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18" w:rsidRPr="007C6EFF" w:rsidRDefault="008F76F4" w:rsidP="007C6EFF">
      <w:pPr>
        <w:spacing w:after="0" w:line="360" w:lineRule="auto"/>
        <w:ind w:left="120"/>
        <w:jc w:val="center"/>
        <w:rPr>
          <w:sz w:val="28"/>
          <w:szCs w:val="24"/>
          <w:lang w:val="ru-RU"/>
        </w:rPr>
      </w:pPr>
      <w:r w:rsidRPr="007C6EFF">
        <w:rPr>
          <w:rFonts w:ascii="Times New Roman" w:hAnsi="Times New Roman"/>
          <w:b/>
          <w:color w:val="000000"/>
          <w:sz w:val="28"/>
          <w:szCs w:val="24"/>
          <w:lang w:val="ru-RU"/>
        </w:rPr>
        <w:t>МИНИСТЕРСТВО ПРОСВЕЩЕНИЯ РОССИЙСКОЙ ФЕДЕРАЦИИ</w:t>
      </w:r>
    </w:p>
    <w:p w:rsidR="002B6518" w:rsidRPr="007C6EFF" w:rsidRDefault="008F76F4" w:rsidP="007C6EFF">
      <w:pPr>
        <w:spacing w:after="0" w:line="360" w:lineRule="auto"/>
        <w:ind w:left="120"/>
        <w:jc w:val="center"/>
        <w:rPr>
          <w:sz w:val="28"/>
          <w:szCs w:val="24"/>
          <w:lang w:val="ru-RU"/>
        </w:rPr>
      </w:pPr>
      <w:bookmarkStart w:id="0" w:name="de13699f-7fee-4b1f-a86f-31ded65eae63"/>
      <w:r w:rsidRPr="007C6EFF">
        <w:rPr>
          <w:rFonts w:ascii="Times New Roman" w:hAnsi="Times New Roman"/>
          <w:b/>
          <w:color w:val="000000"/>
          <w:sz w:val="28"/>
          <w:szCs w:val="24"/>
          <w:lang w:val="ru-RU"/>
        </w:rPr>
        <w:t>Министерство образования и науки Пермского края</w:t>
      </w:r>
      <w:bookmarkEnd w:id="0"/>
    </w:p>
    <w:p w:rsidR="002B6518" w:rsidRPr="007C6EFF" w:rsidRDefault="008F76F4" w:rsidP="007C6EFF">
      <w:pPr>
        <w:spacing w:after="0" w:line="360" w:lineRule="auto"/>
        <w:ind w:left="120"/>
        <w:jc w:val="center"/>
        <w:rPr>
          <w:sz w:val="28"/>
          <w:szCs w:val="24"/>
          <w:lang w:val="ru-RU"/>
        </w:rPr>
      </w:pPr>
      <w:bookmarkStart w:id="1" w:name="2340cde9-9dd0-4457-9e13-e5710f0d482f"/>
      <w:r w:rsidRPr="007C6EFF">
        <w:rPr>
          <w:rFonts w:ascii="Times New Roman" w:hAnsi="Times New Roman"/>
          <w:b/>
          <w:color w:val="000000"/>
          <w:sz w:val="28"/>
          <w:szCs w:val="24"/>
          <w:lang w:val="ru-RU"/>
        </w:rPr>
        <w:t xml:space="preserve">УРО Администрации </w:t>
      </w:r>
      <w:proofErr w:type="spellStart"/>
      <w:r w:rsidRPr="007C6EFF">
        <w:rPr>
          <w:rFonts w:ascii="Times New Roman" w:hAnsi="Times New Roman"/>
          <w:b/>
          <w:color w:val="000000"/>
          <w:sz w:val="28"/>
          <w:szCs w:val="24"/>
          <w:lang w:val="ru-RU"/>
        </w:rPr>
        <w:t>Большесосновского</w:t>
      </w:r>
      <w:proofErr w:type="spellEnd"/>
      <w:r w:rsidRPr="007C6EFF">
        <w:rPr>
          <w:rFonts w:ascii="Times New Roman" w:hAnsi="Times New Roman"/>
          <w:b/>
          <w:color w:val="000000"/>
          <w:sz w:val="28"/>
          <w:szCs w:val="24"/>
          <w:lang w:val="ru-RU"/>
        </w:rPr>
        <w:t xml:space="preserve"> муниципального округа</w:t>
      </w:r>
      <w:bookmarkEnd w:id="1"/>
    </w:p>
    <w:p w:rsidR="002B6518" w:rsidRPr="007C6EFF" w:rsidRDefault="008F76F4" w:rsidP="007C6EFF">
      <w:pPr>
        <w:spacing w:after="0" w:line="360" w:lineRule="auto"/>
        <w:ind w:left="120"/>
        <w:jc w:val="center"/>
        <w:rPr>
          <w:sz w:val="28"/>
          <w:szCs w:val="24"/>
          <w:lang w:val="ru-RU"/>
        </w:rPr>
      </w:pPr>
      <w:r w:rsidRPr="007C6EFF">
        <w:rPr>
          <w:rFonts w:ascii="Times New Roman" w:hAnsi="Times New Roman"/>
          <w:b/>
          <w:color w:val="000000"/>
          <w:sz w:val="28"/>
          <w:szCs w:val="24"/>
          <w:lang w:val="ru-RU"/>
        </w:rPr>
        <w:t>МБОУ "</w:t>
      </w:r>
      <w:proofErr w:type="spellStart"/>
      <w:r w:rsidRPr="007C6EFF">
        <w:rPr>
          <w:rFonts w:ascii="Times New Roman" w:hAnsi="Times New Roman"/>
          <w:b/>
          <w:color w:val="000000"/>
          <w:sz w:val="28"/>
          <w:szCs w:val="24"/>
          <w:lang w:val="ru-RU"/>
        </w:rPr>
        <w:t>Полозовская</w:t>
      </w:r>
      <w:proofErr w:type="spellEnd"/>
      <w:r w:rsidRPr="007C6EFF">
        <w:rPr>
          <w:rFonts w:ascii="Times New Roman" w:hAnsi="Times New Roman"/>
          <w:b/>
          <w:color w:val="000000"/>
          <w:sz w:val="28"/>
          <w:szCs w:val="24"/>
          <w:lang w:val="ru-RU"/>
        </w:rPr>
        <w:t xml:space="preserve"> средняя школа"</w:t>
      </w:r>
    </w:p>
    <w:p w:rsidR="002B6518" w:rsidRPr="007C6EFF" w:rsidRDefault="002B6518" w:rsidP="007C6EFF">
      <w:pPr>
        <w:spacing w:after="0" w:line="240" w:lineRule="auto"/>
        <w:ind w:left="120"/>
        <w:rPr>
          <w:sz w:val="24"/>
          <w:szCs w:val="24"/>
          <w:lang w:val="ru-RU"/>
        </w:rPr>
      </w:pPr>
    </w:p>
    <w:p w:rsidR="002B6518" w:rsidRPr="007C6EFF" w:rsidRDefault="002B6518" w:rsidP="007C6EFF">
      <w:pPr>
        <w:spacing w:after="0" w:line="240" w:lineRule="auto"/>
        <w:ind w:left="120"/>
        <w:rPr>
          <w:sz w:val="24"/>
          <w:szCs w:val="24"/>
          <w:lang w:val="ru-RU"/>
        </w:rPr>
      </w:pPr>
    </w:p>
    <w:p w:rsidR="002B6518" w:rsidRPr="007C6EFF" w:rsidRDefault="002B6518" w:rsidP="007C6EFF">
      <w:pPr>
        <w:spacing w:after="0" w:line="240" w:lineRule="auto"/>
        <w:ind w:left="120"/>
        <w:rPr>
          <w:sz w:val="24"/>
          <w:szCs w:val="24"/>
          <w:lang w:val="ru-RU"/>
        </w:rPr>
      </w:pPr>
    </w:p>
    <w:p w:rsidR="002B6518" w:rsidRPr="007C6EFF" w:rsidRDefault="002B6518" w:rsidP="007C6EFF">
      <w:pPr>
        <w:spacing w:after="0" w:line="240" w:lineRule="auto"/>
        <w:ind w:left="120"/>
        <w:rPr>
          <w:sz w:val="24"/>
          <w:szCs w:val="24"/>
          <w:lang w:val="ru-RU"/>
        </w:rPr>
      </w:pPr>
    </w:p>
    <w:tbl>
      <w:tblPr>
        <w:tblW w:w="0" w:type="auto"/>
        <w:tblLook w:val="04A0"/>
      </w:tblPr>
      <w:tblGrid>
        <w:gridCol w:w="1951"/>
        <w:gridCol w:w="3686"/>
        <w:gridCol w:w="3685"/>
      </w:tblGrid>
      <w:tr w:rsidR="00C53FFE" w:rsidRPr="00152B27" w:rsidTr="007C6EFF">
        <w:tc>
          <w:tcPr>
            <w:tcW w:w="1951" w:type="dxa"/>
          </w:tcPr>
          <w:p w:rsidR="00C53FFE" w:rsidRPr="007C6EFF" w:rsidRDefault="00152B27" w:rsidP="007C6EFF">
            <w:pPr>
              <w:autoSpaceDE w:val="0"/>
              <w:autoSpaceDN w:val="0"/>
              <w:spacing w:after="0" w:line="240" w:lineRule="auto"/>
              <w:rPr>
                <w:rFonts w:ascii="Times New Roman" w:eastAsia="Times New Roman" w:hAnsi="Times New Roman"/>
                <w:color w:val="000000"/>
                <w:sz w:val="24"/>
                <w:szCs w:val="24"/>
                <w:lang w:val="ru-RU"/>
              </w:rPr>
            </w:pPr>
          </w:p>
        </w:tc>
        <w:tc>
          <w:tcPr>
            <w:tcW w:w="3686" w:type="dxa"/>
          </w:tcPr>
          <w:p w:rsidR="00C53FFE" w:rsidRPr="007C6EFF" w:rsidRDefault="008F76F4" w:rsidP="007C6EFF">
            <w:pPr>
              <w:autoSpaceDE w:val="0"/>
              <w:autoSpaceDN w:val="0"/>
              <w:spacing w:after="120" w:line="240" w:lineRule="auto"/>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СОГЛАСОВАНА</w:t>
            </w:r>
          </w:p>
          <w:p w:rsidR="004E6975" w:rsidRPr="007C6EFF" w:rsidRDefault="008F76F4" w:rsidP="007C6EFF">
            <w:pPr>
              <w:autoSpaceDE w:val="0"/>
              <w:autoSpaceDN w:val="0"/>
              <w:spacing w:after="120" w:line="240" w:lineRule="auto"/>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Заместитель директора школы по УВР МБОУ "</w:t>
            </w:r>
            <w:proofErr w:type="spellStart"/>
            <w:r w:rsidRPr="007C6EFF">
              <w:rPr>
                <w:rFonts w:ascii="Times New Roman" w:eastAsia="Times New Roman" w:hAnsi="Times New Roman"/>
                <w:color w:val="000000"/>
                <w:sz w:val="24"/>
                <w:szCs w:val="24"/>
                <w:lang w:val="ru-RU"/>
              </w:rPr>
              <w:t>Полозовская</w:t>
            </w:r>
            <w:proofErr w:type="spellEnd"/>
            <w:r w:rsidRPr="007C6EFF">
              <w:rPr>
                <w:rFonts w:ascii="Times New Roman" w:eastAsia="Times New Roman" w:hAnsi="Times New Roman"/>
                <w:color w:val="000000"/>
                <w:sz w:val="24"/>
                <w:szCs w:val="24"/>
                <w:lang w:val="ru-RU"/>
              </w:rPr>
              <w:t xml:space="preserve"> средняя школа"</w:t>
            </w:r>
          </w:p>
          <w:p w:rsidR="004E6975" w:rsidRPr="007C6EFF" w:rsidRDefault="008F76F4" w:rsidP="007C6EFF">
            <w:pPr>
              <w:autoSpaceDE w:val="0"/>
              <w:autoSpaceDN w:val="0"/>
              <w:spacing w:after="120" w:line="240" w:lineRule="auto"/>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 xml:space="preserve">________________________ </w:t>
            </w:r>
          </w:p>
          <w:p w:rsidR="004E6975" w:rsidRPr="007C6EFF" w:rsidRDefault="008F76F4" w:rsidP="007C6EFF">
            <w:pPr>
              <w:autoSpaceDE w:val="0"/>
              <w:autoSpaceDN w:val="0"/>
              <w:spacing w:after="0" w:line="240" w:lineRule="auto"/>
              <w:jc w:val="right"/>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Быкова Т.А.</w:t>
            </w:r>
          </w:p>
          <w:p w:rsidR="004E6975" w:rsidRPr="007C6EFF" w:rsidRDefault="008F76F4" w:rsidP="007C6EFF">
            <w:pPr>
              <w:autoSpaceDE w:val="0"/>
              <w:autoSpaceDN w:val="0"/>
              <w:spacing w:after="0" w:line="240" w:lineRule="auto"/>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Приказ № 95 от «22» июня2026 г.</w:t>
            </w:r>
          </w:p>
          <w:p w:rsidR="00C53FFE" w:rsidRPr="007C6EFF" w:rsidRDefault="00152B27" w:rsidP="007C6EFF">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0E6D86" w:rsidRPr="007C6EFF" w:rsidRDefault="008F76F4" w:rsidP="007C6EFF">
            <w:pPr>
              <w:autoSpaceDE w:val="0"/>
              <w:autoSpaceDN w:val="0"/>
              <w:spacing w:after="120" w:line="240" w:lineRule="auto"/>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УТВЕРЖДЕНА</w:t>
            </w:r>
          </w:p>
          <w:p w:rsidR="000E6D86" w:rsidRPr="007C6EFF" w:rsidRDefault="008F76F4" w:rsidP="007C6EFF">
            <w:pPr>
              <w:autoSpaceDE w:val="0"/>
              <w:autoSpaceDN w:val="0"/>
              <w:spacing w:after="120" w:line="240" w:lineRule="auto"/>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И.о. директора МБОУ "</w:t>
            </w:r>
            <w:proofErr w:type="spellStart"/>
            <w:r w:rsidRPr="007C6EFF">
              <w:rPr>
                <w:rFonts w:ascii="Times New Roman" w:eastAsia="Times New Roman" w:hAnsi="Times New Roman"/>
                <w:color w:val="000000"/>
                <w:sz w:val="24"/>
                <w:szCs w:val="24"/>
                <w:lang w:val="ru-RU"/>
              </w:rPr>
              <w:t>Полозовская</w:t>
            </w:r>
            <w:proofErr w:type="spellEnd"/>
            <w:r w:rsidRPr="007C6EFF">
              <w:rPr>
                <w:rFonts w:ascii="Times New Roman" w:eastAsia="Times New Roman" w:hAnsi="Times New Roman"/>
                <w:color w:val="000000"/>
                <w:sz w:val="24"/>
                <w:szCs w:val="24"/>
                <w:lang w:val="ru-RU"/>
              </w:rPr>
              <w:t xml:space="preserve"> средняя школа"</w:t>
            </w:r>
          </w:p>
          <w:p w:rsidR="000E6D86" w:rsidRPr="007C6EFF" w:rsidRDefault="008F76F4" w:rsidP="007C6EFF">
            <w:pPr>
              <w:autoSpaceDE w:val="0"/>
              <w:autoSpaceDN w:val="0"/>
              <w:spacing w:after="120" w:line="240" w:lineRule="auto"/>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 xml:space="preserve">________________________ </w:t>
            </w:r>
          </w:p>
          <w:p w:rsidR="0086502D" w:rsidRPr="007C6EFF" w:rsidRDefault="008F76F4" w:rsidP="007C6EFF">
            <w:pPr>
              <w:autoSpaceDE w:val="0"/>
              <w:autoSpaceDN w:val="0"/>
              <w:spacing w:after="0" w:line="240" w:lineRule="auto"/>
              <w:jc w:val="right"/>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Валеева В.И.</w:t>
            </w:r>
          </w:p>
          <w:p w:rsidR="000E6D86" w:rsidRPr="007C6EFF" w:rsidRDefault="008F76F4" w:rsidP="007C6EFF">
            <w:pPr>
              <w:autoSpaceDE w:val="0"/>
              <w:autoSpaceDN w:val="0"/>
              <w:spacing w:after="0" w:line="240" w:lineRule="auto"/>
              <w:rPr>
                <w:rFonts w:ascii="Times New Roman" w:eastAsia="Times New Roman" w:hAnsi="Times New Roman"/>
                <w:color w:val="000000"/>
                <w:sz w:val="24"/>
                <w:szCs w:val="24"/>
                <w:lang w:val="ru-RU"/>
              </w:rPr>
            </w:pPr>
            <w:r w:rsidRPr="007C6EFF">
              <w:rPr>
                <w:rFonts w:ascii="Times New Roman" w:eastAsia="Times New Roman" w:hAnsi="Times New Roman"/>
                <w:color w:val="000000"/>
                <w:sz w:val="24"/>
                <w:szCs w:val="24"/>
                <w:lang w:val="ru-RU"/>
              </w:rPr>
              <w:t>Приказ № 95 от «22» июня2026 г.</w:t>
            </w:r>
          </w:p>
          <w:p w:rsidR="00C53FFE" w:rsidRPr="007C6EFF" w:rsidRDefault="00152B27" w:rsidP="007C6EFF">
            <w:pPr>
              <w:autoSpaceDE w:val="0"/>
              <w:autoSpaceDN w:val="0"/>
              <w:spacing w:after="120" w:line="240" w:lineRule="auto"/>
              <w:jc w:val="both"/>
              <w:rPr>
                <w:rFonts w:ascii="Times New Roman" w:eastAsia="Times New Roman" w:hAnsi="Times New Roman"/>
                <w:color w:val="000000"/>
                <w:sz w:val="24"/>
                <w:szCs w:val="24"/>
                <w:lang w:val="ru-RU"/>
              </w:rPr>
            </w:pPr>
          </w:p>
        </w:tc>
      </w:tr>
    </w:tbl>
    <w:p w:rsidR="002B6518" w:rsidRPr="007C6EFF" w:rsidRDefault="002B6518" w:rsidP="007C6EFF">
      <w:pPr>
        <w:spacing w:after="0" w:line="240" w:lineRule="auto"/>
        <w:ind w:left="120"/>
        <w:rPr>
          <w:sz w:val="24"/>
          <w:szCs w:val="24"/>
          <w:lang w:val="ru-RU"/>
        </w:rPr>
      </w:pPr>
    </w:p>
    <w:p w:rsidR="002B6518" w:rsidRPr="007C6EFF" w:rsidRDefault="002B6518" w:rsidP="007C6EFF">
      <w:pPr>
        <w:spacing w:after="0" w:line="240" w:lineRule="auto"/>
        <w:ind w:left="120"/>
        <w:rPr>
          <w:sz w:val="24"/>
          <w:szCs w:val="24"/>
          <w:lang w:val="ru-RU"/>
        </w:rPr>
      </w:pPr>
    </w:p>
    <w:p w:rsidR="002B6518" w:rsidRPr="007C6EFF" w:rsidRDefault="002B6518" w:rsidP="007C6EFF">
      <w:pPr>
        <w:spacing w:after="0" w:line="240" w:lineRule="auto"/>
        <w:ind w:left="120"/>
        <w:rPr>
          <w:sz w:val="24"/>
          <w:szCs w:val="24"/>
          <w:lang w:val="ru-RU"/>
        </w:rPr>
      </w:pPr>
    </w:p>
    <w:p w:rsidR="002B6518" w:rsidRPr="007C6EFF" w:rsidRDefault="002B6518" w:rsidP="007C6EFF">
      <w:pPr>
        <w:spacing w:after="0" w:line="240" w:lineRule="auto"/>
        <w:ind w:left="120"/>
        <w:rPr>
          <w:sz w:val="24"/>
          <w:szCs w:val="24"/>
          <w:lang w:val="ru-RU"/>
        </w:rPr>
      </w:pPr>
    </w:p>
    <w:p w:rsidR="002B6518" w:rsidRPr="007C6EFF" w:rsidRDefault="002B6518" w:rsidP="007C6EFF">
      <w:pPr>
        <w:spacing w:after="0" w:line="240" w:lineRule="auto"/>
        <w:ind w:left="120"/>
        <w:rPr>
          <w:sz w:val="24"/>
          <w:szCs w:val="24"/>
          <w:lang w:val="ru-RU"/>
        </w:rPr>
      </w:pPr>
    </w:p>
    <w:p w:rsidR="002B6518" w:rsidRPr="007C6EFF" w:rsidRDefault="008F76F4" w:rsidP="007C6EFF">
      <w:pPr>
        <w:spacing w:after="0"/>
        <w:ind w:left="120"/>
        <w:jc w:val="center"/>
        <w:rPr>
          <w:sz w:val="28"/>
          <w:szCs w:val="24"/>
          <w:lang w:val="ru-RU"/>
        </w:rPr>
      </w:pPr>
      <w:r w:rsidRPr="007C6EFF">
        <w:rPr>
          <w:rFonts w:ascii="Times New Roman" w:hAnsi="Times New Roman"/>
          <w:b/>
          <w:color w:val="000000"/>
          <w:sz w:val="28"/>
          <w:szCs w:val="24"/>
          <w:lang w:val="ru-RU"/>
        </w:rPr>
        <w:t>РАБОЧАЯ ПРОГРАММА</w:t>
      </w:r>
    </w:p>
    <w:p w:rsidR="002B6518" w:rsidRPr="007C6EFF" w:rsidRDefault="008F76F4" w:rsidP="007C6EFF">
      <w:pPr>
        <w:spacing w:after="0"/>
        <w:ind w:left="120"/>
        <w:jc w:val="center"/>
        <w:rPr>
          <w:sz w:val="28"/>
          <w:szCs w:val="24"/>
          <w:lang w:val="ru-RU"/>
        </w:rPr>
      </w:pPr>
      <w:r w:rsidRPr="007C6EFF">
        <w:rPr>
          <w:rFonts w:ascii="Times New Roman" w:hAnsi="Times New Roman"/>
          <w:color w:val="000000"/>
          <w:sz w:val="28"/>
          <w:szCs w:val="24"/>
          <w:lang w:val="ru-RU"/>
        </w:rPr>
        <w:t>(</w:t>
      </w:r>
      <w:r w:rsidRPr="007C6EFF">
        <w:rPr>
          <w:rFonts w:ascii="Times New Roman" w:hAnsi="Times New Roman"/>
          <w:color w:val="000000"/>
          <w:sz w:val="28"/>
          <w:szCs w:val="24"/>
        </w:rPr>
        <w:t>ID</w:t>
      </w:r>
      <w:r w:rsidRPr="007C6EFF">
        <w:rPr>
          <w:rFonts w:ascii="Times New Roman" w:hAnsi="Times New Roman"/>
          <w:color w:val="000000"/>
          <w:sz w:val="28"/>
          <w:szCs w:val="24"/>
          <w:lang w:val="ru-RU"/>
        </w:rPr>
        <w:t xml:space="preserve"> 10331008)</w:t>
      </w:r>
    </w:p>
    <w:p w:rsidR="002B6518" w:rsidRPr="007C6EFF" w:rsidRDefault="002B6518" w:rsidP="007C6EFF">
      <w:pPr>
        <w:spacing w:after="0"/>
        <w:ind w:left="120"/>
        <w:jc w:val="center"/>
        <w:rPr>
          <w:sz w:val="28"/>
          <w:szCs w:val="24"/>
          <w:lang w:val="ru-RU"/>
        </w:rPr>
      </w:pPr>
    </w:p>
    <w:p w:rsidR="002B6518" w:rsidRPr="007C6EFF" w:rsidRDefault="008F76F4" w:rsidP="007C6EFF">
      <w:pPr>
        <w:spacing w:after="0"/>
        <w:ind w:left="120"/>
        <w:jc w:val="center"/>
        <w:rPr>
          <w:sz w:val="28"/>
          <w:szCs w:val="24"/>
          <w:lang w:val="ru-RU"/>
        </w:rPr>
      </w:pPr>
      <w:r w:rsidRPr="007C6EFF">
        <w:rPr>
          <w:rFonts w:ascii="Times New Roman" w:hAnsi="Times New Roman"/>
          <w:b/>
          <w:color w:val="000000"/>
          <w:sz w:val="28"/>
          <w:szCs w:val="24"/>
          <w:lang w:val="ru-RU"/>
        </w:rPr>
        <w:t xml:space="preserve">учебного предмета </w:t>
      </w:r>
      <w:r w:rsidRPr="007C6EFF">
        <w:rPr>
          <w:rFonts w:ascii="Times New Roman" w:hAnsi="Times New Roman"/>
          <w:color w:val="000000"/>
          <w:sz w:val="28"/>
          <w:szCs w:val="24"/>
          <w:lang w:val="ru-RU"/>
        </w:rPr>
        <w:t>«</w:t>
      </w:r>
      <w:r w:rsidRPr="007C6EFF">
        <w:rPr>
          <w:rFonts w:ascii="Times New Roman" w:hAnsi="Times New Roman"/>
          <w:b/>
          <w:color w:val="000000"/>
          <w:sz w:val="28"/>
          <w:szCs w:val="24"/>
          <w:lang w:val="ru-RU"/>
        </w:rPr>
        <w:t>География. Базовый уровень»</w:t>
      </w:r>
    </w:p>
    <w:p w:rsidR="002B6518" w:rsidRPr="007C6EFF" w:rsidRDefault="008F76F4" w:rsidP="007C6EFF">
      <w:pPr>
        <w:spacing w:after="0"/>
        <w:ind w:left="120"/>
        <w:jc w:val="center"/>
        <w:rPr>
          <w:sz w:val="28"/>
          <w:szCs w:val="24"/>
          <w:lang w:val="ru-RU"/>
        </w:rPr>
      </w:pPr>
      <w:r w:rsidRPr="007C6EFF">
        <w:rPr>
          <w:rFonts w:ascii="Times New Roman" w:hAnsi="Times New Roman"/>
          <w:color w:val="000000"/>
          <w:sz w:val="28"/>
          <w:szCs w:val="24"/>
          <w:lang w:val="ru-RU"/>
        </w:rPr>
        <w:t xml:space="preserve">для обучающихся 10 –11 классов </w:t>
      </w:r>
    </w:p>
    <w:p w:rsidR="002B6518" w:rsidRPr="007C6EFF" w:rsidRDefault="002B6518" w:rsidP="007C6EFF">
      <w:pPr>
        <w:spacing w:after="0"/>
        <w:ind w:left="120"/>
        <w:jc w:val="center"/>
        <w:rPr>
          <w:sz w:val="28"/>
          <w:szCs w:val="24"/>
          <w:lang w:val="ru-RU"/>
        </w:rPr>
      </w:pPr>
    </w:p>
    <w:p w:rsidR="007C6EFF" w:rsidRPr="008B008E" w:rsidRDefault="007C6EFF" w:rsidP="007C6EFF">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на 2026-2027 учебный год</w:t>
      </w:r>
    </w:p>
    <w:p w:rsidR="007C6EFF" w:rsidRPr="008B008E" w:rsidRDefault="007C6EFF" w:rsidP="007C6EFF">
      <w:pPr>
        <w:spacing w:after="0"/>
        <w:ind w:left="120"/>
        <w:jc w:val="center"/>
        <w:rPr>
          <w:lang w:val="ru-RU"/>
        </w:rPr>
      </w:pPr>
    </w:p>
    <w:p w:rsidR="007C6EFF" w:rsidRPr="008B008E" w:rsidRDefault="007C6EFF" w:rsidP="007C6EFF">
      <w:pPr>
        <w:spacing w:after="0"/>
        <w:ind w:left="120"/>
        <w:jc w:val="center"/>
        <w:rPr>
          <w:lang w:val="ru-RU"/>
        </w:rPr>
      </w:pPr>
    </w:p>
    <w:p w:rsidR="002B6518" w:rsidRPr="007C6EFF" w:rsidRDefault="002B6518" w:rsidP="007C6EFF">
      <w:pPr>
        <w:spacing w:after="0"/>
        <w:ind w:left="120"/>
        <w:jc w:val="center"/>
        <w:rPr>
          <w:sz w:val="28"/>
          <w:szCs w:val="24"/>
          <w:lang w:val="ru-RU"/>
        </w:rPr>
      </w:pPr>
    </w:p>
    <w:p w:rsidR="002B6518" w:rsidRPr="007C6EFF" w:rsidRDefault="002B6518" w:rsidP="007C6EFF">
      <w:pPr>
        <w:spacing w:after="0"/>
        <w:ind w:left="120"/>
        <w:jc w:val="center"/>
        <w:rPr>
          <w:sz w:val="28"/>
          <w:szCs w:val="24"/>
          <w:lang w:val="ru-RU"/>
        </w:rPr>
      </w:pPr>
    </w:p>
    <w:p w:rsidR="002B6518" w:rsidRPr="007C6EFF" w:rsidRDefault="002B6518" w:rsidP="007C6EFF">
      <w:pPr>
        <w:spacing w:after="0"/>
        <w:ind w:left="120"/>
        <w:jc w:val="center"/>
        <w:rPr>
          <w:sz w:val="28"/>
          <w:szCs w:val="24"/>
          <w:lang w:val="ru-RU"/>
        </w:rPr>
      </w:pPr>
    </w:p>
    <w:p w:rsidR="002B6518" w:rsidRPr="007C6EFF" w:rsidRDefault="002B6518" w:rsidP="007C6EFF">
      <w:pPr>
        <w:spacing w:after="0"/>
        <w:ind w:left="120"/>
        <w:jc w:val="center"/>
        <w:rPr>
          <w:sz w:val="28"/>
          <w:szCs w:val="24"/>
          <w:lang w:val="ru-RU"/>
        </w:rPr>
      </w:pPr>
    </w:p>
    <w:p w:rsidR="002B6518" w:rsidRPr="007C6EFF" w:rsidRDefault="002B6518" w:rsidP="007C6EFF">
      <w:pPr>
        <w:spacing w:after="0"/>
        <w:ind w:left="120"/>
        <w:jc w:val="center"/>
        <w:rPr>
          <w:sz w:val="28"/>
          <w:szCs w:val="24"/>
          <w:lang w:val="ru-RU"/>
        </w:rPr>
      </w:pPr>
    </w:p>
    <w:p w:rsidR="002B6518" w:rsidRPr="007C6EFF" w:rsidRDefault="008F76F4" w:rsidP="007C6EFF">
      <w:pPr>
        <w:spacing w:after="0"/>
        <w:ind w:left="120"/>
        <w:jc w:val="center"/>
        <w:rPr>
          <w:sz w:val="28"/>
          <w:szCs w:val="24"/>
          <w:lang w:val="ru-RU"/>
        </w:rPr>
      </w:pPr>
      <w:bookmarkStart w:id="2" w:name="89d4b353-067d-40b4-9e10-968a93e21e67"/>
      <w:r w:rsidRPr="007C6EFF">
        <w:rPr>
          <w:rFonts w:ascii="Times New Roman" w:hAnsi="Times New Roman"/>
          <w:b/>
          <w:color w:val="000000"/>
          <w:sz w:val="28"/>
          <w:szCs w:val="24"/>
          <w:lang w:val="ru-RU"/>
        </w:rPr>
        <w:t>Полозово</w:t>
      </w:r>
      <w:bookmarkStart w:id="3" w:name="e17c6bbb-3fbd-4dc0-98b2-217b1bd29395"/>
      <w:bookmarkEnd w:id="2"/>
      <w:r w:rsidRPr="007C6EFF">
        <w:rPr>
          <w:rFonts w:ascii="Times New Roman" w:hAnsi="Times New Roman"/>
          <w:b/>
          <w:color w:val="000000"/>
          <w:sz w:val="28"/>
          <w:szCs w:val="24"/>
          <w:lang w:val="ru-RU"/>
        </w:rPr>
        <w:t>2026</w:t>
      </w:r>
      <w:bookmarkEnd w:id="3"/>
    </w:p>
    <w:p w:rsidR="002B6518" w:rsidRPr="007C6EFF" w:rsidRDefault="002B6518" w:rsidP="007C6EFF">
      <w:pPr>
        <w:spacing w:after="0" w:line="240" w:lineRule="auto"/>
        <w:ind w:left="120"/>
        <w:rPr>
          <w:sz w:val="24"/>
          <w:szCs w:val="24"/>
          <w:lang w:val="ru-RU"/>
        </w:rPr>
      </w:pPr>
    </w:p>
    <w:p w:rsidR="002B6518" w:rsidRPr="007C6EFF" w:rsidRDefault="002B6518" w:rsidP="007C6EFF">
      <w:pPr>
        <w:spacing w:line="240" w:lineRule="auto"/>
        <w:rPr>
          <w:sz w:val="24"/>
          <w:szCs w:val="24"/>
          <w:lang w:val="ru-RU"/>
        </w:rPr>
        <w:sectPr w:rsidR="002B6518" w:rsidRPr="007C6EFF">
          <w:pgSz w:w="11906" w:h="16383"/>
          <w:pgMar w:top="1134" w:right="850" w:bottom="1134" w:left="1701" w:header="720" w:footer="720" w:gutter="0"/>
          <w:cols w:space="720"/>
        </w:sectPr>
      </w:pPr>
      <w:bookmarkStart w:id="4" w:name="block-84838582"/>
    </w:p>
    <w:p w:rsidR="002B6518" w:rsidRPr="007C6EFF" w:rsidRDefault="008F76F4" w:rsidP="007C6EFF">
      <w:pPr>
        <w:spacing w:after="0" w:line="240" w:lineRule="auto"/>
        <w:ind w:firstLine="600"/>
        <w:jc w:val="both"/>
        <w:rPr>
          <w:sz w:val="24"/>
          <w:szCs w:val="24"/>
          <w:lang w:val="ru-RU"/>
        </w:rPr>
      </w:pPr>
      <w:bookmarkStart w:id="5" w:name="block-84838581"/>
      <w:bookmarkEnd w:id="4"/>
      <w:r w:rsidRPr="007C6EFF">
        <w:rPr>
          <w:rFonts w:ascii="Times New Roman" w:hAnsi="Times New Roman"/>
          <w:b/>
          <w:color w:val="000000"/>
          <w:sz w:val="24"/>
          <w:szCs w:val="24"/>
          <w:lang w:val="ru-RU"/>
        </w:rPr>
        <w:lastRenderedPageBreak/>
        <w:t>ПОЯСНИТЕЛЬНАЯ ЗАПИСКА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C6EFF">
        <w:rPr>
          <w:rFonts w:ascii="Times New Roman" w:hAnsi="Times New Roman"/>
          <w:color w:val="333333"/>
          <w:sz w:val="24"/>
          <w:szCs w:val="24"/>
          <w:lang w:val="ru-RU"/>
        </w:rPr>
        <w:t xml:space="preserve">едеральной рабочей </w:t>
      </w:r>
      <w:r w:rsidRPr="007C6EFF">
        <w:rPr>
          <w:rFonts w:ascii="Times New Roman" w:hAnsi="Times New Roman"/>
          <w:color w:val="000000"/>
          <w:sz w:val="24"/>
          <w:szCs w:val="24"/>
          <w:lang w:val="ru-RU"/>
        </w:rPr>
        <w:t xml:space="preserve">программе воспитания.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C6EFF">
        <w:rPr>
          <w:rFonts w:ascii="Times New Roman" w:hAnsi="Times New Roman"/>
          <w:color w:val="000000"/>
          <w:sz w:val="24"/>
          <w:szCs w:val="24"/>
          <w:lang w:val="ru-RU"/>
        </w:rPr>
        <w:t>метапредметным</w:t>
      </w:r>
      <w:proofErr w:type="spellEnd"/>
      <w:r w:rsidRPr="007C6EFF">
        <w:rPr>
          <w:rFonts w:ascii="Times New Roman" w:hAnsi="Times New Roman"/>
          <w:color w:val="000000"/>
          <w:sz w:val="24"/>
          <w:szCs w:val="24"/>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ОБЩАЯ ХАРАКТЕРИСТИКА ПРЕДМЕТА «ГЕОГРАФИЯ»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7C6EFF">
        <w:rPr>
          <w:rFonts w:ascii="Times New Roman" w:hAnsi="Times New Roman"/>
          <w:color w:val="000000"/>
          <w:sz w:val="24"/>
          <w:szCs w:val="24"/>
          <w:lang w:val="ru-RU"/>
        </w:rPr>
        <w:t>интегративность</w:t>
      </w:r>
      <w:proofErr w:type="spellEnd"/>
      <w:r w:rsidRPr="007C6EFF">
        <w:rPr>
          <w:rFonts w:ascii="Times New Roman" w:hAnsi="Times New Roman"/>
          <w:color w:val="000000"/>
          <w:sz w:val="24"/>
          <w:szCs w:val="24"/>
          <w:lang w:val="ru-RU"/>
        </w:rPr>
        <w:t xml:space="preserve">, </w:t>
      </w:r>
      <w:proofErr w:type="spellStart"/>
      <w:r w:rsidRPr="007C6EFF">
        <w:rPr>
          <w:rFonts w:ascii="Times New Roman" w:hAnsi="Times New Roman"/>
          <w:color w:val="000000"/>
          <w:sz w:val="24"/>
          <w:szCs w:val="24"/>
          <w:lang w:val="ru-RU"/>
        </w:rPr>
        <w:t>междисциплинарность</w:t>
      </w:r>
      <w:proofErr w:type="spellEnd"/>
      <w:r w:rsidRPr="007C6EFF">
        <w:rPr>
          <w:rFonts w:ascii="Times New Roman" w:hAnsi="Times New Roman"/>
          <w:color w:val="000000"/>
          <w:sz w:val="24"/>
          <w:szCs w:val="24"/>
          <w:lang w:val="ru-RU"/>
        </w:rPr>
        <w:t xml:space="preserve">, </w:t>
      </w:r>
      <w:proofErr w:type="spellStart"/>
      <w:r w:rsidRPr="007C6EFF">
        <w:rPr>
          <w:rFonts w:ascii="Times New Roman" w:hAnsi="Times New Roman"/>
          <w:color w:val="000000"/>
          <w:sz w:val="24"/>
          <w:szCs w:val="24"/>
          <w:lang w:val="ru-RU"/>
        </w:rPr>
        <w:t>практико-ориентированность</w:t>
      </w:r>
      <w:proofErr w:type="spellEnd"/>
      <w:r w:rsidRPr="007C6EFF">
        <w:rPr>
          <w:rFonts w:ascii="Times New Roman" w:hAnsi="Times New Roman"/>
          <w:color w:val="000000"/>
          <w:sz w:val="24"/>
          <w:szCs w:val="24"/>
          <w:lang w:val="ru-RU"/>
        </w:rPr>
        <w:t xml:space="preserve">, </w:t>
      </w:r>
      <w:proofErr w:type="spellStart"/>
      <w:r w:rsidRPr="007C6EFF">
        <w:rPr>
          <w:rFonts w:ascii="Times New Roman" w:hAnsi="Times New Roman"/>
          <w:color w:val="000000"/>
          <w:sz w:val="24"/>
          <w:szCs w:val="24"/>
          <w:lang w:val="ru-RU"/>
        </w:rPr>
        <w:t>экологизация</w:t>
      </w:r>
      <w:proofErr w:type="spellEnd"/>
      <w:r w:rsidRPr="007C6EFF">
        <w:rPr>
          <w:rFonts w:ascii="Times New Roman" w:hAnsi="Times New Roman"/>
          <w:color w:val="000000"/>
          <w:sz w:val="24"/>
          <w:szCs w:val="24"/>
          <w:lang w:val="ru-RU"/>
        </w:rPr>
        <w:t xml:space="preserve"> и </w:t>
      </w:r>
      <w:proofErr w:type="spellStart"/>
      <w:r w:rsidRPr="007C6EFF">
        <w:rPr>
          <w:rFonts w:ascii="Times New Roman" w:hAnsi="Times New Roman"/>
          <w:color w:val="000000"/>
          <w:sz w:val="24"/>
          <w:szCs w:val="24"/>
          <w:lang w:val="ru-RU"/>
        </w:rPr>
        <w:t>гуманизация</w:t>
      </w:r>
      <w:proofErr w:type="spellEnd"/>
      <w:r w:rsidRPr="007C6EFF">
        <w:rPr>
          <w:rFonts w:ascii="Times New Roman" w:hAnsi="Times New Roman"/>
          <w:color w:val="000000"/>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7C6EFF">
        <w:rPr>
          <w:rFonts w:ascii="Times New Roman" w:hAnsi="Times New Roman"/>
          <w:color w:val="000000"/>
          <w:sz w:val="24"/>
          <w:szCs w:val="24"/>
          <w:lang w:val="ru-RU"/>
        </w:rPr>
        <w:t>социокультурных</w:t>
      </w:r>
      <w:proofErr w:type="spellEnd"/>
      <w:r w:rsidRPr="007C6EFF">
        <w:rPr>
          <w:rFonts w:ascii="Times New Roman" w:hAnsi="Times New Roman"/>
          <w:color w:val="000000"/>
          <w:sz w:val="24"/>
          <w:szCs w:val="24"/>
          <w:lang w:val="ru-RU"/>
        </w:rPr>
        <w:t xml:space="preserve">, социально-экономических,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событий и процессов.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ЦЕЛИ ИЗУЧЕНИЯ ПРЕДМЕТА «ГЕОГРАФИЯ»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Цели изучения географии на базовом уровне в средней школе направлены на:</w:t>
      </w:r>
    </w:p>
    <w:p w:rsidR="002B6518" w:rsidRPr="00152B27"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7C6EFF">
        <w:rPr>
          <w:rFonts w:ascii="Times New Roman" w:hAnsi="Times New Roman"/>
          <w:color w:val="000000"/>
          <w:sz w:val="24"/>
          <w:szCs w:val="24"/>
        </w:rPr>
        <w:t>c</w:t>
      </w:r>
      <w:r w:rsidRPr="007C6EFF">
        <w:rPr>
          <w:rFonts w:ascii="Times New Roman" w:hAnsi="Times New Roman"/>
          <w:color w:val="000000"/>
          <w:sz w:val="24"/>
          <w:szCs w:val="24"/>
          <w:lang w:val="ru-RU"/>
        </w:rPr>
        <w:t xml:space="preserve"> ролью </w:t>
      </w:r>
      <w:r w:rsidRPr="00152B27">
        <w:rPr>
          <w:rFonts w:ascii="Times New Roman" w:hAnsi="Times New Roman"/>
          <w:color w:val="000000"/>
          <w:sz w:val="24"/>
          <w:szCs w:val="24"/>
          <w:lang w:val="ru-RU"/>
        </w:rPr>
        <w:t>Россиикаксоставнойчастимировогосообщества;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МЕСТО УЧЕБНОГО ПРЕДМЕТА «ГЕОГРАФИЯ» В УЧЕБНОМ ПЛАНЕ</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Учебным планом на изучение географии на базовом уровне в 10-11 классах отводится 68 часов: по одному часу в неделю в 10 и 11 классах.</w:t>
      </w:r>
    </w:p>
    <w:p w:rsidR="002B6518" w:rsidRPr="007C6EFF" w:rsidRDefault="002B6518" w:rsidP="007C6EFF">
      <w:pPr>
        <w:spacing w:line="240" w:lineRule="auto"/>
        <w:rPr>
          <w:sz w:val="24"/>
          <w:szCs w:val="24"/>
          <w:lang w:val="ru-RU"/>
        </w:rPr>
        <w:sectPr w:rsidR="002B6518" w:rsidRPr="007C6EFF">
          <w:pgSz w:w="11906" w:h="16383"/>
          <w:pgMar w:top="1134" w:right="850" w:bottom="1134" w:left="1701" w:header="720" w:footer="720" w:gutter="0"/>
          <w:cols w:space="720"/>
        </w:sectPr>
      </w:pPr>
    </w:p>
    <w:p w:rsidR="002B6518" w:rsidRPr="007C6EFF" w:rsidRDefault="008F76F4" w:rsidP="007C6EFF">
      <w:pPr>
        <w:spacing w:after="0" w:line="240" w:lineRule="auto"/>
        <w:ind w:firstLine="600"/>
        <w:jc w:val="both"/>
        <w:rPr>
          <w:sz w:val="24"/>
          <w:szCs w:val="24"/>
          <w:lang w:val="ru-RU"/>
        </w:rPr>
      </w:pPr>
      <w:bookmarkStart w:id="6" w:name="block-84838587"/>
      <w:bookmarkEnd w:id="5"/>
      <w:r w:rsidRPr="007C6EFF">
        <w:rPr>
          <w:rFonts w:ascii="Times New Roman" w:hAnsi="Times New Roman"/>
          <w:b/>
          <w:color w:val="000000"/>
          <w:sz w:val="24"/>
          <w:szCs w:val="24"/>
          <w:lang w:val="ru-RU"/>
        </w:rPr>
        <w:lastRenderedPageBreak/>
        <w:t>СОДЕРЖАНИЕ УЧЕБНОГО ПРЕДМЕТА «ГЕОГРАФИЯ»</w:t>
      </w:r>
    </w:p>
    <w:p w:rsidR="002B6518" w:rsidRPr="007C6EFF" w:rsidRDefault="002B6518" w:rsidP="007C6EFF">
      <w:pPr>
        <w:spacing w:after="0" w:line="240" w:lineRule="auto"/>
        <w:ind w:left="120"/>
        <w:jc w:val="both"/>
        <w:rPr>
          <w:sz w:val="24"/>
          <w:szCs w:val="24"/>
          <w:lang w:val="ru-RU"/>
        </w:rPr>
      </w:pPr>
    </w:p>
    <w:p w:rsidR="002B6518" w:rsidRPr="007C6EFF" w:rsidRDefault="008F76F4" w:rsidP="007C6EFF">
      <w:pPr>
        <w:spacing w:after="0" w:line="240" w:lineRule="auto"/>
        <w:ind w:left="120"/>
        <w:jc w:val="both"/>
        <w:rPr>
          <w:sz w:val="24"/>
          <w:szCs w:val="24"/>
          <w:lang w:val="ru-RU"/>
        </w:rPr>
      </w:pPr>
      <w:r w:rsidRPr="007C6EFF">
        <w:rPr>
          <w:rFonts w:ascii="Times New Roman" w:hAnsi="Times New Roman"/>
          <w:b/>
          <w:color w:val="000000"/>
          <w:sz w:val="24"/>
          <w:szCs w:val="24"/>
          <w:lang w:val="ru-RU"/>
        </w:rPr>
        <w:t>10 КЛАСС</w:t>
      </w:r>
    </w:p>
    <w:p w:rsidR="002B6518" w:rsidRPr="007C6EFF" w:rsidRDefault="002B6518" w:rsidP="007C6EFF">
      <w:pPr>
        <w:spacing w:after="0" w:line="240" w:lineRule="auto"/>
        <w:ind w:left="120"/>
        <w:jc w:val="both"/>
        <w:rPr>
          <w:sz w:val="24"/>
          <w:szCs w:val="24"/>
          <w:lang w:val="ru-RU"/>
        </w:rPr>
      </w:pPr>
    </w:p>
    <w:p w:rsidR="002B6518" w:rsidRPr="00152B27" w:rsidRDefault="008F76F4" w:rsidP="007C6EFF">
      <w:pPr>
        <w:spacing w:after="0" w:line="240" w:lineRule="auto"/>
        <w:ind w:firstLine="600"/>
        <w:jc w:val="both"/>
        <w:rPr>
          <w:sz w:val="24"/>
          <w:szCs w:val="24"/>
          <w:lang w:val="ru-RU"/>
        </w:rPr>
      </w:pPr>
      <w:r w:rsidRPr="007C6EFF">
        <w:rPr>
          <w:rFonts w:ascii="Times New Roman" w:hAnsi="Times New Roman"/>
          <w:b/>
          <w:i/>
          <w:color w:val="000000"/>
          <w:sz w:val="24"/>
          <w:szCs w:val="24"/>
          <w:lang w:val="ru-RU"/>
        </w:rPr>
        <w:t xml:space="preserve">Раздел 1. </w:t>
      </w:r>
      <w:r w:rsidRPr="00152B27">
        <w:rPr>
          <w:rFonts w:ascii="Times New Roman" w:hAnsi="Times New Roman"/>
          <w:b/>
          <w:i/>
          <w:color w:val="000000"/>
          <w:sz w:val="24"/>
          <w:szCs w:val="24"/>
          <w:lang w:val="ru-RU"/>
        </w:rPr>
        <w:t>Географиякакнаука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1. Традиционные и новые методы в географии. Географические прогнозы.</w:t>
      </w:r>
      <w:r w:rsidRPr="007C6EFF">
        <w:rPr>
          <w:rFonts w:ascii="Times New Roman" w:hAnsi="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2. Географическая культура.</w:t>
      </w:r>
      <w:r w:rsidRPr="007C6EFF">
        <w:rPr>
          <w:rFonts w:ascii="Times New Roman" w:hAnsi="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7C6EFF">
        <w:rPr>
          <w:rFonts w:ascii="Times New Roman" w:hAnsi="Times New Roman"/>
          <w:color w:val="ED1C24"/>
          <w:sz w:val="24"/>
          <w:szCs w:val="24"/>
          <w:lang w:val="ru-RU"/>
        </w:rPr>
        <w:t xml:space="preserve">. </w:t>
      </w:r>
      <w:r w:rsidRPr="007C6EFF">
        <w:rPr>
          <w:rFonts w:ascii="Times New Roman" w:hAnsi="Times New Roman"/>
          <w:color w:val="000000"/>
          <w:sz w:val="24"/>
          <w:szCs w:val="24"/>
          <w:lang w:val="ru-RU"/>
        </w:rPr>
        <w:t>Их значимость для представителей разных профессий.</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i/>
          <w:color w:val="000000"/>
          <w:sz w:val="24"/>
          <w:szCs w:val="24"/>
          <w:lang w:val="ru-RU"/>
        </w:rPr>
        <w:t>Раздел 2. Природопользование и геоэкология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1. </w:t>
      </w:r>
      <w:r w:rsidRPr="00152B27">
        <w:rPr>
          <w:rFonts w:ascii="Times New Roman" w:hAnsi="Times New Roman"/>
          <w:b/>
          <w:color w:val="000000"/>
          <w:sz w:val="24"/>
          <w:szCs w:val="24"/>
          <w:lang w:val="ru-RU"/>
        </w:rPr>
        <w:t>Географическаясреда.</w:t>
      </w:r>
      <w:r w:rsidRPr="007C6EFF">
        <w:rPr>
          <w:rFonts w:ascii="Times New Roman" w:hAnsi="Times New Roman"/>
          <w:color w:val="000000"/>
          <w:sz w:val="24"/>
          <w:szCs w:val="24"/>
          <w:lang w:val="ru-RU"/>
        </w:rPr>
        <w:t xml:space="preserve">Географическая среда как </w:t>
      </w:r>
      <w:proofErr w:type="spellStart"/>
      <w:r w:rsidRPr="007C6EFF">
        <w:rPr>
          <w:rFonts w:ascii="Times New Roman" w:hAnsi="Times New Roman"/>
          <w:color w:val="000000"/>
          <w:sz w:val="24"/>
          <w:szCs w:val="24"/>
          <w:lang w:val="ru-RU"/>
        </w:rPr>
        <w:t>геосистема</w:t>
      </w:r>
      <w:proofErr w:type="spellEnd"/>
      <w:r w:rsidRPr="007C6EFF">
        <w:rPr>
          <w:rFonts w:ascii="Times New Roman" w:hAnsi="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2. Естественный и антропогенный ландшафты.</w:t>
      </w:r>
      <w:r w:rsidRPr="007C6EFF">
        <w:rPr>
          <w:rFonts w:ascii="Times New Roman" w:hAnsi="Times New Roman"/>
          <w:color w:val="000000"/>
          <w:sz w:val="24"/>
          <w:szCs w:val="24"/>
          <w:lang w:val="ru-RU"/>
        </w:rPr>
        <w:t xml:space="preserve"> Проблема сохранения ландшафтного и культурного разнообразия на Земле.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Классификация ландшафтов с использованием источников географической информации.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3. Проблемы взаимодействия человека и природы. </w:t>
      </w:r>
      <w:r w:rsidRPr="007C6EFF">
        <w:rPr>
          <w:rFonts w:ascii="Times New Roman" w:hAnsi="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7C6EFF">
        <w:rPr>
          <w:rFonts w:ascii="Times New Roman" w:hAnsi="Times New Roman"/>
          <w:color w:val="ED1C24"/>
          <w:sz w:val="24"/>
          <w:szCs w:val="24"/>
          <w:lang w:val="ru-RU"/>
        </w:rPr>
        <w:t xml:space="preserve">. </w:t>
      </w:r>
      <w:r w:rsidRPr="007C6EFF">
        <w:rPr>
          <w:rFonts w:ascii="Times New Roman" w:hAnsi="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4. Природные ресурсы и их виды. </w:t>
      </w:r>
      <w:r w:rsidRPr="007C6EFF">
        <w:rPr>
          <w:rFonts w:ascii="Times New Roman" w:hAnsi="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C6EFF">
        <w:rPr>
          <w:rFonts w:ascii="Times New Roman" w:hAnsi="Times New Roman"/>
          <w:color w:val="000000"/>
          <w:sz w:val="24"/>
          <w:szCs w:val="24"/>
          <w:lang w:val="ru-RU"/>
        </w:rPr>
        <w:t>Ресурсообеспеченность</w:t>
      </w:r>
      <w:proofErr w:type="spellEnd"/>
      <w:r w:rsidRPr="007C6EFF">
        <w:rPr>
          <w:rFonts w:ascii="Times New Roman" w:hAnsi="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7C6EFF">
        <w:rPr>
          <w:rFonts w:ascii="Times New Roman" w:hAnsi="Times New Roman"/>
          <w:color w:val="000000"/>
          <w:sz w:val="24"/>
          <w:szCs w:val="24"/>
          <w:lang w:val="ru-RU"/>
        </w:rPr>
        <w:t>Гидроэнергоресурсы</w:t>
      </w:r>
      <w:proofErr w:type="spellEnd"/>
      <w:r w:rsidRPr="007C6EFF">
        <w:rPr>
          <w:rFonts w:ascii="Times New Roman" w:hAnsi="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Практические работы</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2. Определение </w:t>
      </w:r>
      <w:proofErr w:type="spellStart"/>
      <w:r w:rsidRPr="007C6EFF">
        <w:rPr>
          <w:rFonts w:ascii="Times New Roman" w:hAnsi="Times New Roman"/>
          <w:color w:val="000000"/>
          <w:sz w:val="24"/>
          <w:szCs w:val="24"/>
          <w:lang w:val="ru-RU"/>
        </w:rPr>
        <w:t>ресурсообеспеченности</w:t>
      </w:r>
      <w:proofErr w:type="spellEnd"/>
      <w:r w:rsidRPr="007C6EFF">
        <w:rPr>
          <w:rFonts w:ascii="Times New Roman" w:hAnsi="Times New Roman"/>
          <w:color w:val="000000"/>
          <w:sz w:val="24"/>
          <w:szCs w:val="24"/>
          <w:lang w:val="ru-RU"/>
        </w:rPr>
        <w:t xml:space="preserve"> стран отдельными видами природных ресурсов.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i/>
          <w:color w:val="000000"/>
          <w:sz w:val="24"/>
          <w:szCs w:val="24"/>
          <w:lang w:val="ru-RU"/>
        </w:rPr>
        <w:t>Раздел 3. Современная политическая карта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1. Теоретические основы геополитики как науки. Политическая география и геополитика. </w:t>
      </w:r>
      <w:r w:rsidRPr="007C6EFF">
        <w:rPr>
          <w:rFonts w:ascii="Times New Roman" w:hAnsi="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w:t>
      </w:r>
      <w:r w:rsidRPr="007C6EFF">
        <w:rPr>
          <w:rFonts w:ascii="Times New Roman" w:hAnsi="Times New Roman"/>
          <w:color w:val="000000"/>
          <w:sz w:val="24"/>
          <w:szCs w:val="24"/>
          <w:lang w:val="ru-RU"/>
        </w:rPr>
        <w:lastRenderedPageBreak/>
        <w:t xml:space="preserve">конфликтов. Политико-географическое положение. Специфика России как евразийского и </w:t>
      </w:r>
      <w:proofErr w:type="spellStart"/>
      <w:r w:rsidRPr="007C6EFF">
        <w:rPr>
          <w:rFonts w:ascii="Times New Roman" w:hAnsi="Times New Roman"/>
          <w:color w:val="000000"/>
          <w:sz w:val="24"/>
          <w:szCs w:val="24"/>
          <w:lang w:val="ru-RU"/>
        </w:rPr>
        <w:t>приарктического</w:t>
      </w:r>
      <w:proofErr w:type="spellEnd"/>
      <w:r w:rsidRPr="007C6EFF">
        <w:rPr>
          <w:rFonts w:ascii="Times New Roman" w:hAnsi="Times New Roman"/>
          <w:color w:val="000000"/>
          <w:sz w:val="24"/>
          <w:szCs w:val="24"/>
          <w:lang w:val="ru-RU"/>
        </w:rPr>
        <w:t xml:space="preserve"> государства.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2. Классификации и типология стран мира.</w:t>
      </w:r>
      <w:r w:rsidRPr="007C6EFF">
        <w:rPr>
          <w:rFonts w:ascii="Times New Roman" w:hAnsi="Times New Roman"/>
          <w:color w:val="000000"/>
          <w:sz w:val="24"/>
          <w:szCs w:val="24"/>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i/>
          <w:color w:val="000000"/>
          <w:sz w:val="24"/>
          <w:szCs w:val="24"/>
          <w:lang w:val="ru-RU"/>
        </w:rPr>
        <w:t>Раздел 4. Население мира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1. Численность и воспроизводство населения.</w:t>
      </w:r>
      <w:r w:rsidRPr="007C6EFF">
        <w:rPr>
          <w:rFonts w:ascii="Times New Roman" w:hAnsi="Times New Roman"/>
          <w:color w:val="000000"/>
          <w:sz w:val="24"/>
          <w:szCs w:val="24"/>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Практические работы</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2. Состав и структура населения. </w:t>
      </w:r>
      <w:r w:rsidRPr="007C6EFF">
        <w:rPr>
          <w:rFonts w:ascii="Times New Roman" w:hAnsi="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Практические работы</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3. Размещение населения.</w:t>
      </w:r>
      <w:r w:rsidRPr="007C6EFF">
        <w:rPr>
          <w:rFonts w:ascii="Times New Roman" w:hAnsi="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4. Качество жизни населения.</w:t>
      </w:r>
      <w:r w:rsidRPr="007C6EFF">
        <w:rPr>
          <w:rFonts w:ascii="Times New Roman" w:hAnsi="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i/>
          <w:color w:val="000000"/>
          <w:sz w:val="24"/>
          <w:szCs w:val="24"/>
          <w:lang w:val="ru-RU"/>
        </w:rPr>
        <w:t>Раздел 5. Мировое хозяйство</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7C6EFF">
        <w:rPr>
          <w:rFonts w:ascii="Times New Roman" w:hAnsi="Times New Roman"/>
          <w:color w:val="000000"/>
          <w:sz w:val="24"/>
          <w:szCs w:val="24"/>
          <w:lang w:val="ru-RU"/>
        </w:rPr>
        <w:t xml:space="preserve">Мировое </w:t>
      </w:r>
      <w:proofErr w:type="spellStart"/>
      <w:r w:rsidRPr="007C6EFF">
        <w:rPr>
          <w:rFonts w:ascii="Times New Roman" w:hAnsi="Times New Roman"/>
          <w:color w:val="000000"/>
          <w:sz w:val="24"/>
          <w:szCs w:val="24"/>
          <w:lang w:val="ru-RU"/>
        </w:rPr>
        <w:t>хозяйство</w:t>
      </w:r>
      <w:proofErr w:type="gramStart"/>
      <w:r w:rsidRPr="007C6EFF">
        <w:rPr>
          <w:rFonts w:ascii="Times New Roman" w:hAnsi="Times New Roman"/>
          <w:color w:val="000000"/>
          <w:sz w:val="24"/>
          <w:szCs w:val="24"/>
          <w:lang w:val="ru-RU"/>
        </w:rPr>
        <w:t>:о</w:t>
      </w:r>
      <w:proofErr w:type="gramEnd"/>
      <w:r w:rsidRPr="007C6EFF">
        <w:rPr>
          <w:rFonts w:ascii="Times New Roman" w:hAnsi="Times New Roman"/>
          <w:color w:val="000000"/>
          <w:sz w:val="24"/>
          <w:szCs w:val="24"/>
          <w:lang w:val="ru-RU"/>
        </w:rPr>
        <w:t>пределение</w:t>
      </w:r>
      <w:proofErr w:type="spellEnd"/>
      <w:r w:rsidRPr="007C6EFF">
        <w:rPr>
          <w:rFonts w:ascii="Times New Roman" w:hAnsi="Times New Roman"/>
          <w:color w:val="000000"/>
          <w:sz w:val="24"/>
          <w:szCs w:val="24"/>
          <w:lang w:val="ru-RU"/>
        </w:rPr>
        <w:t xml:space="preserve"> и состав. Основные этапы развития мирового хозяйства. Факторы размещения производства и их влияние на </w:t>
      </w:r>
      <w:r w:rsidRPr="007C6EFF">
        <w:rPr>
          <w:rFonts w:ascii="Times New Roman" w:hAnsi="Times New Roman"/>
          <w:color w:val="000000"/>
          <w:sz w:val="24"/>
          <w:szCs w:val="24"/>
          <w:lang w:val="ru-RU"/>
        </w:rPr>
        <w:lastRenderedPageBreak/>
        <w:t>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Сравнение структуры экономики аграрных, индустриальных и постиндустриальных стран.</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2. Международная экономическая интеграция. </w:t>
      </w:r>
      <w:r w:rsidRPr="007C6EFF">
        <w:rPr>
          <w:rFonts w:ascii="Times New Roman" w:hAnsi="Times New Roman"/>
          <w:color w:val="000000"/>
          <w:sz w:val="24"/>
          <w:szCs w:val="24"/>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3. География главных отраслей мирового хозяйства.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Промышленность мира.</w:t>
      </w:r>
      <w:r w:rsidRPr="007C6EFF">
        <w:rPr>
          <w:rFonts w:ascii="Times New Roman" w:hAnsi="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Топливно-энергетический комплекс мира: основные этапы развития, «</w:t>
      </w:r>
      <w:proofErr w:type="spellStart"/>
      <w:r w:rsidRPr="007C6EFF">
        <w:rPr>
          <w:rFonts w:ascii="Times New Roman" w:hAnsi="Times New Roman"/>
          <w:color w:val="000000"/>
          <w:sz w:val="24"/>
          <w:szCs w:val="24"/>
          <w:lang w:val="ru-RU"/>
        </w:rPr>
        <w:t>энергопереход</w:t>
      </w:r>
      <w:proofErr w:type="spellEnd"/>
      <w:r w:rsidRPr="007C6EFF">
        <w:rPr>
          <w:rFonts w:ascii="Times New Roman" w:hAnsi="Times New Roman"/>
          <w:color w:val="000000"/>
          <w:sz w:val="24"/>
          <w:szCs w:val="24"/>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152B27">
        <w:rPr>
          <w:rFonts w:ascii="Times New Roman" w:hAnsi="Times New Roman"/>
          <w:color w:val="000000"/>
          <w:sz w:val="24"/>
          <w:szCs w:val="24"/>
          <w:lang w:val="ru-RU"/>
        </w:rPr>
        <w:t xml:space="preserve">«возобновляемой» энергетики. </w:t>
      </w:r>
      <w:r w:rsidRPr="007C6EFF">
        <w:rPr>
          <w:rFonts w:ascii="Times New Roman" w:hAnsi="Times New Roman"/>
          <w:color w:val="000000"/>
          <w:sz w:val="24"/>
          <w:szCs w:val="24"/>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Сельское хозяйство мира.</w:t>
      </w:r>
      <w:r w:rsidRPr="007C6EFF">
        <w:rPr>
          <w:rFonts w:ascii="Times New Roman" w:hAnsi="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Животноводство. Ведущие экспортёры и импортёры продукции животноводства. Рыболовство и </w:t>
      </w:r>
      <w:proofErr w:type="spellStart"/>
      <w:r w:rsidRPr="007C6EFF">
        <w:rPr>
          <w:rFonts w:ascii="Times New Roman" w:hAnsi="Times New Roman"/>
          <w:color w:val="000000"/>
          <w:sz w:val="24"/>
          <w:szCs w:val="24"/>
          <w:lang w:val="ru-RU"/>
        </w:rPr>
        <w:t>аквакультура</w:t>
      </w:r>
      <w:proofErr w:type="spellEnd"/>
      <w:r w:rsidRPr="007C6EFF">
        <w:rPr>
          <w:rFonts w:ascii="Times New Roman" w:hAnsi="Times New Roman"/>
          <w:color w:val="000000"/>
          <w:sz w:val="24"/>
          <w:szCs w:val="24"/>
          <w:lang w:val="ru-RU"/>
        </w:rPr>
        <w:t>: географические особенности.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Влияние сельского хозяйства и отдельных его отраслей на окружающую среду.</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lastRenderedPageBreak/>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Сфера нематериального производства. Мировой транспорт. Роль разных видов транспорта в современном мире.</w:t>
      </w:r>
      <w:r w:rsidRPr="007C6EFF">
        <w:rPr>
          <w:rFonts w:ascii="Times New Roman" w:hAnsi="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2B6518" w:rsidRPr="007C6EFF" w:rsidRDefault="002B6518" w:rsidP="007C6EFF">
      <w:pPr>
        <w:spacing w:after="0" w:line="240" w:lineRule="auto"/>
        <w:ind w:left="120"/>
        <w:jc w:val="both"/>
        <w:rPr>
          <w:sz w:val="24"/>
          <w:szCs w:val="24"/>
          <w:lang w:val="ru-RU"/>
        </w:rPr>
      </w:pPr>
    </w:p>
    <w:p w:rsidR="002B6518" w:rsidRPr="007C6EFF" w:rsidRDefault="008F76F4" w:rsidP="007C6EFF">
      <w:pPr>
        <w:spacing w:after="0" w:line="240" w:lineRule="auto"/>
        <w:ind w:left="120"/>
        <w:jc w:val="both"/>
        <w:rPr>
          <w:sz w:val="24"/>
          <w:szCs w:val="24"/>
          <w:lang w:val="ru-RU"/>
        </w:rPr>
      </w:pPr>
      <w:r w:rsidRPr="007C6EFF">
        <w:rPr>
          <w:rFonts w:ascii="Times New Roman" w:hAnsi="Times New Roman"/>
          <w:b/>
          <w:color w:val="000000"/>
          <w:sz w:val="24"/>
          <w:szCs w:val="24"/>
          <w:lang w:val="ru-RU"/>
        </w:rPr>
        <w:t>11 КЛАСС</w:t>
      </w:r>
    </w:p>
    <w:p w:rsidR="002B6518" w:rsidRPr="007C6EFF" w:rsidRDefault="002B6518" w:rsidP="007C6EFF">
      <w:pPr>
        <w:spacing w:after="0" w:line="240" w:lineRule="auto"/>
        <w:ind w:left="120"/>
        <w:jc w:val="both"/>
        <w:rPr>
          <w:sz w:val="24"/>
          <w:szCs w:val="24"/>
          <w:lang w:val="ru-RU"/>
        </w:rPr>
      </w:pPr>
    </w:p>
    <w:p w:rsidR="002B6518" w:rsidRPr="00152B27" w:rsidRDefault="008F76F4" w:rsidP="007C6EFF">
      <w:pPr>
        <w:spacing w:after="0" w:line="240" w:lineRule="auto"/>
        <w:ind w:firstLine="600"/>
        <w:jc w:val="both"/>
        <w:rPr>
          <w:sz w:val="24"/>
          <w:szCs w:val="24"/>
          <w:lang w:val="ru-RU"/>
        </w:rPr>
      </w:pPr>
      <w:r w:rsidRPr="007C6EFF">
        <w:rPr>
          <w:rFonts w:ascii="Times New Roman" w:hAnsi="Times New Roman"/>
          <w:b/>
          <w:i/>
          <w:color w:val="000000"/>
          <w:sz w:val="24"/>
          <w:szCs w:val="24"/>
          <w:lang w:val="ru-RU"/>
        </w:rPr>
        <w:t xml:space="preserve">Раздел 6. </w:t>
      </w:r>
      <w:r w:rsidRPr="00152B27">
        <w:rPr>
          <w:rFonts w:ascii="Times New Roman" w:hAnsi="Times New Roman"/>
          <w:b/>
          <w:i/>
          <w:color w:val="000000"/>
          <w:sz w:val="24"/>
          <w:szCs w:val="24"/>
          <w:lang w:val="ru-RU"/>
        </w:rPr>
        <w:t>Регионы и страны</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1. Регионы мира. Зарубежная Европа.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Зарубежная Европа: 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xml:space="preserve">. Геополитические проблемы региона.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1. Сравнение по уровню социально-экономического развития стран различных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xml:space="preserve"> зарубежной Европы с использованием источников географической информации (по выбору учителя).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2. Зарубежная Азия:</w:t>
      </w:r>
      <w:r w:rsidRPr="007C6EFF">
        <w:rPr>
          <w:rFonts w:ascii="Times New Roman" w:hAnsi="Times New Roman"/>
          <w:color w:val="000000"/>
          <w:sz w:val="24"/>
          <w:szCs w:val="24"/>
          <w:lang w:val="ru-RU"/>
        </w:rPr>
        <w:t xml:space="preserve"> 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Современные экономические отношения России со странами Зарубежной Азии (Китай, Индия, Турция, страны Центральной Азии).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3. Америка: </w:t>
      </w:r>
      <w:r w:rsidRPr="007C6EFF">
        <w:rPr>
          <w:rFonts w:ascii="Times New Roman" w:hAnsi="Times New Roman"/>
          <w:color w:val="000000"/>
          <w:sz w:val="24"/>
          <w:szCs w:val="24"/>
          <w:lang w:val="ru-RU"/>
        </w:rPr>
        <w:t>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Тема 4. Африка:</w:t>
      </w:r>
      <w:r w:rsidRPr="007C6EFF">
        <w:rPr>
          <w:rFonts w:ascii="Times New Roman" w:hAnsi="Times New Roman"/>
          <w:color w:val="000000"/>
          <w:sz w:val="24"/>
          <w:szCs w:val="24"/>
          <w:lang w:val="ru-RU"/>
        </w:rPr>
        <w:t xml:space="preserve"> 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lastRenderedPageBreak/>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5. Австралия и Океания. </w:t>
      </w:r>
      <w:r w:rsidRPr="007C6EFF">
        <w:rPr>
          <w:rFonts w:ascii="Times New Roman" w:hAnsi="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Тема 6. Россия на геополитической, </w:t>
      </w:r>
      <w:proofErr w:type="spellStart"/>
      <w:r w:rsidRPr="007C6EFF">
        <w:rPr>
          <w:rFonts w:ascii="Times New Roman" w:hAnsi="Times New Roman"/>
          <w:b/>
          <w:color w:val="000000"/>
          <w:sz w:val="24"/>
          <w:szCs w:val="24"/>
          <w:lang w:val="ru-RU"/>
        </w:rPr>
        <w:t>геоэкономической</w:t>
      </w:r>
      <w:proofErr w:type="spellEnd"/>
      <w:r w:rsidRPr="007C6EFF">
        <w:rPr>
          <w:rFonts w:ascii="Times New Roman" w:hAnsi="Times New Roman"/>
          <w:b/>
          <w:color w:val="000000"/>
          <w:sz w:val="24"/>
          <w:szCs w:val="24"/>
          <w:lang w:val="ru-RU"/>
        </w:rPr>
        <w:t xml:space="preserve"> и </w:t>
      </w:r>
      <w:proofErr w:type="spellStart"/>
      <w:r w:rsidRPr="007C6EFF">
        <w:rPr>
          <w:rFonts w:ascii="Times New Roman" w:hAnsi="Times New Roman"/>
          <w:b/>
          <w:color w:val="000000"/>
          <w:sz w:val="24"/>
          <w:szCs w:val="24"/>
          <w:lang w:val="ru-RU"/>
        </w:rPr>
        <w:t>геодемографической</w:t>
      </w:r>
      <w:proofErr w:type="spellEnd"/>
      <w:r w:rsidRPr="007C6EFF">
        <w:rPr>
          <w:rFonts w:ascii="Times New Roman" w:hAnsi="Times New Roman"/>
          <w:b/>
          <w:color w:val="000000"/>
          <w:sz w:val="24"/>
          <w:szCs w:val="24"/>
          <w:lang w:val="ru-RU"/>
        </w:rPr>
        <w:t xml:space="preserve"> карте мира.</w:t>
      </w:r>
      <w:r w:rsidRPr="007C6EFF">
        <w:rPr>
          <w:rFonts w:ascii="Times New Roman" w:hAnsi="Times New Roman"/>
          <w:color w:val="000000"/>
          <w:sz w:val="24"/>
          <w:szCs w:val="24"/>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Изменение направления международных экономических связей России в новых геоэкономических и геополитических условиях.</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i/>
          <w:color w:val="000000"/>
          <w:sz w:val="24"/>
          <w:szCs w:val="24"/>
          <w:lang w:val="ru-RU"/>
        </w:rPr>
        <w:t>Раздел 7. Глобальные проблемы человечества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Группы глобальных проблем: геополитические, экологические, демографические.</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Взаимосвязь глобальных геополитических, экологических проблем и проблем народонаселения.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Практическая работа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2B6518" w:rsidRPr="007C6EFF" w:rsidRDefault="002B6518" w:rsidP="007C6EFF">
      <w:pPr>
        <w:spacing w:line="240" w:lineRule="auto"/>
        <w:rPr>
          <w:sz w:val="24"/>
          <w:szCs w:val="24"/>
          <w:lang w:val="ru-RU"/>
        </w:rPr>
        <w:sectPr w:rsidR="002B6518" w:rsidRPr="007C6EFF">
          <w:pgSz w:w="11906" w:h="16383"/>
          <w:pgMar w:top="1134" w:right="850" w:bottom="1134" w:left="1701" w:header="720" w:footer="720" w:gutter="0"/>
          <w:cols w:space="720"/>
        </w:sectPr>
      </w:pPr>
    </w:p>
    <w:p w:rsidR="002B6518" w:rsidRPr="007C6EFF" w:rsidRDefault="008F76F4" w:rsidP="007C6EFF">
      <w:pPr>
        <w:spacing w:after="0" w:line="240" w:lineRule="auto"/>
        <w:ind w:firstLine="600"/>
        <w:jc w:val="both"/>
        <w:rPr>
          <w:sz w:val="24"/>
          <w:szCs w:val="24"/>
          <w:lang w:val="ru-RU"/>
        </w:rPr>
      </w:pPr>
      <w:bookmarkStart w:id="7" w:name="block-84838589"/>
      <w:bookmarkEnd w:id="6"/>
      <w:r w:rsidRPr="007C6EFF">
        <w:rPr>
          <w:rFonts w:ascii="Times New Roman" w:hAnsi="Times New Roman"/>
          <w:b/>
          <w:color w:val="000000"/>
          <w:sz w:val="24"/>
          <w:szCs w:val="24"/>
          <w:lang w:val="ru-RU"/>
        </w:rPr>
        <w:lastRenderedPageBreak/>
        <w:t>ПЛАНИРУЕМЫЕ РЕЗУЛЬТАТЫ ОСВОЕНИЯ УЧЕБНОГО ПРЕДМЕТА «ГЕОГРАФИЯ»</w:t>
      </w:r>
    </w:p>
    <w:p w:rsidR="002B6518" w:rsidRPr="007C6EFF" w:rsidRDefault="008F76F4" w:rsidP="007C6EFF">
      <w:pPr>
        <w:spacing w:after="0" w:line="240" w:lineRule="auto"/>
        <w:ind w:left="120"/>
        <w:jc w:val="both"/>
        <w:rPr>
          <w:sz w:val="24"/>
          <w:szCs w:val="24"/>
          <w:lang w:val="ru-RU"/>
        </w:rPr>
      </w:pPr>
      <w:r w:rsidRPr="007C6EFF">
        <w:rPr>
          <w:rFonts w:ascii="Times New Roman" w:hAnsi="Times New Roman"/>
          <w:b/>
          <w:color w:val="000000"/>
          <w:sz w:val="24"/>
          <w:szCs w:val="24"/>
          <w:lang w:val="ru-RU"/>
        </w:rPr>
        <w:t>ЛИЧНОСТНЫЕ РЕЗУЛЬТАТЫ</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B6518" w:rsidRPr="007C6EFF" w:rsidRDefault="008F76F4" w:rsidP="007C6EFF">
      <w:pPr>
        <w:spacing w:after="0" w:line="240" w:lineRule="auto"/>
        <w:ind w:firstLine="600"/>
        <w:jc w:val="both"/>
        <w:rPr>
          <w:sz w:val="24"/>
          <w:szCs w:val="24"/>
        </w:rPr>
      </w:pPr>
      <w:proofErr w:type="spellStart"/>
      <w:r w:rsidRPr="007C6EFF">
        <w:rPr>
          <w:rFonts w:ascii="Times New Roman" w:hAnsi="Times New Roman"/>
          <w:b/>
          <w:color w:val="000000"/>
          <w:sz w:val="24"/>
          <w:szCs w:val="24"/>
        </w:rPr>
        <w:t>гражданскоговоспитания</w:t>
      </w:r>
      <w:proofErr w:type="spellEnd"/>
      <w:r w:rsidRPr="007C6EFF">
        <w:rPr>
          <w:rFonts w:ascii="Times New Roman" w:hAnsi="Times New Roman"/>
          <w:b/>
          <w:color w:val="000000"/>
          <w:sz w:val="24"/>
          <w:szCs w:val="24"/>
        </w:rPr>
        <w:t>:</w:t>
      </w:r>
    </w:p>
    <w:p w:rsidR="002B6518" w:rsidRPr="007C6EFF" w:rsidRDefault="008F76F4" w:rsidP="007C6EFF">
      <w:pPr>
        <w:numPr>
          <w:ilvl w:val="0"/>
          <w:numId w:val="1"/>
        </w:numPr>
        <w:spacing w:after="0" w:line="240" w:lineRule="auto"/>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2B6518" w:rsidRPr="007C6EFF" w:rsidRDefault="008F76F4" w:rsidP="007C6EFF">
      <w:pPr>
        <w:numPr>
          <w:ilvl w:val="0"/>
          <w:numId w:val="1"/>
        </w:numPr>
        <w:spacing w:after="0" w:line="240" w:lineRule="auto"/>
        <w:jc w:val="both"/>
        <w:rPr>
          <w:sz w:val="24"/>
          <w:szCs w:val="24"/>
          <w:lang w:val="ru-RU"/>
        </w:rPr>
      </w:pPr>
      <w:r w:rsidRPr="007C6EFF">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2B6518" w:rsidRPr="007C6EFF" w:rsidRDefault="008F76F4" w:rsidP="007C6EFF">
      <w:pPr>
        <w:numPr>
          <w:ilvl w:val="0"/>
          <w:numId w:val="1"/>
        </w:numPr>
        <w:spacing w:after="0" w:line="240" w:lineRule="auto"/>
        <w:jc w:val="both"/>
        <w:rPr>
          <w:sz w:val="24"/>
          <w:szCs w:val="24"/>
          <w:lang w:val="ru-RU"/>
        </w:rPr>
      </w:pPr>
      <w:r w:rsidRPr="007C6EFF">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2B6518" w:rsidRPr="007C6EFF" w:rsidRDefault="008F76F4" w:rsidP="007C6EFF">
      <w:pPr>
        <w:numPr>
          <w:ilvl w:val="0"/>
          <w:numId w:val="1"/>
        </w:numPr>
        <w:spacing w:after="0" w:line="240" w:lineRule="auto"/>
        <w:jc w:val="both"/>
        <w:rPr>
          <w:sz w:val="24"/>
          <w:szCs w:val="24"/>
          <w:lang w:val="ru-RU"/>
        </w:rPr>
      </w:pPr>
      <w:r w:rsidRPr="007C6EFF">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B6518" w:rsidRPr="007C6EFF" w:rsidRDefault="008F76F4" w:rsidP="007C6EFF">
      <w:pPr>
        <w:numPr>
          <w:ilvl w:val="0"/>
          <w:numId w:val="1"/>
        </w:numPr>
        <w:spacing w:after="0" w:line="240" w:lineRule="auto"/>
        <w:jc w:val="both"/>
        <w:rPr>
          <w:sz w:val="24"/>
          <w:szCs w:val="24"/>
          <w:lang w:val="ru-RU"/>
        </w:rPr>
      </w:pPr>
      <w:r w:rsidRPr="007C6EFF">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B6518" w:rsidRPr="007C6EFF" w:rsidRDefault="008F76F4" w:rsidP="007C6EFF">
      <w:pPr>
        <w:numPr>
          <w:ilvl w:val="0"/>
          <w:numId w:val="1"/>
        </w:numPr>
        <w:spacing w:after="0" w:line="240" w:lineRule="auto"/>
        <w:jc w:val="both"/>
        <w:rPr>
          <w:sz w:val="24"/>
          <w:szCs w:val="24"/>
          <w:lang w:val="ru-RU"/>
        </w:rPr>
      </w:pPr>
      <w:r w:rsidRPr="007C6EFF">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2B6518" w:rsidRPr="007C6EFF" w:rsidRDefault="008F76F4" w:rsidP="007C6EFF">
      <w:pPr>
        <w:numPr>
          <w:ilvl w:val="0"/>
          <w:numId w:val="1"/>
        </w:numPr>
        <w:spacing w:after="0" w:line="240" w:lineRule="auto"/>
        <w:jc w:val="both"/>
        <w:rPr>
          <w:sz w:val="24"/>
          <w:szCs w:val="24"/>
          <w:lang w:val="ru-RU"/>
        </w:rPr>
      </w:pPr>
      <w:r w:rsidRPr="007C6EFF">
        <w:rPr>
          <w:rFonts w:ascii="Times New Roman" w:hAnsi="Times New Roman"/>
          <w:color w:val="000000"/>
          <w:sz w:val="24"/>
          <w:szCs w:val="24"/>
          <w:lang w:val="ru-RU"/>
        </w:rPr>
        <w:t>готовность к гуманитарной и волонтёрской деятельности;</w:t>
      </w:r>
    </w:p>
    <w:p w:rsidR="002B6518" w:rsidRPr="007C6EFF" w:rsidRDefault="008F76F4" w:rsidP="007C6EFF">
      <w:pPr>
        <w:spacing w:after="0" w:line="240" w:lineRule="auto"/>
        <w:ind w:firstLine="600"/>
        <w:jc w:val="both"/>
        <w:rPr>
          <w:sz w:val="24"/>
          <w:szCs w:val="24"/>
        </w:rPr>
      </w:pPr>
      <w:proofErr w:type="spellStart"/>
      <w:r w:rsidRPr="007C6EFF">
        <w:rPr>
          <w:rFonts w:ascii="Times New Roman" w:hAnsi="Times New Roman"/>
          <w:b/>
          <w:color w:val="000000"/>
          <w:sz w:val="24"/>
          <w:szCs w:val="24"/>
        </w:rPr>
        <w:t>патриотическоговоспитания</w:t>
      </w:r>
      <w:proofErr w:type="spellEnd"/>
      <w:r w:rsidRPr="007C6EFF">
        <w:rPr>
          <w:rFonts w:ascii="Times New Roman" w:hAnsi="Times New Roman"/>
          <w:b/>
          <w:color w:val="000000"/>
          <w:sz w:val="24"/>
          <w:szCs w:val="24"/>
        </w:rPr>
        <w:t>:</w:t>
      </w:r>
    </w:p>
    <w:p w:rsidR="002B6518" w:rsidRPr="007C6EFF" w:rsidRDefault="008F76F4" w:rsidP="007C6EFF">
      <w:pPr>
        <w:numPr>
          <w:ilvl w:val="0"/>
          <w:numId w:val="2"/>
        </w:numPr>
        <w:spacing w:after="0" w:line="240" w:lineRule="auto"/>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B6518" w:rsidRPr="007C6EFF" w:rsidRDefault="008F76F4" w:rsidP="007C6EFF">
      <w:pPr>
        <w:numPr>
          <w:ilvl w:val="0"/>
          <w:numId w:val="2"/>
        </w:numPr>
        <w:spacing w:after="0" w:line="240" w:lineRule="auto"/>
        <w:jc w:val="both"/>
        <w:rPr>
          <w:sz w:val="24"/>
          <w:szCs w:val="24"/>
          <w:lang w:val="ru-RU"/>
        </w:rPr>
      </w:pPr>
      <w:r w:rsidRPr="007C6EFF">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B6518" w:rsidRPr="007C6EFF" w:rsidRDefault="008F76F4" w:rsidP="007C6EFF">
      <w:pPr>
        <w:numPr>
          <w:ilvl w:val="0"/>
          <w:numId w:val="2"/>
        </w:numPr>
        <w:spacing w:after="0" w:line="240" w:lineRule="auto"/>
        <w:jc w:val="both"/>
        <w:rPr>
          <w:sz w:val="24"/>
          <w:szCs w:val="24"/>
          <w:lang w:val="ru-RU"/>
        </w:rPr>
      </w:pPr>
      <w:r w:rsidRPr="007C6EFF">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2B6518" w:rsidRPr="007C6EFF" w:rsidRDefault="008F76F4" w:rsidP="007C6EFF">
      <w:pPr>
        <w:spacing w:after="0" w:line="240" w:lineRule="auto"/>
        <w:ind w:firstLine="600"/>
        <w:jc w:val="both"/>
        <w:rPr>
          <w:sz w:val="24"/>
          <w:szCs w:val="24"/>
        </w:rPr>
      </w:pPr>
      <w:proofErr w:type="spellStart"/>
      <w:r w:rsidRPr="007C6EFF">
        <w:rPr>
          <w:rFonts w:ascii="Times New Roman" w:hAnsi="Times New Roman"/>
          <w:b/>
          <w:color w:val="000000"/>
          <w:sz w:val="24"/>
          <w:szCs w:val="24"/>
        </w:rPr>
        <w:t>духовно-нравственноговоспитания</w:t>
      </w:r>
      <w:proofErr w:type="spellEnd"/>
      <w:r w:rsidRPr="007C6EFF">
        <w:rPr>
          <w:rFonts w:ascii="Times New Roman" w:hAnsi="Times New Roman"/>
          <w:b/>
          <w:color w:val="000000"/>
          <w:sz w:val="24"/>
          <w:szCs w:val="24"/>
        </w:rPr>
        <w:t>:</w:t>
      </w:r>
    </w:p>
    <w:p w:rsidR="002B6518" w:rsidRPr="007C6EFF" w:rsidRDefault="008F76F4" w:rsidP="007C6EFF">
      <w:pPr>
        <w:numPr>
          <w:ilvl w:val="0"/>
          <w:numId w:val="3"/>
        </w:numPr>
        <w:spacing w:after="0" w:line="240" w:lineRule="auto"/>
        <w:jc w:val="both"/>
        <w:rPr>
          <w:sz w:val="24"/>
          <w:szCs w:val="24"/>
          <w:lang w:val="ru-RU"/>
        </w:rPr>
      </w:pPr>
      <w:r w:rsidRPr="007C6EFF">
        <w:rPr>
          <w:rFonts w:ascii="Times New Roman" w:hAnsi="Times New Roman"/>
          <w:color w:val="000000"/>
          <w:sz w:val="24"/>
          <w:szCs w:val="24"/>
          <w:lang w:val="ru-RU"/>
        </w:rPr>
        <w:t>осознание духовных ценностей российского народа;</w:t>
      </w:r>
    </w:p>
    <w:p w:rsidR="002B6518" w:rsidRPr="007C6EFF" w:rsidRDefault="008F76F4" w:rsidP="007C6EFF">
      <w:pPr>
        <w:numPr>
          <w:ilvl w:val="0"/>
          <w:numId w:val="3"/>
        </w:numPr>
        <w:spacing w:after="0" w:line="240" w:lineRule="auto"/>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нравственного сознания, этического поведения; </w:t>
      </w:r>
    </w:p>
    <w:p w:rsidR="002B6518" w:rsidRPr="007C6EFF" w:rsidRDefault="008F76F4" w:rsidP="007C6EFF">
      <w:pPr>
        <w:numPr>
          <w:ilvl w:val="0"/>
          <w:numId w:val="3"/>
        </w:numPr>
        <w:spacing w:after="0" w:line="240" w:lineRule="auto"/>
        <w:jc w:val="both"/>
        <w:rPr>
          <w:sz w:val="24"/>
          <w:szCs w:val="24"/>
          <w:lang w:val="ru-RU"/>
        </w:rPr>
      </w:pPr>
      <w:r w:rsidRPr="007C6EFF">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2B6518" w:rsidRPr="007C6EFF" w:rsidRDefault="008F76F4" w:rsidP="007C6EFF">
      <w:pPr>
        <w:numPr>
          <w:ilvl w:val="0"/>
          <w:numId w:val="3"/>
        </w:numPr>
        <w:spacing w:after="0" w:line="240" w:lineRule="auto"/>
        <w:jc w:val="both"/>
        <w:rPr>
          <w:sz w:val="24"/>
          <w:szCs w:val="24"/>
          <w:lang w:val="ru-RU"/>
        </w:rPr>
      </w:pPr>
      <w:r w:rsidRPr="007C6EFF">
        <w:rPr>
          <w:rFonts w:ascii="Times New Roman" w:hAnsi="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2B6518" w:rsidRPr="007C6EFF" w:rsidRDefault="008F76F4" w:rsidP="007C6EFF">
      <w:pPr>
        <w:numPr>
          <w:ilvl w:val="0"/>
          <w:numId w:val="3"/>
        </w:numPr>
        <w:spacing w:after="0" w:line="240" w:lineRule="auto"/>
        <w:jc w:val="both"/>
        <w:rPr>
          <w:sz w:val="24"/>
          <w:szCs w:val="24"/>
          <w:lang w:val="ru-RU"/>
        </w:rPr>
      </w:pPr>
      <w:r w:rsidRPr="007C6EFF">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B6518" w:rsidRPr="007C6EFF" w:rsidRDefault="008F76F4" w:rsidP="007C6EFF">
      <w:pPr>
        <w:spacing w:after="0" w:line="240" w:lineRule="auto"/>
        <w:ind w:firstLine="600"/>
        <w:jc w:val="both"/>
        <w:rPr>
          <w:sz w:val="24"/>
          <w:szCs w:val="24"/>
        </w:rPr>
      </w:pPr>
      <w:proofErr w:type="spellStart"/>
      <w:r w:rsidRPr="007C6EFF">
        <w:rPr>
          <w:rFonts w:ascii="Times New Roman" w:hAnsi="Times New Roman"/>
          <w:b/>
          <w:color w:val="000000"/>
          <w:sz w:val="24"/>
          <w:szCs w:val="24"/>
        </w:rPr>
        <w:t>эстетическоговоспитания</w:t>
      </w:r>
      <w:proofErr w:type="spellEnd"/>
      <w:r w:rsidRPr="007C6EFF">
        <w:rPr>
          <w:rFonts w:ascii="Times New Roman" w:hAnsi="Times New Roman"/>
          <w:b/>
          <w:color w:val="000000"/>
          <w:sz w:val="24"/>
          <w:szCs w:val="24"/>
        </w:rPr>
        <w:t>:</w:t>
      </w:r>
    </w:p>
    <w:p w:rsidR="002B6518" w:rsidRPr="007C6EFF" w:rsidRDefault="008F76F4" w:rsidP="007C6EFF">
      <w:pPr>
        <w:numPr>
          <w:ilvl w:val="0"/>
          <w:numId w:val="4"/>
        </w:numPr>
        <w:spacing w:after="0" w:line="240" w:lineRule="auto"/>
        <w:jc w:val="both"/>
        <w:rPr>
          <w:sz w:val="24"/>
          <w:szCs w:val="24"/>
          <w:lang w:val="ru-RU"/>
        </w:rPr>
      </w:pPr>
      <w:r w:rsidRPr="007C6EFF">
        <w:rPr>
          <w:rFonts w:ascii="Times New Roman" w:hAnsi="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B6518" w:rsidRPr="007C6EFF" w:rsidRDefault="008F76F4" w:rsidP="007C6EFF">
      <w:pPr>
        <w:numPr>
          <w:ilvl w:val="0"/>
          <w:numId w:val="4"/>
        </w:numPr>
        <w:spacing w:after="0" w:line="240" w:lineRule="auto"/>
        <w:jc w:val="both"/>
        <w:rPr>
          <w:sz w:val="24"/>
          <w:szCs w:val="24"/>
          <w:lang w:val="ru-RU"/>
        </w:rPr>
      </w:pPr>
      <w:r w:rsidRPr="007C6EFF">
        <w:rPr>
          <w:rFonts w:ascii="Times New Roman" w:hAnsi="Times New Roman"/>
          <w:color w:val="000000"/>
          <w:sz w:val="24"/>
          <w:szCs w:val="24"/>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B6518" w:rsidRPr="007C6EFF" w:rsidRDefault="008F76F4" w:rsidP="007C6EFF">
      <w:pPr>
        <w:numPr>
          <w:ilvl w:val="0"/>
          <w:numId w:val="4"/>
        </w:numPr>
        <w:spacing w:after="0" w:line="240" w:lineRule="auto"/>
        <w:jc w:val="both"/>
        <w:rPr>
          <w:sz w:val="24"/>
          <w:szCs w:val="24"/>
          <w:lang w:val="ru-RU"/>
        </w:rPr>
      </w:pPr>
      <w:r w:rsidRPr="007C6EFF">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B6518" w:rsidRPr="007C6EFF" w:rsidRDefault="008F76F4" w:rsidP="007C6EFF">
      <w:pPr>
        <w:numPr>
          <w:ilvl w:val="0"/>
          <w:numId w:val="4"/>
        </w:numPr>
        <w:spacing w:after="0" w:line="240" w:lineRule="auto"/>
        <w:jc w:val="both"/>
        <w:rPr>
          <w:sz w:val="24"/>
          <w:szCs w:val="24"/>
          <w:lang w:val="ru-RU"/>
        </w:rPr>
      </w:pPr>
      <w:r w:rsidRPr="007C6EFF">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2B6518" w:rsidRPr="007C6EFF" w:rsidRDefault="008F76F4" w:rsidP="007C6EFF">
      <w:pPr>
        <w:spacing w:after="0" w:line="240" w:lineRule="auto"/>
        <w:ind w:firstLine="600"/>
        <w:jc w:val="both"/>
        <w:rPr>
          <w:sz w:val="24"/>
          <w:szCs w:val="24"/>
        </w:rPr>
      </w:pPr>
      <w:proofErr w:type="spellStart"/>
      <w:r w:rsidRPr="007C6EFF">
        <w:rPr>
          <w:rFonts w:ascii="Times New Roman" w:hAnsi="Times New Roman"/>
          <w:b/>
          <w:color w:val="333333"/>
          <w:sz w:val="24"/>
          <w:szCs w:val="24"/>
        </w:rPr>
        <w:t>ценностинаучногопознания</w:t>
      </w:r>
      <w:proofErr w:type="spellEnd"/>
      <w:r w:rsidRPr="007C6EFF">
        <w:rPr>
          <w:rFonts w:ascii="Times New Roman" w:hAnsi="Times New Roman"/>
          <w:b/>
          <w:color w:val="333333"/>
          <w:sz w:val="24"/>
          <w:szCs w:val="24"/>
        </w:rPr>
        <w:t>:</w:t>
      </w:r>
    </w:p>
    <w:p w:rsidR="002B6518" w:rsidRPr="007C6EFF" w:rsidRDefault="008F76F4" w:rsidP="007C6EFF">
      <w:pPr>
        <w:numPr>
          <w:ilvl w:val="0"/>
          <w:numId w:val="5"/>
        </w:numPr>
        <w:spacing w:after="0" w:line="240" w:lineRule="auto"/>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B6518" w:rsidRPr="007C6EFF" w:rsidRDefault="008F76F4" w:rsidP="007C6EFF">
      <w:pPr>
        <w:numPr>
          <w:ilvl w:val="0"/>
          <w:numId w:val="5"/>
        </w:numPr>
        <w:spacing w:after="0" w:line="240" w:lineRule="auto"/>
        <w:jc w:val="both"/>
        <w:rPr>
          <w:sz w:val="24"/>
          <w:szCs w:val="24"/>
          <w:lang w:val="ru-RU"/>
        </w:rPr>
      </w:pPr>
      <w:r w:rsidRPr="007C6EFF">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B6518" w:rsidRPr="007C6EFF" w:rsidRDefault="008F76F4" w:rsidP="007C6EFF">
      <w:pPr>
        <w:numPr>
          <w:ilvl w:val="0"/>
          <w:numId w:val="5"/>
        </w:numPr>
        <w:spacing w:after="0" w:line="240" w:lineRule="auto"/>
        <w:jc w:val="both"/>
        <w:rPr>
          <w:sz w:val="24"/>
          <w:szCs w:val="24"/>
          <w:lang w:val="ru-RU"/>
        </w:rPr>
      </w:pPr>
      <w:r w:rsidRPr="007C6EFF">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B6518" w:rsidRPr="007C6EFF" w:rsidRDefault="008F76F4" w:rsidP="007C6EFF">
      <w:pPr>
        <w:spacing w:after="0" w:line="240" w:lineRule="auto"/>
        <w:ind w:firstLine="600"/>
        <w:jc w:val="both"/>
        <w:rPr>
          <w:sz w:val="24"/>
          <w:szCs w:val="24"/>
        </w:rPr>
      </w:pPr>
      <w:proofErr w:type="spellStart"/>
      <w:r w:rsidRPr="007C6EFF">
        <w:rPr>
          <w:rFonts w:ascii="Times New Roman" w:hAnsi="Times New Roman"/>
          <w:b/>
          <w:color w:val="000000"/>
          <w:sz w:val="24"/>
          <w:szCs w:val="24"/>
        </w:rPr>
        <w:t>физическоговоспитания</w:t>
      </w:r>
      <w:proofErr w:type="spellEnd"/>
      <w:r w:rsidRPr="007C6EFF">
        <w:rPr>
          <w:rFonts w:ascii="Times New Roman" w:hAnsi="Times New Roman"/>
          <w:b/>
          <w:color w:val="000000"/>
          <w:sz w:val="24"/>
          <w:szCs w:val="24"/>
        </w:rPr>
        <w:t>:</w:t>
      </w:r>
    </w:p>
    <w:p w:rsidR="002B6518" w:rsidRPr="007C6EFF" w:rsidRDefault="008F76F4" w:rsidP="007C6EFF">
      <w:pPr>
        <w:numPr>
          <w:ilvl w:val="0"/>
          <w:numId w:val="6"/>
        </w:numPr>
        <w:spacing w:after="0" w:line="240" w:lineRule="auto"/>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2B6518" w:rsidRPr="007C6EFF" w:rsidRDefault="008F76F4" w:rsidP="007C6EFF">
      <w:pPr>
        <w:numPr>
          <w:ilvl w:val="0"/>
          <w:numId w:val="6"/>
        </w:numPr>
        <w:spacing w:after="0" w:line="240" w:lineRule="auto"/>
        <w:jc w:val="both"/>
        <w:rPr>
          <w:sz w:val="24"/>
          <w:szCs w:val="24"/>
          <w:lang w:val="ru-RU"/>
        </w:rPr>
      </w:pPr>
      <w:r w:rsidRPr="007C6EFF">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2B6518" w:rsidRPr="007C6EFF" w:rsidRDefault="008F76F4" w:rsidP="007C6EFF">
      <w:pPr>
        <w:numPr>
          <w:ilvl w:val="0"/>
          <w:numId w:val="6"/>
        </w:numPr>
        <w:spacing w:after="0" w:line="240" w:lineRule="auto"/>
        <w:jc w:val="both"/>
        <w:rPr>
          <w:sz w:val="24"/>
          <w:szCs w:val="24"/>
          <w:lang w:val="ru-RU"/>
        </w:rPr>
      </w:pPr>
      <w:r w:rsidRPr="007C6EFF">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2B6518" w:rsidRPr="007C6EFF" w:rsidRDefault="008F76F4" w:rsidP="007C6EFF">
      <w:pPr>
        <w:spacing w:after="0" w:line="240" w:lineRule="auto"/>
        <w:ind w:firstLine="600"/>
        <w:jc w:val="both"/>
        <w:rPr>
          <w:sz w:val="24"/>
          <w:szCs w:val="24"/>
        </w:rPr>
      </w:pPr>
      <w:proofErr w:type="spellStart"/>
      <w:r w:rsidRPr="007C6EFF">
        <w:rPr>
          <w:rFonts w:ascii="Times New Roman" w:hAnsi="Times New Roman"/>
          <w:b/>
          <w:color w:val="000000"/>
          <w:sz w:val="24"/>
          <w:szCs w:val="24"/>
        </w:rPr>
        <w:t>трудовоговоспитания</w:t>
      </w:r>
      <w:proofErr w:type="spellEnd"/>
      <w:r w:rsidRPr="007C6EFF">
        <w:rPr>
          <w:rFonts w:ascii="Times New Roman" w:hAnsi="Times New Roman"/>
          <w:b/>
          <w:color w:val="000000"/>
          <w:sz w:val="24"/>
          <w:szCs w:val="24"/>
        </w:rPr>
        <w:t>:</w:t>
      </w:r>
    </w:p>
    <w:p w:rsidR="002B6518" w:rsidRPr="007C6EFF" w:rsidRDefault="008F76F4" w:rsidP="007C6EFF">
      <w:pPr>
        <w:numPr>
          <w:ilvl w:val="0"/>
          <w:numId w:val="7"/>
        </w:numPr>
        <w:spacing w:after="0" w:line="240" w:lineRule="auto"/>
        <w:jc w:val="both"/>
        <w:rPr>
          <w:sz w:val="24"/>
          <w:szCs w:val="24"/>
          <w:lang w:val="ru-RU"/>
        </w:rPr>
      </w:pPr>
      <w:r w:rsidRPr="007C6EFF">
        <w:rPr>
          <w:rFonts w:ascii="Times New Roman" w:hAnsi="Times New Roman"/>
          <w:color w:val="000000"/>
          <w:sz w:val="24"/>
          <w:szCs w:val="24"/>
          <w:lang w:val="ru-RU"/>
        </w:rPr>
        <w:t>готовность к труду, осознание ценности мастерства, трудолюбие;</w:t>
      </w:r>
    </w:p>
    <w:p w:rsidR="002B6518" w:rsidRPr="007C6EFF" w:rsidRDefault="008F76F4" w:rsidP="007C6EFF">
      <w:pPr>
        <w:numPr>
          <w:ilvl w:val="0"/>
          <w:numId w:val="7"/>
        </w:numPr>
        <w:spacing w:after="0" w:line="240" w:lineRule="auto"/>
        <w:jc w:val="both"/>
        <w:rPr>
          <w:sz w:val="24"/>
          <w:szCs w:val="24"/>
          <w:lang w:val="ru-RU"/>
        </w:rPr>
      </w:pPr>
      <w:r w:rsidRPr="007C6EFF">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B6518" w:rsidRPr="007C6EFF" w:rsidRDefault="008F76F4" w:rsidP="007C6EFF">
      <w:pPr>
        <w:numPr>
          <w:ilvl w:val="0"/>
          <w:numId w:val="7"/>
        </w:numPr>
        <w:spacing w:after="0" w:line="240" w:lineRule="auto"/>
        <w:jc w:val="both"/>
        <w:rPr>
          <w:sz w:val="24"/>
          <w:szCs w:val="24"/>
          <w:lang w:val="ru-RU"/>
        </w:rPr>
      </w:pPr>
      <w:r w:rsidRPr="007C6EFF">
        <w:rPr>
          <w:rFonts w:ascii="Times New Roman" w:hAnsi="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B6518" w:rsidRPr="007C6EFF" w:rsidRDefault="008F76F4" w:rsidP="007C6EFF">
      <w:pPr>
        <w:numPr>
          <w:ilvl w:val="0"/>
          <w:numId w:val="7"/>
        </w:numPr>
        <w:spacing w:after="0" w:line="240" w:lineRule="auto"/>
        <w:jc w:val="both"/>
        <w:rPr>
          <w:sz w:val="24"/>
          <w:szCs w:val="24"/>
          <w:lang w:val="ru-RU"/>
        </w:rPr>
      </w:pPr>
      <w:r w:rsidRPr="007C6EFF">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2B6518" w:rsidRPr="007C6EFF" w:rsidRDefault="008F76F4" w:rsidP="007C6EFF">
      <w:pPr>
        <w:spacing w:after="0" w:line="240" w:lineRule="auto"/>
        <w:ind w:firstLine="600"/>
        <w:jc w:val="both"/>
        <w:rPr>
          <w:sz w:val="24"/>
          <w:szCs w:val="24"/>
        </w:rPr>
      </w:pPr>
      <w:proofErr w:type="spellStart"/>
      <w:r w:rsidRPr="007C6EFF">
        <w:rPr>
          <w:rFonts w:ascii="Times New Roman" w:hAnsi="Times New Roman"/>
          <w:b/>
          <w:color w:val="000000"/>
          <w:sz w:val="24"/>
          <w:szCs w:val="24"/>
        </w:rPr>
        <w:t>экологическоговоспитания</w:t>
      </w:r>
      <w:proofErr w:type="spellEnd"/>
      <w:r w:rsidRPr="007C6EFF">
        <w:rPr>
          <w:rFonts w:ascii="Times New Roman" w:hAnsi="Times New Roman"/>
          <w:b/>
          <w:color w:val="000000"/>
          <w:sz w:val="24"/>
          <w:szCs w:val="24"/>
        </w:rPr>
        <w:t>:</w:t>
      </w:r>
    </w:p>
    <w:p w:rsidR="002B6518" w:rsidRPr="007C6EFF" w:rsidRDefault="008F76F4" w:rsidP="007C6EFF">
      <w:pPr>
        <w:numPr>
          <w:ilvl w:val="0"/>
          <w:numId w:val="8"/>
        </w:numPr>
        <w:spacing w:after="0" w:line="240" w:lineRule="auto"/>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B6518" w:rsidRPr="007C6EFF" w:rsidRDefault="008F76F4" w:rsidP="007C6EFF">
      <w:pPr>
        <w:numPr>
          <w:ilvl w:val="0"/>
          <w:numId w:val="8"/>
        </w:numPr>
        <w:spacing w:after="0" w:line="240" w:lineRule="auto"/>
        <w:jc w:val="both"/>
        <w:rPr>
          <w:sz w:val="24"/>
          <w:szCs w:val="24"/>
          <w:lang w:val="ru-RU"/>
        </w:rPr>
      </w:pPr>
      <w:r w:rsidRPr="007C6EFF">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2B6518" w:rsidRPr="007C6EFF" w:rsidRDefault="008F76F4" w:rsidP="007C6EFF">
      <w:pPr>
        <w:numPr>
          <w:ilvl w:val="0"/>
          <w:numId w:val="8"/>
        </w:numPr>
        <w:spacing w:after="0" w:line="240" w:lineRule="auto"/>
        <w:jc w:val="both"/>
        <w:rPr>
          <w:sz w:val="24"/>
          <w:szCs w:val="24"/>
          <w:lang w:val="ru-RU"/>
        </w:rPr>
      </w:pPr>
      <w:r w:rsidRPr="007C6EFF">
        <w:rPr>
          <w:rFonts w:ascii="Times New Roman" w:hAnsi="Times New Roman"/>
          <w:color w:val="000000"/>
          <w:sz w:val="24"/>
          <w:szCs w:val="24"/>
          <w:lang w:val="ru-RU"/>
        </w:rPr>
        <w:t>активное неприятие действий, приносящих вред окружающей среде;</w:t>
      </w:r>
    </w:p>
    <w:p w:rsidR="002B6518" w:rsidRPr="007C6EFF" w:rsidRDefault="008F76F4" w:rsidP="007C6EFF">
      <w:pPr>
        <w:numPr>
          <w:ilvl w:val="0"/>
          <w:numId w:val="8"/>
        </w:numPr>
        <w:spacing w:after="0" w:line="240" w:lineRule="auto"/>
        <w:jc w:val="both"/>
        <w:rPr>
          <w:sz w:val="24"/>
          <w:szCs w:val="24"/>
          <w:lang w:val="ru-RU"/>
        </w:rPr>
      </w:pPr>
      <w:r w:rsidRPr="007C6EFF">
        <w:rPr>
          <w:rFonts w:ascii="Times New Roman" w:hAnsi="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B6518" w:rsidRPr="007C6EFF" w:rsidRDefault="008F76F4" w:rsidP="007C6EFF">
      <w:pPr>
        <w:numPr>
          <w:ilvl w:val="0"/>
          <w:numId w:val="8"/>
        </w:numPr>
        <w:spacing w:after="0" w:line="240" w:lineRule="auto"/>
        <w:jc w:val="both"/>
        <w:rPr>
          <w:sz w:val="24"/>
          <w:szCs w:val="24"/>
          <w:lang w:val="ru-RU"/>
        </w:rPr>
      </w:pPr>
      <w:r w:rsidRPr="007C6EFF">
        <w:rPr>
          <w:rFonts w:ascii="Times New Roman" w:hAnsi="Times New Roman"/>
          <w:color w:val="000000"/>
          <w:sz w:val="24"/>
          <w:szCs w:val="24"/>
          <w:lang w:val="ru-RU"/>
        </w:rPr>
        <w:t>расширение опыта деятельности экологической направленности;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МЕТАПРЕДМЕТНЫЕ РЕЗУЛЬТАТЫ </w:t>
      </w:r>
    </w:p>
    <w:p w:rsidR="002B6518" w:rsidRPr="007C6EFF" w:rsidRDefault="008F76F4" w:rsidP="007C6EFF">
      <w:pPr>
        <w:spacing w:after="0" w:line="240" w:lineRule="auto"/>
        <w:ind w:firstLine="600"/>
        <w:jc w:val="both"/>
        <w:rPr>
          <w:sz w:val="24"/>
          <w:szCs w:val="24"/>
          <w:lang w:val="ru-RU"/>
        </w:rPr>
      </w:pPr>
      <w:proofErr w:type="spellStart"/>
      <w:r w:rsidRPr="007C6EFF">
        <w:rPr>
          <w:rFonts w:ascii="Times New Roman" w:hAnsi="Times New Roman"/>
          <w:color w:val="000000"/>
          <w:sz w:val="24"/>
          <w:szCs w:val="24"/>
          <w:lang w:val="ru-RU"/>
        </w:rPr>
        <w:lastRenderedPageBreak/>
        <w:t>Метапредметные</w:t>
      </w:r>
      <w:proofErr w:type="spellEnd"/>
      <w:r w:rsidRPr="007C6EFF">
        <w:rPr>
          <w:rFonts w:ascii="Times New Roman" w:hAnsi="Times New Roman"/>
          <w:color w:val="000000"/>
          <w:sz w:val="24"/>
          <w:szCs w:val="24"/>
          <w:lang w:val="ru-RU"/>
        </w:rPr>
        <w:t xml:space="preserve"> результаты освоения основной образовательной программы среднего общего образования должны отражать: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Овладение универсальными учебными познавательными действиями:</w:t>
      </w:r>
    </w:p>
    <w:p w:rsidR="002B6518" w:rsidRPr="007C6EFF" w:rsidRDefault="008F76F4" w:rsidP="007C6EFF">
      <w:pPr>
        <w:spacing w:after="0" w:line="240" w:lineRule="auto"/>
        <w:ind w:firstLine="600"/>
        <w:jc w:val="both"/>
        <w:rPr>
          <w:sz w:val="24"/>
          <w:szCs w:val="24"/>
        </w:rPr>
      </w:pPr>
      <w:r w:rsidRPr="007C6EFF">
        <w:rPr>
          <w:rFonts w:ascii="Times New Roman" w:hAnsi="Times New Roman"/>
          <w:b/>
          <w:color w:val="000000"/>
          <w:sz w:val="24"/>
          <w:szCs w:val="24"/>
        </w:rPr>
        <w:t xml:space="preserve">а) </w:t>
      </w:r>
      <w:proofErr w:type="spellStart"/>
      <w:r w:rsidRPr="007C6EFF">
        <w:rPr>
          <w:rFonts w:ascii="Times New Roman" w:hAnsi="Times New Roman"/>
          <w:b/>
          <w:color w:val="000000"/>
          <w:sz w:val="24"/>
          <w:szCs w:val="24"/>
        </w:rPr>
        <w:t>базовыелогическиедействия</w:t>
      </w:r>
      <w:proofErr w:type="spellEnd"/>
      <w:r w:rsidRPr="007C6EFF">
        <w:rPr>
          <w:rFonts w:ascii="Times New Roman" w:hAnsi="Times New Roman"/>
          <w:b/>
          <w:color w:val="000000"/>
          <w:sz w:val="24"/>
          <w:szCs w:val="24"/>
        </w:rPr>
        <w:t>:</w:t>
      </w:r>
    </w:p>
    <w:p w:rsidR="002B6518" w:rsidRPr="007C6EFF" w:rsidRDefault="008F76F4" w:rsidP="007C6EFF">
      <w:pPr>
        <w:numPr>
          <w:ilvl w:val="0"/>
          <w:numId w:val="9"/>
        </w:numPr>
        <w:spacing w:after="0" w:line="240" w:lineRule="auto"/>
        <w:jc w:val="both"/>
        <w:rPr>
          <w:sz w:val="24"/>
          <w:szCs w:val="24"/>
          <w:lang w:val="ru-RU"/>
        </w:rPr>
      </w:pPr>
      <w:r w:rsidRPr="007C6EFF">
        <w:rPr>
          <w:rFonts w:ascii="Times New Roman" w:hAnsi="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B6518" w:rsidRPr="007C6EFF" w:rsidRDefault="008F76F4" w:rsidP="007C6EFF">
      <w:pPr>
        <w:numPr>
          <w:ilvl w:val="0"/>
          <w:numId w:val="9"/>
        </w:numPr>
        <w:spacing w:after="0" w:line="240" w:lineRule="auto"/>
        <w:jc w:val="both"/>
        <w:rPr>
          <w:sz w:val="24"/>
          <w:szCs w:val="24"/>
          <w:lang w:val="ru-RU"/>
        </w:rPr>
      </w:pPr>
      <w:r w:rsidRPr="007C6EFF">
        <w:rPr>
          <w:rFonts w:ascii="Times New Roman" w:hAnsi="Times New Roman"/>
          <w:color w:val="000000"/>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2B6518" w:rsidRPr="007C6EFF" w:rsidRDefault="008F76F4" w:rsidP="007C6EFF">
      <w:pPr>
        <w:numPr>
          <w:ilvl w:val="0"/>
          <w:numId w:val="9"/>
        </w:numPr>
        <w:spacing w:after="0" w:line="240" w:lineRule="auto"/>
        <w:jc w:val="both"/>
        <w:rPr>
          <w:sz w:val="24"/>
          <w:szCs w:val="24"/>
          <w:lang w:val="ru-RU"/>
        </w:rPr>
      </w:pPr>
      <w:r w:rsidRPr="007C6EFF">
        <w:rPr>
          <w:rFonts w:ascii="Times New Roman" w:hAnsi="Times New Roman"/>
          <w:color w:val="000000"/>
          <w:sz w:val="24"/>
          <w:szCs w:val="24"/>
          <w:lang w:val="ru-RU"/>
        </w:rPr>
        <w:t xml:space="preserve">определять цели деятельности, задавать параметры и критерии их достижения; </w:t>
      </w:r>
    </w:p>
    <w:p w:rsidR="002B6518" w:rsidRPr="007C6EFF" w:rsidRDefault="008F76F4" w:rsidP="007C6EFF">
      <w:pPr>
        <w:numPr>
          <w:ilvl w:val="0"/>
          <w:numId w:val="9"/>
        </w:numPr>
        <w:spacing w:after="0" w:line="240" w:lineRule="auto"/>
        <w:jc w:val="both"/>
        <w:rPr>
          <w:sz w:val="24"/>
          <w:szCs w:val="24"/>
          <w:lang w:val="ru-RU"/>
        </w:rPr>
      </w:pPr>
      <w:r w:rsidRPr="007C6EFF">
        <w:rPr>
          <w:rFonts w:ascii="Times New Roman" w:hAnsi="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2B6518" w:rsidRPr="007C6EFF" w:rsidRDefault="008F76F4" w:rsidP="007C6EFF">
      <w:pPr>
        <w:numPr>
          <w:ilvl w:val="0"/>
          <w:numId w:val="9"/>
        </w:numPr>
        <w:spacing w:after="0" w:line="240" w:lineRule="auto"/>
        <w:jc w:val="both"/>
        <w:rPr>
          <w:sz w:val="24"/>
          <w:szCs w:val="24"/>
          <w:lang w:val="ru-RU"/>
        </w:rPr>
      </w:pPr>
      <w:r w:rsidRPr="007C6EFF">
        <w:rPr>
          <w:rFonts w:ascii="Times New Roman" w:hAnsi="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2B6518" w:rsidRPr="007C6EFF" w:rsidRDefault="008F76F4" w:rsidP="007C6EFF">
      <w:pPr>
        <w:numPr>
          <w:ilvl w:val="0"/>
          <w:numId w:val="9"/>
        </w:numPr>
        <w:spacing w:after="0" w:line="240" w:lineRule="auto"/>
        <w:jc w:val="both"/>
        <w:rPr>
          <w:sz w:val="24"/>
          <w:szCs w:val="24"/>
          <w:lang w:val="ru-RU"/>
        </w:rPr>
      </w:pPr>
      <w:r w:rsidRPr="007C6EFF">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2B6518" w:rsidRPr="007C6EFF" w:rsidRDefault="008F76F4" w:rsidP="007C6EFF">
      <w:pPr>
        <w:numPr>
          <w:ilvl w:val="0"/>
          <w:numId w:val="9"/>
        </w:numPr>
        <w:spacing w:after="0" w:line="240" w:lineRule="auto"/>
        <w:jc w:val="both"/>
        <w:rPr>
          <w:sz w:val="24"/>
          <w:szCs w:val="24"/>
          <w:lang w:val="ru-RU"/>
        </w:rPr>
      </w:pPr>
      <w:r w:rsidRPr="007C6EFF">
        <w:rPr>
          <w:rFonts w:ascii="Times New Roman" w:hAnsi="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B6518" w:rsidRPr="007C6EFF" w:rsidRDefault="008F76F4" w:rsidP="007C6EFF">
      <w:pPr>
        <w:numPr>
          <w:ilvl w:val="0"/>
          <w:numId w:val="9"/>
        </w:numPr>
        <w:spacing w:after="0" w:line="240" w:lineRule="auto"/>
        <w:jc w:val="both"/>
        <w:rPr>
          <w:sz w:val="24"/>
          <w:szCs w:val="24"/>
          <w:lang w:val="ru-RU"/>
        </w:rPr>
      </w:pPr>
      <w:r w:rsidRPr="007C6EFF">
        <w:rPr>
          <w:rFonts w:ascii="Times New Roman" w:hAnsi="Times New Roman"/>
          <w:color w:val="000000"/>
          <w:sz w:val="24"/>
          <w:szCs w:val="24"/>
          <w:lang w:val="ru-RU"/>
        </w:rPr>
        <w:t>креативно мыслить при поиске путей решения жизненных проблем, имеющих географические аспекты;</w:t>
      </w:r>
    </w:p>
    <w:p w:rsidR="002B6518" w:rsidRPr="007C6EFF" w:rsidRDefault="008F76F4" w:rsidP="007C6EFF">
      <w:pPr>
        <w:spacing w:after="0" w:line="240" w:lineRule="auto"/>
        <w:ind w:firstLine="600"/>
        <w:jc w:val="both"/>
        <w:rPr>
          <w:sz w:val="24"/>
          <w:szCs w:val="24"/>
        </w:rPr>
      </w:pPr>
      <w:r w:rsidRPr="007C6EFF">
        <w:rPr>
          <w:rFonts w:ascii="Times New Roman" w:hAnsi="Times New Roman"/>
          <w:b/>
          <w:color w:val="000000"/>
          <w:sz w:val="24"/>
          <w:szCs w:val="24"/>
        </w:rPr>
        <w:t xml:space="preserve">б) </w:t>
      </w:r>
      <w:proofErr w:type="spellStart"/>
      <w:r w:rsidRPr="007C6EFF">
        <w:rPr>
          <w:rFonts w:ascii="Times New Roman" w:hAnsi="Times New Roman"/>
          <w:b/>
          <w:color w:val="000000"/>
          <w:sz w:val="24"/>
          <w:szCs w:val="24"/>
        </w:rPr>
        <w:t>базовыеисследовательскиедействия</w:t>
      </w:r>
      <w:proofErr w:type="spellEnd"/>
      <w:r w:rsidRPr="007C6EFF">
        <w:rPr>
          <w:rFonts w:ascii="Times New Roman" w:hAnsi="Times New Roman"/>
          <w:b/>
          <w:color w:val="000000"/>
          <w:sz w:val="24"/>
          <w:szCs w:val="24"/>
        </w:rPr>
        <w:t xml:space="preserve">: </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объектов, процессов и явлений;</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владеть научной терминологией, ключевыми понятиями и методами;</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формулировать собственные задачи в образовательной деятельности и жизненных ситуациях;</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давать оценку новым ситуациям, оценивать приобретённый опыт;</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 xml:space="preserve">уметь переносить знания в познавательную и практическую области жизнедеятельности; </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уметь интегрировать знания из разных учебных предметов;</w:t>
      </w:r>
    </w:p>
    <w:p w:rsidR="002B6518" w:rsidRPr="007C6EFF" w:rsidRDefault="008F76F4" w:rsidP="007C6EFF">
      <w:pPr>
        <w:numPr>
          <w:ilvl w:val="0"/>
          <w:numId w:val="10"/>
        </w:numPr>
        <w:spacing w:after="0" w:line="240" w:lineRule="auto"/>
        <w:jc w:val="both"/>
        <w:rPr>
          <w:sz w:val="24"/>
          <w:szCs w:val="24"/>
          <w:lang w:val="ru-RU"/>
        </w:rPr>
      </w:pPr>
      <w:r w:rsidRPr="007C6EFF">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2B6518" w:rsidRPr="007C6EFF" w:rsidRDefault="008F76F4" w:rsidP="007C6EFF">
      <w:pPr>
        <w:spacing w:after="0" w:line="240" w:lineRule="auto"/>
        <w:ind w:firstLine="600"/>
        <w:jc w:val="both"/>
        <w:rPr>
          <w:sz w:val="24"/>
          <w:szCs w:val="24"/>
        </w:rPr>
      </w:pPr>
      <w:r w:rsidRPr="007C6EFF">
        <w:rPr>
          <w:rFonts w:ascii="Times New Roman" w:hAnsi="Times New Roman"/>
          <w:b/>
          <w:color w:val="000000"/>
          <w:sz w:val="24"/>
          <w:szCs w:val="24"/>
        </w:rPr>
        <w:t xml:space="preserve">в) </w:t>
      </w:r>
      <w:proofErr w:type="spellStart"/>
      <w:r w:rsidRPr="007C6EFF">
        <w:rPr>
          <w:rFonts w:ascii="Times New Roman" w:hAnsi="Times New Roman"/>
          <w:b/>
          <w:color w:val="000000"/>
          <w:sz w:val="24"/>
          <w:szCs w:val="24"/>
        </w:rPr>
        <w:t>работа</w:t>
      </w:r>
      <w:proofErr w:type="spellEnd"/>
      <w:r w:rsidRPr="007C6EFF">
        <w:rPr>
          <w:rFonts w:ascii="Times New Roman" w:hAnsi="Times New Roman"/>
          <w:b/>
          <w:color w:val="000000"/>
          <w:sz w:val="24"/>
          <w:szCs w:val="24"/>
        </w:rPr>
        <w:t xml:space="preserve"> с </w:t>
      </w:r>
      <w:proofErr w:type="spellStart"/>
      <w:r w:rsidRPr="007C6EFF">
        <w:rPr>
          <w:rFonts w:ascii="Times New Roman" w:hAnsi="Times New Roman"/>
          <w:b/>
          <w:color w:val="000000"/>
          <w:sz w:val="24"/>
          <w:szCs w:val="24"/>
        </w:rPr>
        <w:t>информацией</w:t>
      </w:r>
      <w:proofErr w:type="spellEnd"/>
      <w:r w:rsidRPr="007C6EFF">
        <w:rPr>
          <w:rFonts w:ascii="Times New Roman" w:hAnsi="Times New Roman"/>
          <w:b/>
          <w:color w:val="000000"/>
          <w:sz w:val="24"/>
          <w:szCs w:val="24"/>
        </w:rPr>
        <w:t>:</w:t>
      </w:r>
    </w:p>
    <w:p w:rsidR="002B6518" w:rsidRPr="007C6EFF" w:rsidRDefault="008F76F4" w:rsidP="007C6EFF">
      <w:pPr>
        <w:numPr>
          <w:ilvl w:val="0"/>
          <w:numId w:val="11"/>
        </w:numPr>
        <w:spacing w:after="0" w:line="240" w:lineRule="auto"/>
        <w:jc w:val="both"/>
        <w:rPr>
          <w:sz w:val="24"/>
          <w:szCs w:val="24"/>
          <w:lang w:val="ru-RU"/>
        </w:rPr>
      </w:pPr>
      <w:r w:rsidRPr="007C6EFF">
        <w:rPr>
          <w:rFonts w:ascii="Times New Roman" w:hAnsi="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B6518" w:rsidRPr="007C6EFF" w:rsidRDefault="008F76F4" w:rsidP="007C6EFF">
      <w:pPr>
        <w:numPr>
          <w:ilvl w:val="0"/>
          <w:numId w:val="11"/>
        </w:numPr>
        <w:spacing w:after="0" w:line="240" w:lineRule="auto"/>
        <w:jc w:val="both"/>
        <w:rPr>
          <w:sz w:val="24"/>
          <w:szCs w:val="24"/>
          <w:lang w:val="ru-RU"/>
        </w:rPr>
      </w:pPr>
      <w:r w:rsidRPr="007C6EFF">
        <w:rPr>
          <w:rFonts w:ascii="Times New Roman" w:hAnsi="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2B6518" w:rsidRPr="007C6EFF" w:rsidRDefault="008F76F4" w:rsidP="007C6EFF">
      <w:pPr>
        <w:numPr>
          <w:ilvl w:val="0"/>
          <w:numId w:val="11"/>
        </w:numPr>
        <w:spacing w:after="0" w:line="240" w:lineRule="auto"/>
        <w:jc w:val="both"/>
        <w:rPr>
          <w:sz w:val="24"/>
          <w:szCs w:val="24"/>
        </w:rPr>
      </w:pPr>
      <w:proofErr w:type="spellStart"/>
      <w:r w:rsidRPr="007C6EFF">
        <w:rPr>
          <w:rFonts w:ascii="Times New Roman" w:hAnsi="Times New Roman"/>
          <w:color w:val="000000"/>
          <w:sz w:val="24"/>
          <w:szCs w:val="24"/>
        </w:rPr>
        <w:lastRenderedPageBreak/>
        <w:t>оцениватьдостоверностьинформации</w:t>
      </w:r>
      <w:proofErr w:type="spellEnd"/>
      <w:r w:rsidRPr="007C6EFF">
        <w:rPr>
          <w:rFonts w:ascii="Times New Roman" w:hAnsi="Times New Roman"/>
          <w:color w:val="000000"/>
          <w:sz w:val="24"/>
          <w:szCs w:val="24"/>
        </w:rPr>
        <w:t xml:space="preserve">; </w:t>
      </w:r>
    </w:p>
    <w:p w:rsidR="002B6518" w:rsidRPr="007C6EFF" w:rsidRDefault="008F76F4" w:rsidP="007C6EFF">
      <w:pPr>
        <w:numPr>
          <w:ilvl w:val="0"/>
          <w:numId w:val="11"/>
        </w:numPr>
        <w:spacing w:after="0" w:line="240" w:lineRule="auto"/>
        <w:jc w:val="both"/>
        <w:rPr>
          <w:sz w:val="24"/>
          <w:szCs w:val="24"/>
          <w:lang w:val="ru-RU"/>
        </w:rPr>
      </w:pPr>
      <w:r w:rsidRPr="007C6EFF">
        <w:rPr>
          <w:rFonts w:ascii="Times New Roman" w:hAnsi="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6518" w:rsidRPr="007C6EFF" w:rsidRDefault="008F76F4" w:rsidP="007C6EFF">
      <w:pPr>
        <w:numPr>
          <w:ilvl w:val="0"/>
          <w:numId w:val="11"/>
        </w:numPr>
        <w:spacing w:after="0" w:line="240" w:lineRule="auto"/>
        <w:jc w:val="both"/>
        <w:rPr>
          <w:sz w:val="24"/>
          <w:szCs w:val="24"/>
          <w:lang w:val="ru-RU"/>
        </w:rPr>
      </w:pPr>
      <w:r w:rsidRPr="007C6EFF">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Овладение универсальными коммуникативными действиями: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а) общение: </w:t>
      </w:r>
    </w:p>
    <w:p w:rsidR="002B6518" w:rsidRPr="007C6EFF" w:rsidRDefault="008F76F4" w:rsidP="007C6EFF">
      <w:pPr>
        <w:numPr>
          <w:ilvl w:val="0"/>
          <w:numId w:val="12"/>
        </w:numPr>
        <w:spacing w:after="0" w:line="240" w:lineRule="auto"/>
        <w:jc w:val="both"/>
        <w:rPr>
          <w:sz w:val="24"/>
          <w:szCs w:val="24"/>
          <w:lang w:val="ru-RU"/>
        </w:rPr>
      </w:pPr>
      <w:r w:rsidRPr="007C6EFF">
        <w:rPr>
          <w:rFonts w:ascii="Times New Roman" w:hAnsi="Times New Roman"/>
          <w:color w:val="000000"/>
          <w:sz w:val="24"/>
          <w:szCs w:val="24"/>
          <w:lang w:val="ru-RU"/>
        </w:rPr>
        <w:t>владеть различными способами общения и взаимодействия;</w:t>
      </w:r>
    </w:p>
    <w:p w:rsidR="002B6518" w:rsidRPr="007C6EFF" w:rsidRDefault="008F76F4" w:rsidP="007C6EFF">
      <w:pPr>
        <w:numPr>
          <w:ilvl w:val="0"/>
          <w:numId w:val="12"/>
        </w:numPr>
        <w:spacing w:after="0" w:line="240" w:lineRule="auto"/>
        <w:jc w:val="both"/>
        <w:rPr>
          <w:sz w:val="24"/>
          <w:szCs w:val="24"/>
          <w:lang w:val="ru-RU"/>
        </w:rPr>
      </w:pPr>
      <w:r w:rsidRPr="007C6EFF">
        <w:rPr>
          <w:rFonts w:ascii="Times New Roman" w:hAnsi="Times New Roman"/>
          <w:color w:val="000000"/>
          <w:sz w:val="24"/>
          <w:szCs w:val="24"/>
          <w:lang w:val="ru-RU"/>
        </w:rPr>
        <w:t>аргументированно вести диалог, уметь смягчать конфликтные ситуации;</w:t>
      </w:r>
    </w:p>
    <w:p w:rsidR="002B6518" w:rsidRPr="007C6EFF" w:rsidRDefault="008F76F4" w:rsidP="007C6EFF">
      <w:pPr>
        <w:numPr>
          <w:ilvl w:val="0"/>
          <w:numId w:val="12"/>
        </w:numPr>
        <w:spacing w:after="0" w:line="240" w:lineRule="auto"/>
        <w:jc w:val="both"/>
        <w:rPr>
          <w:sz w:val="24"/>
          <w:szCs w:val="24"/>
          <w:lang w:val="ru-RU"/>
        </w:rPr>
      </w:pPr>
      <w:r w:rsidRPr="007C6EFF">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B6518" w:rsidRPr="007C6EFF" w:rsidRDefault="008F76F4" w:rsidP="007C6EFF">
      <w:pPr>
        <w:numPr>
          <w:ilvl w:val="0"/>
          <w:numId w:val="12"/>
        </w:numPr>
        <w:spacing w:after="0" w:line="240" w:lineRule="auto"/>
        <w:jc w:val="both"/>
        <w:rPr>
          <w:sz w:val="24"/>
          <w:szCs w:val="24"/>
          <w:lang w:val="ru-RU"/>
        </w:rPr>
      </w:pPr>
      <w:r w:rsidRPr="007C6EFF">
        <w:rPr>
          <w:rFonts w:ascii="Times New Roman" w:hAnsi="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2B6518" w:rsidRPr="007C6EFF" w:rsidRDefault="008F76F4" w:rsidP="007C6EFF">
      <w:pPr>
        <w:spacing w:after="0" w:line="240" w:lineRule="auto"/>
        <w:ind w:firstLine="600"/>
        <w:jc w:val="both"/>
        <w:rPr>
          <w:sz w:val="24"/>
          <w:szCs w:val="24"/>
        </w:rPr>
      </w:pPr>
      <w:r w:rsidRPr="007C6EFF">
        <w:rPr>
          <w:rFonts w:ascii="Times New Roman" w:hAnsi="Times New Roman"/>
          <w:b/>
          <w:color w:val="000000"/>
          <w:sz w:val="24"/>
          <w:szCs w:val="24"/>
        </w:rPr>
        <w:t xml:space="preserve">б) </w:t>
      </w:r>
      <w:proofErr w:type="spellStart"/>
      <w:r w:rsidRPr="007C6EFF">
        <w:rPr>
          <w:rFonts w:ascii="Times New Roman" w:hAnsi="Times New Roman"/>
          <w:b/>
          <w:color w:val="000000"/>
          <w:sz w:val="24"/>
          <w:szCs w:val="24"/>
        </w:rPr>
        <w:t>совместнаядеятельность</w:t>
      </w:r>
      <w:proofErr w:type="spellEnd"/>
      <w:r w:rsidRPr="007C6EFF">
        <w:rPr>
          <w:rFonts w:ascii="Times New Roman" w:hAnsi="Times New Roman"/>
          <w:b/>
          <w:color w:val="000000"/>
          <w:sz w:val="24"/>
          <w:szCs w:val="24"/>
        </w:rPr>
        <w:t xml:space="preserve">: </w:t>
      </w:r>
    </w:p>
    <w:p w:rsidR="002B6518" w:rsidRPr="007C6EFF" w:rsidRDefault="008F76F4" w:rsidP="007C6EFF">
      <w:pPr>
        <w:numPr>
          <w:ilvl w:val="0"/>
          <w:numId w:val="13"/>
        </w:numPr>
        <w:spacing w:after="0" w:line="240" w:lineRule="auto"/>
        <w:jc w:val="both"/>
        <w:rPr>
          <w:sz w:val="24"/>
          <w:szCs w:val="24"/>
          <w:lang w:val="ru-RU"/>
        </w:rPr>
      </w:pPr>
      <w:r w:rsidRPr="007C6EFF">
        <w:rPr>
          <w:rFonts w:ascii="Times New Roman" w:hAnsi="Times New Roman"/>
          <w:color w:val="000000"/>
          <w:sz w:val="24"/>
          <w:szCs w:val="24"/>
          <w:lang w:val="ru-RU"/>
        </w:rPr>
        <w:t>использовать преимущества командной и индивидуальной работы;</w:t>
      </w:r>
    </w:p>
    <w:p w:rsidR="002B6518" w:rsidRPr="007C6EFF" w:rsidRDefault="008F76F4" w:rsidP="007C6EFF">
      <w:pPr>
        <w:numPr>
          <w:ilvl w:val="0"/>
          <w:numId w:val="13"/>
        </w:numPr>
        <w:spacing w:after="0" w:line="240" w:lineRule="auto"/>
        <w:jc w:val="both"/>
        <w:rPr>
          <w:sz w:val="24"/>
          <w:szCs w:val="24"/>
          <w:lang w:val="ru-RU"/>
        </w:rPr>
      </w:pPr>
      <w:r w:rsidRPr="007C6EFF">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2B6518" w:rsidRPr="007C6EFF" w:rsidRDefault="008F76F4" w:rsidP="007C6EFF">
      <w:pPr>
        <w:numPr>
          <w:ilvl w:val="0"/>
          <w:numId w:val="13"/>
        </w:numPr>
        <w:spacing w:after="0" w:line="240" w:lineRule="auto"/>
        <w:jc w:val="both"/>
        <w:rPr>
          <w:sz w:val="24"/>
          <w:szCs w:val="24"/>
          <w:lang w:val="ru-RU"/>
        </w:rPr>
      </w:pPr>
      <w:r w:rsidRPr="007C6EFF">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B6518" w:rsidRPr="007C6EFF" w:rsidRDefault="008F76F4" w:rsidP="007C6EFF">
      <w:pPr>
        <w:numPr>
          <w:ilvl w:val="0"/>
          <w:numId w:val="13"/>
        </w:numPr>
        <w:spacing w:after="0" w:line="240" w:lineRule="auto"/>
        <w:jc w:val="both"/>
        <w:rPr>
          <w:sz w:val="24"/>
          <w:szCs w:val="24"/>
          <w:lang w:val="ru-RU"/>
        </w:rPr>
      </w:pPr>
      <w:r w:rsidRPr="007C6EFF">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2B6518" w:rsidRPr="007C6EFF" w:rsidRDefault="008F76F4" w:rsidP="007C6EFF">
      <w:pPr>
        <w:numPr>
          <w:ilvl w:val="0"/>
          <w:numId w:val="13"/>
        </w:numPr>
        <w:spacing w:after="0" w:line="240" w:lineRule="auto"/>
        <w:jc w:val="both"/>
        <w:rPr>
          <w:sz w:val="24"/>
          <w:szCs w:val="24"/>
          <w:lang w:val="ru-RU"/>
        </w:rPr>
      </w:pPr>
      <w:r w:rsidRPr="007C6EFF">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Овладение универсальными регулятивными действиями: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а) самоорганизация: </w:t>
      </w:r>
    </w:p>
    <w:p w:rsidR="002B6518" w:rsidRPr="007C6EFF" w:rsidRDefault="008F76F4" w:rsidP="007C6EFF">
      <w:pPr>
        <w:numPr>
          <w:ilvl w:val="0"/>
          <w:numId w:val="14"/>
        </w:numPr>
        <w:spacing w:after="0" w:line="240" w:lineRule="auto"/>
        <w:jc w:val="both"/>
        <w:rPr>
          <w:sz w:val="24"/>
          <w:szCs w:val="24"/>
          <w:lang w:val="ru-RU"/>
        </w:rPr>
      </w:pPr>
      <w:r w:rsidRPr="007C6EFF">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B6518" w:rsidRPr="007C6EFF" w:rsidRDefault="008F76F4" w:rsidP="007C6EFF">
      <w:pPr>
        <w:numPr>
          <w:ilvl w:val="0"/>
          <w:numId w:val="14"/>
        </w:numPr>
        <w:spacing w:after="0" w:line="240" w:lineRule="auto"/>
        <w:jc w:val="both"/>
        <w:rPr>
          <w:sz w:val="24"/>
          <w:szCs w:val="24"/>
          <w:lang w:val="ru-RU"/>
        </w:rPr>
      </w:pPr>
      <w:r w:rsidRPr="007C6EFF">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B6518" w:rsidRPr="007C6EFF" w:rsidRDefault="008F76F4" w:rsidP="007C6EFF">
      <w:pPr>
        <w:numPr>
          <w:ilvl w:val="0"/>
          <w:numId w:val="14"/>
        </w:numPr>
        <w:spacing w:after="0" w:line="240" w:lineRule="auto"/>
        <w:jc w:val="both"/>
        <w:rPr>
          <w:sz w:val="24"/>
          <w:szCs w:val="24"/>
        </w:rPr>
      </w:pPr>
      <w:proofErr w:type="spellStart"/>
      <w:r w:rsidRPr="007C6EFF">
        <w:rPr>
          <w:rFonts w:ascii="Times New Roman" w:hAnsi="Times New Roman"/>
          <w:color w:val="000000"/>
          <w:sz w:val="24"/>
          <w:szCs w:val="24"/>
        </w:rPr>
        <w:t>даватьоценкуновымситуациям</w:t>
      </w:r>
      <w:proofErr w:type="spellEnd"/>
      <w:r w:rsidRPr="007C6EFF">
        <w:rPr>
          <w:rFonts w:ascii="Times New Roman" w:hAnsi="Times New Roman"/>
          <w:color w:val="000000"/>
          <w:sz w:val="24"/>
          <w:szCs w:val="24"/>
        </w:rPr>
        <w:t>;</w:t>
      </w:r>
    </w:p>
    <w:p w:rsidR="002B6518" w:rsidRPr="007C6EFF" w:rsidRDefault="008F76F4" w:rsidP="007C6EFF">
      <w:pPr>
        <w:numPr>
          <w:ilvl w:val="0"/>
          <w:numId w:val="14"/>
        </w:numPr>
        <w:spacing w:after="0" w:line="240" w:lineRule="auto"/>
        <w:jc w:val="both"/>
        <w:rPr>
          <w:sz w:val="24"/>
          <w:szCs w:val="24"/>
          <w:lang w:val="ru-RU"/>
        </w:rPr>
      </w:pPr>
      <w:r w:rsidRPr="007C6EFF">
        <w:rPr>
          <w:rFonts w:ascii="Times New Roman" w:hAnsi="Times New Roman"/>
          <w:color w:val="000000"/>
          <w:sz w:val="24"/>
          <w:szCs w:val="24"/>
          <w:lang w:val="ru-RU"/>
        </w:rPr>
        <w:t>расширять рамки учебного предмета на основе личных предпочтений;</w:t>
      </w:r>
    </w:p>
    <w:p w:rsidR="002B6518" w:rsidRPr="007C6EFF" w:rsidRDefault="008F76F4" w:rsidP="007C6EFF">
      <w:pPr>
        <w:numPr>
          <w:ilvl w:val="0"/>
          <w:numId w:val="14"/>
        </w:numPr>
        <w:spacing w:after="0" w:line="240" w:lineRule="auto"/>
        <w:jc w:val="both"/>
        <w:rPr>
          <w:sz w:val="24"/>
          <w:szCs w:val="24"/>
          <w:lang w:val="ru-RU"/>
        </w:rPr>
      </w:pPr>
      <w:r w:rsidRPr="007C6EFF">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2B6518" w:rsidRPr="007C6EFF" w:rsidRDefault="008F76F4" w:rsidP="007C6EFF">
      <w:pPr>
        <w:numPr>
          <w:ilvl w:val="0"/>
          <w:numId w:val="14"/>
        </w:numPr>
        <w:spacing w:after="0" w:line="240" w:lineRule="auto"/>
        <w:jc w:val="both"/>
        <w:rPr>
          <w:sz w:val="24"/>
          <w:szCs w:val="24"/>
        </w:rPr>
      </w:pPr>
      <w:proofErr w:type="spellStart"/>
      <w:r w:rsidRPr="007C6EFF">
        <w:rPr>
          <w:rFonts w:ascii="Times New Roman" w:hAnsi="Times New Roman"/>
          <w:color w:val="000000"/>
          <w:sz w:val="24"/>
          <w:szCs w:val="24"/>
        </w:rPr>
        <w:t>оцениватьприобретённыйопыт</w:t>
      </w:r>
      <w:proofErr w:type="spellEnd"/>
      <w:r w:rsidRPr="007C6EFF">
        <w:rPr>
          <w:rFonts w:ascii="Times New Roman" w:hAnsi="Times New Roman"/>
          <w:color w:val="000000"/>
          <w:sz w:val="24"/>
          <w:szCs w:val="24"/>
        </w:rPr>
        <w:t>;</w:t>
      </w:r>
    </w:p>
    <w:p w:rsidR="002B6518" w:rsidRPr="007C6EFF" w:rsidRDefault="008F76F4" w:rsidP="007C6EFF">
      <w:pPr>
        <w:numPr>
          <w:ilvl w:val="0"/>
          <w:numId w:val="14"/>
        </w:numPr>
        <w:spacing w:after="0" w:line="240" w:lineRule="auto"/>
        <w:jc w:val="both"/>
        <w:rPr>
          <w:sz w:val="24"/>
          <w:szCs w:val="24"/>
          <w:lang w:val="ru-RU"/>
        </w:rPr>
      </w:pPr>
      <w:r w:rsidRPr="007C6EFF">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B6518" w:rsidRPr="007C6EFF" w:rsidRDefault="008F76F4" w:rsidP="007C6EFF">
      <w:pPr>
        <w:spacing w:after="0" w:line="240" w:lineRule="auto"/>
        <w:ind w:firstLine="600"/>
        <w:jc w:val="both"/>
        <w:rPr>
          <w:sz w:val="24"/>
          <w:szCs w:val="24"/>
        </w:rPr>
      </w:pPr>
      <w:r w:rsidRPr="007C6EFF">
        <w:rPr>
          <w:rFonts w:ascii="Times New Roman" w:hAnsi="Times New Roman"/>
          <w:b/>
          <w:color w:val="000000"/>
          <w:sz w:val="24"/>
          <w:szCs w:val="24"/>
        </w:rPr>
        <w:t xml:space="preserve">б) </w:t>
      </w:r>
      <w:proofErr w:type="spellStart"/>
      <w:r w:rsidRPr="007C6EFF">
        <w:rPr>
          <w:rFonts w:ascii="Times New Roman" w:hAnsi="Times New Roman"/>
          <w:b/>
          <w:color w:val="000000"/>
          <w:sz w:val="24"/>
          <w:szCs w:val="24"/>
        </w:rPr>
        <w:t>самоконтроль</w:t>
      </w:r>
      <w:proofErr w:type="spellEnd"/>
      <w:r w:rsidRPr="007C6EFF">
        <w:rPr>
          <w:rFonts w:ascii="Times New Roman" w:hAnsi="Times New Roman"/>
          <w:b/>
          <w:color w:val="000000"/>
          <w:sz w:val="24"/>
          <w:szCs w:val="24"/>
        </w:rPr>
        <w:t>:</w:t>
      </w:r>
    </w:p>
    <w:p w:rsidR="002B6518" w:rsidRPr="007C6EFF" w:rsidRDefault="008F76F4" w:rsidP="007C6EFF">
      <w:pPr>
        <w:numPr>
          <w:ilvl w:val="0"/>
          <w:numId w:val="15"/>
        </w:numPr>
        <w:spacing w:after="0" w:line="240" w:lineRule="auto"/>
        <w:jc w:val="both"/>
        <w:rPr>
          <w:sz w:val="24"/>
          <w:szCs w:val="24"/>
          <w:lang w:val="ru-RU"/>
        </w:rPr>
      </w:pPr>
      <w:r w:rsidRPr="007C6EFF">
        <w:rPr>
          <w:rFonts w:ascii="Times New Roman" w:hAnsi="Times New Roman"/>
          <w:color w:val="000000"/>
          <w:sz w:val="24"/>
          <w:szCs w:val="24"/>
          <w:lang w:val="ru-RU"/>
        </w:rPr>
        <w:t xml:space="preserve">давать оценку новым ситуациям, оценивать соответствие результатов целям; </w:t>
      </w:r>
    </w:p>
    <w:p w:rsidR="002B6518" w:rsidRPr="007C6EFF" w:rsidRDefault="008F76F4" w:rsidP="007C6EFF">
      <w:pPr>
        <w:numPr>
          <w:ilvl w:val="0"/>
          <w:numId w:val="15"/>
        </w:numPr>
        <w:spacing w:after="0" w:line="240" w:lineRule="auto"/>
        <w:jc w:val="both"/>
        <w:rPr>
          <w:sz w:val="24"/>
          <w:szCs w:val="24"/>
          <w:lang w:val="ru-RU"/>
        </w:rPr>
      </w:pPr>
      <w:r w:rsidRPr="007C6EFF">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B6518" w:rsidRPr="007C6EFF" w:rsidRDefault="008F76F4" w:rsidP="007C6EFF">
      <w:pPr>
        <w:numPr>
          <w:ilvl w:val="0"/>
          <w:numId w:val="15"/>
        </w:numPr>
        <w:spacing w:after="0" w:line="240" w:lineRule="auto"/>
        <w:jc w:val="both"/>
        <w:rPr>
          <w:sz w:val="24"/>
          <w:szCs w:val="24"/>
          <w:lang w:val="ru-RU"/>
        </w:rPr>
      </w:pPr>
      <w:r w:rsidRPr="007C6EFF">
        <w:rPr>
          <w:rFonts w:ascii="Times New Roman" w:hAnsi="Times New Roman"/>
          <w:color w:val="000000"/>
          <w:sz w:val="24"/>
          <w:szCs w:val="24"/>
          <w:lang w:val="ru-RU"/>
        </w:rPr>
        <w:t xml:space="preserve">оценивать риски и своевременно принимать решения по их снижению; </w:t>
      </w:r>
    </w:p>
    <w:p w:rsidR="002B6518" w:rsidRPr="007C6EFF" w:rsidRDefault="008F76F4" w:rsidP="007C6EFF">
      <w:pPr>
        <w:numPr>
          <w:ilvl w:val="0"/>
          <w:numId w:val="15"/>
        </w:numPr>
        <w:spacing w:after="0" w:line="240" w:lineRule="auto"/>
        <w:jc w:val="both"/>
        <w:rPr>
          <w:sz w:val="24"/>
          <w:szCs w:val="24"/>
          <w:lang w:val="ru-RU"/>
        </w:rPr>
      </w:pPr>
      <w:r w:rsidRPr="007C6EFF">
        <w:rPr>
          <w:rFonts w:ascii="Times New Roman" w:hAnsi="Times New Roman"/>
          <w:color w:val="000000"/>
          <w:sz w:val="24"/>
          <w:szCs w:val="24"/>
          <w:lang w:val="ru-RU"/>
        </w:rPr>
        <w:t>использовать приёмы рефлексии для оценки ситуации, выбора верного решения;</w:t>
      </w:r>
    </w:p>
    <w:p w:rsidR="002B6518" w:rsidRPr="007C6EFF" w:rsidRDefault="008F76F4" w:rsidP="007C6EFF">
      <w:pPr>
        <w:numPr>
          <w:ilvl w:val="0"/>
          <w:numId w:val="15"/>
        </w:numPr>
        <w:spacing w:after="0" w:line="240" w:lineRule="auto"/>
        <w:jc w:val="both"/>
        <w:rPr>
          <w:sz w:val="24"/>
          <w:szCs w:val="24"/>
          <w:lang w:val="ru-RU"/>
        </w:rPr>
      </w:pPr>
      <w:r w:rsidRPr="007C6EFF">
        <w:rPr>
          <w:rFonts w:ascii="Times New Roman" w:hAnsi="Times New Roman"/>
          <w:color w:val="000000"/>
          <w:sz w:val="24"/>
          <w:szCs w:val="24"/>
          <w:lang w:val="ru-RU"/>
        </w:rPr>
        <w:lastRenderedPageBreak/>
        <w:t>принимать мотивы и аргументы других при анализе результатов деятельности;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в) эмоциональный интеллект, предполагающий </w:t>
      </w:r>
      <w:proofErr w:type="spellStart"/>
      <w:r w:rsidRPr="007C6EFF">
        <w:rPr>
          <w:rFonts w:ascii="Times New Roman" w:hAnsi="Times New Roman"/>
          <w:b/>
          <w:color w:val="000000"/>
          <w:sz w:val="24"/>
          <w:szCs w:val="24"/>
          <w:lang w:val="ru-RU"/>
        </w:rPr>
        <w:t>сформированность</w:t>
      </w:r>
      <w:proofErr w:type="spellEnd"/>
      <w:r w:rsidRPr="007C6EFF">
        <w:rPr>
          <w:rFonts w:ascii="Times New Roman" w:hAnsi="Times New Roman"/>
          <w:b/>
          <w:color w:val="000000"/>
          <w:sz w:val="24"/>
          <w:szCs w:val="24"/>
          <w:lang w:val="ru-RU"/>
        </w:rPr>
        <w:t>:</w:t>
      </w:r>
    </w:p>
    <w:p w:rsidR="002B6518" w:rsidRPr="007C6EFF" w:rsidRDefault="008F76F4" w:rsidP="007C6EFF">
      <w:pPr>
        <w:numPr>
          <w:ilvl w:val="0"/>
          <w:numId w:val="16"/>
        </w:numPr>
        <w:spacing w:after="0" w:line="240" w:lineRule="auto"/>
        <w:jc w:val="both"/>
        <w:rPr>
          <w:sz w:val="24"/>
          <w:szCs w:val="24"/>
          <w:lang w:val="ru-RU"/>
        </w:rPr>
      </w:pPr>
      <w:r w:rsidRPr="007C6EFF">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B6518" w:rsidRPr="007C6EFF" w:rsidRDefault="008F76F4" w:rsidP="007C6EFF">
      <w:pPr>
        <w:numPr>
          <w:ilvl w:val="0"/>
          <w:numId w:val="16"/>
        </w:numPr>
        <w:spacing w:after="0" w:line="240" w:lineRule="auto"/>
        <w:jc w:val="both"/>
        <w:rPr>
          <w:sz w:val="24"/>
          <w:szCs w:val="24"/>
          <w:lang w:val="ru-RU"/>
        </w:rPr>
      </w:pPr>
      <w:r w:rsidRPr="007C6EFF">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B6518" w:rsidRPr="007C6EFF" w:rsidRDefault="008F76F4" w:rsidP="007C6EFF">
      <w:pPr>
        <w:numPr>
          <w:ilvl w:val="0"/>
          <w:numId w:val="16"/>
        </w:numPr>
        <w:spacing w:after="0" w:line="240" w:lineRule="auto"/>
        <w:jc w:val="both"/>
        <w:rPr>
          <w:sz w:val="24"/>
          <w:szCs w:val="24"/>
          <w:lang w:val="ru-RU"/>
        </w:rPr>
      </w:pPr>
      <w:r w:rsidRPr="007C6EFF">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B6518" w:rsidRPr="007C6EFF" w:rsidRDefault="008F76F4" w:rsidP="007C6EFF">
      <w:pPr>
        <w:numPr>
          <w:ilvl w:val="0"/>
          <w:numId w:val="16"/>
        </w:numPr>
        <w:spacing w:after="0" w:line="240" w:lineRule="auto"/>
        <w:jc w:val="both"/>
        <w:rPr>
          <w:sz w:val="24"/>
          <w:szCs w:val="24"/>
          <w:lang w:val="ru-RU"/>
        </w:rPr>
      </w:pPr>
      <w:proofErr w:type="spellStart"/>
      <w:r w:rsidRPr="007C6EFF">
        <w:rPr>
          <w:rFonts w:ascii="Times New Roman" w:hAnsi="Times New Roman"/>
          <w:color w:val="000000"/>
          <w:sz w:val="24"/>
          <w:szCs w:val="24"/>
          <w:lang w:val="ru-RU"/>
        </w:rPr>
        <w:t>эмпатии</w:t>
      </w:r>
      <w:proofErr w:type="spellEnd"/>
      <w:r w:rsidRPr="007C6EFF">
        <w:rPr>
          <w:rFonts w:ascii="Times New Roman" w:hAnsi="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B6518" w:rsidRPr="007C6EFF" w:rsidRDefault="008F76F4" w:rsidP="007C6EFF">
      <w:pPr>
        <w:numPr>
          <w:ilvl w:val="0"/>
          <w:numId w:val="16"/>
        </w:numPr>
        <w:spacing w:after="0" w:line="240" w:lineRule="auto"/>
        <w:jc w:val="both"/>
        <w:rPr>
          <w:sz w:val="24"/>
          <w:szCs w:val="24"/>
          <w:lang w:val="ru-RU"/>
        </w:rPr>
      </w:pPr>
      <w:r w:rsidRPr="007C6EFF">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г) принятие себя и других:</w:t>
      </w:r>
    </w:p>
    <w:p w:rsidR="002B6518" w:rsidRPr="007C6EFF" w:rsidRDefault="008F76F4" w:rsidP="007C6EFF">
      <w:pPr>
        <w:numPr>
          <w:ilvl w:val="0"/>
          <w:numId w:val="17"/>
        </w:numPr>
        <w:spacing w:after="0" w:line="240" w:lineRule="auto"/>
        <w:jc w:val="both"/>
        <w:rPr>
          <w:sz w:val="24"/>
          <w:szCs w:val="24"/>
          <w:lang w:val="ru-RU"/>
        </w:rPr>
      </w:pPr>
      <w:r w:rsidRPr="007C6EFF">
        <w:rPr>
          <w:rFonts w:ascii="Times New Roman" w:hAnsi="Times New Roman"/>
          <w:color w:val="000000"/>
          <w:sz w:val="24"/>
          <w:szCs w:val="24"/>
          <w:lang w:val="ru-RU"/>
        </w:rPr>
        <w:t>принимать себя, понимая свои недостатки и достоинства;</w:t>
      </w:r>
    </w:p>
    <w:p w:rsidR="002B6518" w:rsidRPr="007C6EFF" w:rsidRDefault="008F76F4" w:rsidP="007C6EFF">
      <w:pPr>
        <w:numPr>
          <w:ilvl w:val="0"/>
          <w:numId w:val="17"/>
        </w:numPr>
        <w:spacing w:after="0" w:line="240" w:lineRule="auto"/>
        <w:jc w:val="both"/>
        <w:rPr>
          <w:sz w:val="24"/>
          <w:szCs w:val="24"/>
          <w:lang w:val="ru-RU"/>
        </w:rPr>
      </w:pPr>
      <w:r w:rsidRPr="007C6EFF">
        <w:rPr>
          <w:rFonts w:ascii="Times New Roman" w:hAnsi="Times New Roman"/>
          <w:color w:val="000000"/>
          <w:sz w:val="24"/>
          <w:szCs w:val="24"/>
          <w:lang w:val="ru-RU"/>
        </w:rPr>
        <w:t>принимать мотивы и аргументы других при анализе результатов деятельности;</w:t>
      </w:r>
    </w:p>
    <w:p w:rsidR="002B6518" w:rsidRPr="007C6EFF" w:rsidRDefault="008F76F4" w:rsidP="007C6EFF">
      <w:pPr>
        <w:numPr>
          <w:ilvl w:val="0"/>
          <w:numId w:val="17"/>
        </w:numPr>
        <w:spacing w:after="0" w:line="240" w:lineRule="auto"/>
        <w:jc w:val="both"/>
        <w:rPr>
          <w:sz w:val="24"/>
          <w:szCs w:val="24"/>
          <w:lang w:val="ru-RU"/>
        </w:rPr>
      </w:pPr>
      <w:r w:rsidRPr="007C6EFF">
        <w:rPr>
          <w:rFonts w:ascii="Times New Roman" w:hAnsi="Times New Roman"/>
          <w:color w:val="000000"/>
          <w:sz w:val="24"/>
          <w:szCs w:val="24"/>
          <w:lang w:val="ru-RU"/>
        </w:rPr>
        <w:t>признавать своё право и право других на ошибки;</w:t>
      </w:r>
    </w:p>
    <w:p w:rsidR="002B6518" w:rsidRPr="007C6EFF" w:rsidRDefault="008F76F4" w:rsidP="007C6EFF">
      <w:pPr>
        <w:numPr>
          <w:ilvl w:val="0"/>
          <w:numId w:val="17"/>
        </w:numPr>
        <w:spacing w:after="0" w:line="240" w:lineRule="auto"/>
        <w:jc w:val="both"/>
        <w:rPr>
          <w:sz w:val="24"/>
          <w:szCs w:val="24"/>
          <w:lang w:val="ru-RU"/>
        </w:rPr>
      </w:pPr>
      <w:r w:rsidRPr="007C6EFF">
        <w:rPr>
          <w:rFonts w:ascii="Times New Roman" w:hAnsi="Times New Roman"/>
          <w:color w:val="000000"/>
          <w:sz w:val="24"/>
          <w:szCs w:val="24"/>
          <w:lang w:val="ru-RU"/>
        </w:rPr>
        <w:t>развивать способность понимать мир с позиции другого человека.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 xml:space="preserve">ПРЕДМЕТНЫЕ РЕЗУЛЬТАТЫ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Требования к предметным результатам освоения курса географии на базовом уровне должны отражать:</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10 КЛАСС</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3) 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7C6EFF">
        <w:rPr>
          <w:rFonts w:ascii="Times New Roman" w:hAnsi="Times New Roman"/>
          <w:color w:val="000000"/>
          <w:sz w:val="24"/>
          <w:szCs w:val="24"/>
          <w:lang w:val="ru-RU"/>
        </w:rPr>
        <w:t>субурбанизацию</w:t>
      </w:r>
      <w:proofErr w:type="spellEnd"/>
      <w:r w:rsidRPr="007C6EFF">
        <w:rPr>
          <w:rFonts w:ascii="Times New Roman" w:hAnsi="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w:t>
      </w:r>
      <w:r w:rsidRPr="007C6EFF">
        <w:rPr>
          <w:rFonts w:ascii="Times New Roman" w:hAnsi="Times New Roman"/>
          <w:color w:val="000000"/>
          <w:sz w:val="24"/>
          <w:szCs w:val="24"/>
          <w:lang w:val="ru-RU"/>
        </w:rPr>
        <w:lastRenderedPageBreak/>
        <w:t xml:space="preserve">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7C6EFF">
        <w:rPr>
          <w:rFonts w:ascii="Times New Roman" w:hAnsi="Times New Roman"/>
          <w:color w:val="000000"/>
          <w:sz w:val="24"/>
          <w:szCs w:val="24"/>
          <w:lang w:val="ru-RU"/>
        </w:rPr>
        <w:t>геоэкологическими</w:t>
      </w:r>
      <w:proofErr w:type="spellEnd"/>
      <w:r w:rsidRPr="007C6EFF">
        <w:rPr>
          <w:rFonts w:ascii="Times New Roman" w:hAnsi="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C6EFF">
        <w:rPr>
          <w:rFonts w:ascii="Times New Roman" w:hAnsi="Times New Roman"/>
          <w:color w:val="000000"/>
          <w:sz w:val="24"/>
          <w:szCs w:val="24"/>
          <w:lang w:val="ru-RU"/>
        </w:rPr>
        <w:t>субурбанизация</w:t>
      </w:r>
      <w:proofErr w:type="spellEnd"/>
      <w:r w:rsidRPr="007C6EFF">
        <w:rPr>
          <w:rFonts w:ascii="Times New Roman" w:hAnsi="Times New Roman"/>
          <w:color w:val="000000"/>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7C6EFF">
        <w:rPr>
          <w:rFonts w:ascii="Times New Roman" w:hAnsi="Times New Roman"/>
          <w:color w:val="000000"/>
          <w:sz w:val="24"/>
          <w:szCs w:val="24"/>
          <w:lang w:val="ru-RU"/>
        </w:rPr>
        <w:t>ресурсообеспеченность</w:t>
      </w:r>
      <w:proofErr w:type="spellEnd"/>
      <w:r w:rsidRPr="007C6EFF">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C6EFF">
        <w:rPr>
          <w:rFonts w:ascii="Times New Roman" w:hAnsi="Times New Roman"/>
          <w:color w:val="000000"/>
          <w:sz w:val="24"/>
          <w:szCs w:val="24"/>
          <w:lang w:val="ru-RU"/>
        </w:rPr>
        <w:t>деглобализация</w:t>
      </w:r>
      <w:proofErr w:type="spellEnd"/>
      <w:r w:rsidRPr="007C6EFF">
        <w:rPr>
          <w:rFonts w:ascii="Times New Roman" w:hAnsi="Times New Roman"/>
          <w:color w:val="000000"/>
          <w:sz w:val="24"/>
          <w:szCs w:val="24"/>
          <w:lang w:val="ru-RU"/>
        </w:rPr>
        <w:t>, «</w:t>
      </w:r>
      <w:proofErr w:type="spellStart"/>
      <w:r w:rsidRPr="007C6EFF">
        <w:rPr>
          <w:rFonts w:ascii="Times New Roman" w:hAnsi="Times New Roman"/>
          <w:color w:val="000000"/>
          <w:sz w:val="24"/>
          <w:szCs w:val="24"/>
          <w:lang w:val="ru-RU"/>
        </w:rPr>
        <w:t>энергопереход</w:t>
      </w:r>
      <w:proofErr w:type="spellEnd"/>
      <w:r w:rsidRPr="007C6EFF">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5) 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6) 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lastRenderedPageBreak/>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7) владение умениями географического анализа и интерпретации информации из различных источников: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8) 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процессов и явлений, в том числе:</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9) 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применять географические знания для оценки разнообразных явлений и процессов: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процессов;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оценивать изученные социально-экономические и </w:t>
      </w:r>
      <w:proofErr w:type="spellStart"/>
      <w:r w:rsidRPr="007C6EFF">
        <w:rPr>
          <w:rFonts w:ascii="Times New Roman" w:hAnsi="Times New Roman"/>
          <w:color w:val="000000"/>
          <w:sz w:val="24"/>
          <w:szCs w:val="24"/>
          <w:lang w:val="ru-RU"/>
        </w:rPr>
        <w:t>геоэкологические</w:t>
      </w:r>
      <w:proofErr w:type="spellEnd"/>
      <w:r w:rsidRPr="007C6EFF">
        <w:rPr>
          <w:rFonts w:ascii="Times New Roman" w:hAnsi="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lastRenderedPageBreak/>
        <w:t>10) 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C6EFF">
        <w:rPr>
          <w:rFonts w:ascii="Times New Roman" w:hAnsi="Times New Roman"/>
          <w:color w:val="000000"/>
          <w:sz w:val="24"/>
          <w:szCs w:val="24"/>
          <w:lang w:val="ru-RU"/>
        </w:rPr>
        <w:t>геосистем</w:t>
      </w:r>
      <w:proofErr w:type="spellEnd"/>
      <w:r w:rsidRPr="007C6EFF">
        <w:rPr>
          <w:rFonts w:ascii="Times New Roman" w:hAnsi="Times New Roman"/>
          <w:color w:val="000000"/>
          <w:sz w:val="24"/>
          <w:szCs w:val="24"/>
          <w:lang w:val="ru-RU"/>
        </w:rPr>
        <w:t xml:space="preserve"> в результате природных и антропогенных воздействий на примере регионов и стран мира, на планетарном уровне;</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b/>
          <w:color w:val="000000"/>
          <w:sz w:val="24"/>
          <w:szCs w:val="24"/>
          <w:lang w:val="ru-RU"/>
        </w:rPr>
        <w:t>11 КЛАСС</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3) 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7C6EFF">
        <w:rPr>
          <w:rFonts w:ascii="Times New Roman" w:hAnsi="Times New Roman"/>
          <w:color w:val="000000"/>
          <w:sz w:val="24"/>
          <w:szCs w:val="24"/>
          <w:lang w:val="ru-RU"/>
        </w:rPr>
        <w:t>геоэкологическими</w:t>
      </w:r>
      <w:proofErr w:type="spellEnd"/>
      <w:r w:rsidRPr="007C6EFF">
        <w:rPr>
          <w:rFonts w:ascii="Times New Roman" w:hAnsi="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7C6EFF">
        <w:rPr>
          <w:rFonts w:ascii="Times New Roman" w:hAnsi="Times New Roman"/>
          <w:color w:val="000000"/>
          <w:sz w:val="24"/>
          <w:szCs w:val="24"/>
          <w:lang w:val="ru-RU"/>
        </w:rPr>
        <w:t>субурбанизация</w:t>
      </w:r>
      <w:proofErr w:type="spellEnd"/>
      <w:r w:rsidRPr="007C6EFF">
        <w:rPr>
          <w:rFonts w:ascii="Times New Roman" w:hAnsi="Times New Roman"/>
          <w:color w:val="000000"/>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7C6EFF">
        <w:rPr>
          <w:rFonts w:ascii="Times New Roman" w:hAnsi="Times New Roman"/>
          <w:color w:val="000000"/>
          <w:sz w:val="24"/>
          <w:szCs w:val="24"/>
          <w:lang w:val="ru-RU"/>
        </w:rPr>
        <w:t>ресурсообеспеченность</w:t>
      </w:r>
      <w:proofErr w:type="spellEnd"/>
      <w:r w:rsidRPr="007C6EFF">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w:t>
      </w:r>
      <w:r w:rsidRPr="007C6EFF">
        <w:rPr>
          <w:rFonts w:ascii="Times New Roman" w:hAnsi="Times New Roman"/>
          <w:color w:val="000000"/>
          <w:sz w:val="24"/>
          <w:szCs w:val="24"/>
          <w:lang w:val="ru-RU"/>
        </w:rPr>
        <w:lastRenderedPageBreak/>
        <w:t xml:space="preserve">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C6EFF">
        <w:rPr>
          <w:rFonts w:ascii="Times New Roman" w:hAnsi="Times New Roman"/>
          <w:color w:val="000000"/>
          <w:sz w:val="24"/>
          <w:szCs w:val="24"/>
          <w:lang w:val="ru-RU"/>
        </w:rPr>
        <w:t>деглобализация</w:t>
      </w:r>
      <w:proofErr w:type="spellEnd"/>
      <w:r w:rsidRPr="007C6EFF">
        <w:rPr>
          <w:rFonts w:ascii="Times New Roman" w:hAnsi="Times New Roman"/>
          <w:color w:val="000000"/>
          <w:sz w:val="24"/>
          <w:szCs w:val="24"/>
          <w:lang w:val="ru-RU"/>
        </w:rPr>
        <w:t>, «</w:t>
      </w:r>
      <w:proofErr w:type="spellStart"/>
      <w:r w:rsidRPr="007C6EFF">
        <w:rPr>
          <w:rFonts w:ascii="Times New Roman" w:hAnsi="Times New Roman"/>
          <w:color w:val="000000"/>
          <w:sz w:val="24"/>
          <w:szCs w:val="24"/>
          <w:lang w:val="ru-RU"/>
        </w:rPr>
        <w:t>энергопереход</w:t>
      </w:r>
      <w:proofErr w:type="spellEnd"/>
      <w:r w:rsidRPr="007C6EFF">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5) 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6)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7) владение умениями географического анализа и интерпретации информации из различных источников: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 xml:space="preserve">критически оценивать и интерпретировать информацию, получаемую из различных источников; </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8) 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явлений и процессов в странах мира:</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lastRenderedPageBreak/>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9) 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процессов; изученные социально-экономические и </w:t>
      </w:r>
      <w:proofErr w:type="spellStart"/>
      <w:r w:rsidRPr="007C6EFF">
        <w:rPr>
          <w:rFonts w:ascii="Times New Roman" w:hAnsi="Times New Roman"/>
          <w:color w:val="000000"/>
          <w:sz w:val="24"/>
          <w:szCs w:val="24"/>
          <w:lang w:val="ru-RU"/>
        </w:rPr>
        <w:t>геоэкологические</w:t>
      </w:r>
      <w:proofErr w:type="spellEnd"/>
      <w:r w:rsidRPr="007C6EFF">
        <w:rPr>
          <w:rFonts w:ascii="Times New Roman" w:hAnsi="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B6518" w:rsidRPr="007C6EFF" w:rsidRDefault="008F76F4" w:rsidP="007C6EFF">
      <w:pPr>
        <w:spacing w:after="0" w:line="240" w:lineRule="auto"/>
        <w:ind w:firstLine="600"/>
        <w:jc w:val="both"/>
        <w:rPr>
          <w:sz w:val="24"/>
          <w:szCs w:val="24"/>
          <w:lang w:val="ru-RU"/>
        </w:rPr>
      </w:pPr>
      <w:r w:rsidRPr="007C6EFF">
        <w:rPr>
          <w:rFonts w:ascii="Times New Roman" w:hAnsi="Times New Roman"/>
          <w:color w:val="000000"/>
          <w:sz w:val="24"/>
          <w:szCs w:val="24"/>
          <w:lang w:val="ru-RU"/>
        </w:rPr>
        <w:t>10) </w:t>
      </w: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2B6518" w:rsidRPr="007C6EFF" w:rsidRDefault="002B6518" w:rsidP="007C6EFF">
      <w:pPr>
        <w:spacing w:line="240" w:lineRule="auto"/>
        <w:rPr>
          <w:sz w:val="24"/>
          <w:szCs w:val="24"/>
          <w:lang w:val="ru-RU"/>
        </w:rPr>
        <w:sectPr w:rsidR="002B6518" w:rsidRPr="007C6EFF">
          <w:pgSz w:w="11906" w:h="16383"/>
          <w:pgMar w:top="1134" w:right="850" w:bottom="1134" w:left="1701" w:header="720" w:footer="720" w:gutter="0"/>
          <w:cols w:space="720"/>
        </w:sectPr>
      </w:pPr>
    </w:p>
    <w:p w:rsidR="002B6518" w:rsidRPr="007C6EFF" w:rsidRDefault="008F76F4" w:rsidP="007C6EFF">
      <w:pPr>
        <w:spacing w:after="0" w:line="240" w:lineRule="auto"/>
        <w:ind w:left="120"/>
        <w:rPr>
          <w:sz w:val="24"/>
          <w:szCs w:val="24"/>
        </w:rPr>
      </w:pPr>
      <w:bookmarkStart w:id="8" w:name="block-84838584"/>
      <w:bookmarkEnd w:id="7"/>
      <w:r w:rsidRPr="007C6EFF">
        <w:rPr>
          <w:rFonts w:ascii="Times New Roman" w:hAnsi="Times New Roman"/>
          <w:b/>
          <w:color w:val="000000"/>
          <w:sz w:val="24"/>
          <w:szCs w:val="24"/>
        </w:rPr>
        <w:lastRenderedPageBreak/>
        <w:t xml:space="preserve">ТЕМАТИЧЕСКОЕ ПЛАНИРОВАНИЕ </w:t>
      </w:r>
    </w:p>
    <w:p w:rsidR="002B6518" w:rsidRPr="007C6EFF" w:rsidRDefault="008F76F4" w:rsidP="007C6EFF">
      <w:pPr>
        <w:spacing w:after="0" w:line="240" w:lineRule="auto"/>
        <w:ind w:left="120"/>
        <w:rPr>
          <w:sz w:val="24"/>
          <w:szCs w:val="24"/>
        </w:rPr>
      </w:pPr>
      <w:r w:rsidRPr="007C6EFF">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5347"/>
        <w:gridCol w:w="1140"/>
        <w:gridCol w:w="1841"/>
        <w:gridCol w:w="1910"/>
        <w:gridCol w:w="3115"/>
      </w:tblGrid>
      <w:tr w:rsidR="002B6518" w:rsidRPr="007C6EFF">
        <w:trPr>
          <w:trHeight w:val="144"/>
          <w:tblCellSpacing w:w="20" w:type="nil"/>
        </w:trPr>
        <w:tc>
          <w:tcPr>
            <w:tcW w:w="510"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b/>
                <w:color w:val="000000"/>
                <w:sz w:val="24"/>
                <w:szCs w:val="24"/>
              </w:rPr>
              <w:t xml:space="preserve">№ п/п </w:t>
            </w:r>
          </w:p>
          <w:p w:rsidR="002B6518" w:rsidRPr="007C6EFF" w:rsidRDefault="002B6518" w:rsidP="007C6EFF">
            <w:pPr>
              <w:spacing w:after="0" w:line="240" w:lineRule="auto"/>
              <w:ind w:left="135"/>
              <w:rPr>
                <w:sz w:val="24"/>
                <w:szCs w:val="24"/>
              </w:rPr>
            </w:pPr>
          </w:p>
        </w:tc>
        <w:tc>
          <w:tcPr>
            <w:tcW w:w="2816"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Наименованиеразделов</w:t>
            </w:r>
            <w:proofErr w:type="spellEnd"/>
            <w:r w:rsidRPr="007C6EFF">
              <w:rPr>
                <w:rFonts w:ascii="Times New Roman" w:hAnsi="Times New Roman"/>
                <w:b/>
                <w:color w:val="000000"/>
                <w:sz w:val="24"/>
                <w:szCs w:val="24"/>
              </w:rPr>
              <w:t xml:space="preserve"> и </w:t>
            </w:r>
            <w:proofErr w:type="spellStart"/>
            <w:r w:rsidRPr="007C6EFF">
              <w:rPr>
                <w:rFonts w:ascii="Times New Roman" w:hAnsi="Times New Roman"/>
                <w:b/>
                <w:color w:val="000000"/>
                <w:sz w:val="24"/>
                <w:szCs w:val="24"/>
              </w:rPr>
              <w:t>темпрограммы</w:t>
            </w:r>
            <w:proofErr w:type="spellEnd"/>
          </w:p>
          <w:p w:rsidR="002B6518" w:rsidRPr="007C6EFF" w:rsidRDefault="002B6518" w:rsidP="007C6EFF">
            <w:pPr>
              <w:spacing w:after="0" w:line="240" w:lineRule="auto"/>
              <w:ind w:left="135"/>
              <w:rPr>
                <w:sz w:val="24"/>
                <w:szCs w:val="24"/>
              </w:rPr>
            </w:pPr>
          </w:p>
        </w:tc>
        <w:tc>
          <w:tcPr>
            <w:tcW w:w="0" w:type="auto"/>
            <w:gridSpan w:val="3"/>
            <w:tcMar>
              <w:top w:w="50" w:type="dxa"/>
              <w:left w:w="100" w:type="dxa"/>
            </w:tcMar>
            <w:vAlign w:val="center"/>
          </w:tcPr>
          <w:p w:rsidR="002B6518" w:rsidRPr="007C6EFF" w:rsidRDefault="008F76F4" w:rsidP="007C6EFF">
            <w:pPr>
              <w:spacing w:after="0" w:line="240" w:lineRule="auto"/>
              <w:rPr>
                <w:sz w:val="24"/>
                <w:szCs w:val="24"/>
              </w:rPr>
            </w:pPr>
            <w:proofErr w:type="spellStart"/>
            <w:r w:rsidRPr="007C6EFF">
              <w:rPr>
                <w:rFonts w:ascii="Times New Roman" w:hAnsi="Times New Roman"/>
                <w:b/>
                <w:color w:val="000000"/>
                <w:sz w:val="24"/>
                <w:szCs w:val="24"/>
              </w:rPr>
              <w:t>Количествочасов</w:t>
            </w:r>
            <w:proofErr w:type="spellEnd"/>
          </w:p>
        </w:tc>
        <w:tc>
          <w:tcPr>
            <w:tcW w:w="2694"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Электронные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цифровые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образовательныересурсы</w:t>
            </w:r>
            <w:proofErr w:type="spellEnd"/>
          </w:p>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994"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Всего</w:t>
            </w:r>
            <w:proofErr w:type="spellEnd"/>
          </w:p>
          <w:p w:rsidR="002B6518" w:rsidRPr="007C6EFF" w:rsidRDefault="002B6518" w:rsidP="007C6EFF">
            <w:pPr>
              <w:spacing w:after="0" w:line="240" w:lineRule="auto"/>
              <w:ind w:left="135"/>
              <w:rPr>
                <w:sz w:val="24"/>
                <w:szCs w:val="24"/>
              </w:rPr>
            </w:pPr>
          </w:p>
        </w:tc>
        <w:tc>
          <w:tcPr>
            <w:tcW w:w="1719"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Контрольные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работы</w:t>
            </w:r>
            <w:proofErr w:type="spellEnd"/>
            <w:r w:rsidRPr="007C6EFF">
              <w:rPr>
                <w:rFonts w:ascii="Times New Roman" w:hAnsi="Times New Roman"/>
                <w:b/>
                <w:color w:val="000000"/>
                <w:sz w:val="24"/>
                <w:szCs w:val="24"/>
              </w:rPr>
              <w:t xml:space="preserve"> </w:t>
            </w:r>
          </w:p>
          <w:p w:rsidR="002B6518" w:rsidRPr="007C6EFF" w:rsidRDefault="002B6518" w:rsidP="007C6EFF">
            <w:pPr>
              <w:spacing w:after="0" w:line="240" w:lineRule="auto"/>
              <w:ind w:left="135"/>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Практические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работы</w:t>
            </w:r>
            <w:proofErr w:type="spellEnd"/>
            <w:r w:rsidRPr="007C6EFF">
              <w:rPr>
                <w:rFonts w:ascii="Times New Roman" w:hAnsi="Times New Roman"/>
                <w:b/>
                <w:color w:val="000000"/>
                <w:sz w:val="24"/>
                <w:szCs w:val="24"/>
              </w:rPr>
              <w:t xml:space="preserve"> </w:t>
            </w:r>
          </w:p>
          <w:p w:rsidR="002B6518" w:rsidRPr="007C6EFF" w:rsidRDefault="002B6518" w:rsidP="007C6EFF">
            <w:pPr>
              <w:spacing w:after="0" w:line="240" w:lineRule="auto"/>
              <w:ind w:left="135"/>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6"/>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Раздел</w:t>
            </w:r>
            <w:proofErr w:type="spellEnd"/>
            <w:r w:rsidRPr="007C6EFF">
              <w:rPr>
                <w:rFonts w:ascii="Times New Roman" w:hAnsi="Times New Roman"/>
                <w:b/>
                <w:color w:val="000000"/>
                <w:sz w:val="24"/>
                <w:szCs w:val="24"/>
              </w:rPr>
              <w:t xml:space="preserve"> 1.ГЕОГРАФИЯ КАК НАУКА</w:t>
            </w: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1.1</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Традиционные и новые методы в географии. </w:t>
            </w:r>
            <w:proofErr w:type="spellStart"/>
            <w:r w:rsidRPr="007C6EFF">
              <w:rPr>
                <w:rFonts w:ascii="Times New Roman" w:hAnsi="Times New Roman"/>
                <w:color w:val="000000"/>
                <w:sz w:val="24"/>
                <w:szCs w:val="24"/>
              </w:rPr>
              <w:t>Географическиепрогнозы</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1.2</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Географическаякультура</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Итогопоразделу</w:t>
            </w:r>
            <w:proofErr w:type="spellEnd"/>
          </w:p>
        </w:tc>
        <w:tc>
          <w:tcPr>
            <w:tcW w:w="156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0" w:type="auto"/>
            <w:gridSpan w:val="3"/>
            <w:tcMar>
              <w:top w:w="50" w:type="dxa"/>
              <w:left w:w="100" w:type="dxa"/>
            </w:tcMar>
            <w:vAlign w:val="cente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6"/>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b/>
                <w:color w:val="000000"/>
                <w:sz w:val="24"/>
                <w:szCs w:val="24"/>
                <w:lang w:val="ru-RU"/>
              </w:rPr>
              <w:t>Раздел 2.</w:t>
            </w:r>
            <w:r w:rsidRPr="007C6EFF">
              <w:rPr>
                <w:rFonts w:ascii="Times New Roman" w:hAnsi="Times New Roman"/>
                <w:color w:val="000000"/>
                <w:sz w:val="24"/>
                <w:szCs w:val="24"/>
                <w:lang w:val="ru-RU"/>
              </w:rPr>
              <w:t xml:space="preserve"> Раздел. </w:t>
            </w:r>
            <w:r w:rsidRPr="007C6EFF">
              <w:rPr>
                <w:rFonts w:ascii="Times New Roman" w:hAnsi="Times New Roman"/>
                <w:b/>
                <w:color w:val="000000"/>
                <w:sz w:val="24"/>
                <w:szCs w:val="24"/>
                <w:lang w:val="ru-RU"/>
              </w:rPr>
              <w:t>ПРИРОДОПОЛЬЗОВАНИЕ И ГЕОЭКОЛОГИЯ</w:t>
            </w: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2.1</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Географическаясреда</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2.2</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Естественный</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антропогенныйландшафты</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2.3</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Проблемы взаимодействия человека и природы</w:t>
            </w:r>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2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2.4</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Природные ресурсы и их виды</w:t>
            </w:r>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2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Итогопоразделу</w:t>
            </w:r>
            <w:proofErr w:type="spellEnd"/>
          </w:p>
        </w:tc>
        <w:tc>
          <w:tcPr>
            <w:tcW w:w="156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6 </w:t>
            </w:r>
          </w:p>
        </w:tc>
        <w:tc>
          <w:tcPr>
            <w:tcW w:w="0" w:type="auto"/>
            <w:gridSpan w:val="3"/>
            <w:tcMar>
              <w:top w:w="50" w:type="dxa"/>
              <w:left w:w="100" w:type="dxa"/>
            </w:tcMar>
            <w:vAlign w:val="cente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6"/>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Раздел</w:t>
            </w:r>
            <w:proofErr w:type="spellEnd"/>
            <w:r w:rsidRPr="007C6EFF">
              <w:rPr>
                <w:rFonts w:ascii="Times New Roman" w:hAnsi="Times New Roman"/>
                <w:b/>
                <w:color w:val="000000"/>
                <w:sz w:val="24"/>
                <w:szCs w:val="24"/>
              </w:rPr>
              <w:t xml:space="preserve"> 3.СОВРЕМЕННАЯ ПОЛИТИЧЕСКАЯ КАРТА</w:t>
            </w: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3.1</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Политическаягеография</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геополитика</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3.2</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Классификации и типология стран мира</w:t>
            </w:r>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2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Итогопоразделу</w:t>
            </w:r>
            <w:proofErr w:type="spellEnd"/>
          </w:p>
        </w:tc>
        <w:tc>
          <w:tcPr>
            <w:tcW w:w="156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3 </w:t>
            </w:r>
          </w:p>
        </w:tc>
        <w:tc>
          <w:tcPr>
            <w:tcW w:w="0" w:type="auto"/>
            <w:gridSpan w:val="3"/>
            <w:tcMar>
              <w:top w:w="50" w:type="dxa"/>
              <w:left w:w="100" w:type="dxa"/>
            </w:tcMar>
            <w:vAlign w:val="cente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6"/>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Раздел</w:t>
            </w:r>
            <w:proofErr w:type="spellEnd"/>
            <w:r w:rsidRPr="007C6EFF">
              <w:rPr>
                <w:rFonts w:ascii="Times New Roman" w:hAnsi="Times New Roman"/>
                <w:b/>
                <w:color w:val="000000"/>
                <w:sz w:val="24"/>
                <w:szCs w:val="24"/>
              </w:rPr>
              <w:t xml:space="preserve"> 4.НАСЕЛЕНИЕ МИРА</w:t>
            </w: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4.1</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Численность</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воспроизводствонаселения</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4.2</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Состав</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структуранаселения</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4.3</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Размещениенаселения</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4.4</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Качествожизнинаселения</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Итогопоразделу</w:t>
            </w:r>
            <w:proofErr w:type="spellEnd"/>
          </w:p>
        </w:tc>
        <w:tc>
          <w:tcPr>
            <w:tcW w:w="156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7 </w:t>
            </w:r>
          </w:p>
        </w:tc>
        <w:tc>
          <w:tcPr>
            <w:tcW w:w="0" w:type="auto"/>
            <w:gridSpan w:val="3"/>
            <w:tcMar>
              <w:top w:w="50" w:type="dxa"/>
              <w:left w:w="100" w:type="dxa"/>
            </w:tcMar>
            <w:vAlign w:val="cente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6"/>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lastRenderedPageBreak/>
              <w:t>Раздел</w:t>
            </w:r>
            <w:proofErr w:type="spellEnd"/>
            <w:r w:rsidRPr="007C6EFF">
              <w:rPr>
                <w:rFonts w:ascii="Times New Roman" w:hAnsi="Times New Roman"/>
                <w:b/>
                <w:color w:val="000000"/>
                <w:sz w:val="24"/>
                <w:szCs w:val="24"/>
              </w:rPr>
              <w:t xml:space="preserve"> 5.МИРОВОЕ ХОЗЯЙСТВО</w:t>
            </w: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5.1</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Состав и структура мирового хозяйства. </w:t>
            </w:r>
            <w:proofErr w:type="spellStart"/>
            <w:r w:rsidRPr="007C6EFF">
              <w:rPr>
                <w:rFonts w:ascii="Times New Roman" w:hAnsi="Times New Roman"/>
                <w:color w:val="000000"/>
                <w:sz w:val="24"/>
                <w:szCs w:val="24"/>
              </w:rPr>
              <w:t>Международноегеографическоеразделениетруда</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5.2</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Международнаяэкономическаяинтеграция</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5.3</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География главных отраслей мирового хозяйства. </w:t>
            </w:r>
            <w:proofErr w:type="spellStart"/>
            <w:r w:rsidRPr="007C6EFF">
              <w:rPr>
                <w:rFonts w:ascii="Times New Roman" w:hAnsi="Times New Roman"/>
                <w:color w:val="000000"/>
                <w:sz w:val="24"/>
                <w:szCs w:val="24"/>
              </w:rPr>
              <w:t>Промышленностьмира</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6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5.4</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Сельскоехозяйствомира</w:t>
            </w:r>
            <w:proofErr w:type="spellEnd"/>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510"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5.5</w:t>
            </w:r>
          </w:p>
        </w:tc>
        <w:tc>
          <w:tcPr>
            <w:tcW w:w="281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Сфера нематериального производства. Мировой транспорт</w:t>
            </w:r>
          </w:p>
        </w:tc>
        <w:tc>
          <w:tcPr>
            <w:tcW w:w="99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3 </w:t>
            </w:r>
          </w:p>
        </w:tc>
        <w:tc>
          <w:tcPr>
            <w:tcW w:w="171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Итогопоразделу</w:t>
            </w:r>
            <w:proofErr w:type="spellEnd"/>
          </w:p>
        </w:tc>
        <w:tc>
          <w:tcPr>
            <w:tcW w:w="156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14 </w:t>
            </w:r>
          </w:p>
        </w:tc>
        <w:tc>
          <w:tcPr>
            <w:tcW w:w="0" w:type="auto"/>
            <w:gridSpan w:val="3"/>
            <w:tcMar>
              <w:top w:w="50" w:type="dxa"/>
              <w:left w:w="100" w:type="dxa"/>
            </w:tcMar>
            <w:vAlign w:val="cente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Резервноевремя</w:t>
            </w:r>
            <w:proofErr w:type="spellEnd"/>
          </w:p>
        </w:tc>
        <w:tc>
          <w:tcPr>
            <w:tcW w:w="156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719"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80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694"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34 </w:t>
            </w:r>
          </w:p>
        </w:tc>
        <w:tc>
          <w:tcPr>
            <w:tcW w:w="1719"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80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6.5 </w:t>
            </w:r>
          </w:p>
        </w:tc>
        <w:tc>
          <w:tcPr>
            <w:tcW w:w="2694" w:type="dxa"/>
            <w:tcMar>
              <w:top w:w="50" w:type="dxa"/>
              <w:left w:w="100" w:type="dxa"/>
            </w:tcMar>
            <w:vAlign w:val="center"/>
          </w:tcPr>
          <w:p w:rsidR="002B6518" w:rsidRPr="007C6EFF" w:rsidRDefault="002B6518" w:rsidP="007C6EFF">
            <w:pPr>
              <w:spacing w:line="240" w:lineRule="auto"/>
              <w:rPr>
                <w:sz w:val="24"/>
                <w:szCs w:val="24"/>
              </w:rPr>
            </w:pPr>
          </w:p>
        </w:tc>
      </w:tr>
    </w:tbl>
    <w:p w:rsidR="002B6518" w:rsidRPr="007C6EFF" w:rsidRDefault="002B6518" w:rsidP="007C6EFF">
      <w:pPr>
        <w:spacing w:line="240" w:lineRule="auto"/>
        <w:rPr>
          <w:sz w:val="24"/>
          <w:szCs w:val="24"/>
        </w:rPr>
        <w:sectPr w:rsidR="002B6518" w:rsidRPr="007C6EFF">
          <w:pgSz w:w="16383" w:h="11906" w:orient="landscape"/>
          <w:pgMar w:top="1134" w:right="850" w:bottom="1134" w:left="1701" w:header="720" w:footer="720" w:gutter="0"/>
          <w:cols w:space="720"/>
        </w:sectPr>
      </w:pPr>
    </w:p>
    <w:p w:rsidR="002B6518" w:rsidRPr="007C6EFF" w:rsidRDefault="008F76F4" w:rsidP="007C6EFF">
      <w:pPr>
        <w:spacing w:after="0" w:line="240" w:lineRule="auto"/>
        <w:ind w:left="120"/>
        <w:rPr>
          <w:sz w:val="24"/>
          <w:szCs w:val="24"/>
        </w:rPr>
      </w:pPr>
      <w:r w:rsidRPr="007C6EFF">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54"/>
        <w:gridCol w:w="1476"/>
        <w:gridCol w:w="1841"/>
        <w:gridCol w:w="1910"/>
        <w:gridCol w:w="3115"/>
      </w:tblGrid>
      <w:tr w:rsidR="002B6518" w:rsidRPr="007C6EFF">
        <w:trPr>
          <w:trHeight w:val="144"/>
          <w:tblCellSpacing w:w="20" w:type="nil"/>
        </w:trPr>
        <w:tc>
          <w:tcPr>
            <w:tcW w:w="483"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b/>
                <w:color w:val="000000"/>
                <w:sz w:val="24"/>
                <w:szCs w:val="24"/>
              </w:rPr>
              <w:t xml:space="preserve">№ п/п </w:t>
            </w:r>
          </w:p>
          <w:p w:rsidR="002B6518" w:rsidRPr="007C6EFF" w:rsidRDefault="002B6518" w:rsidP="007C6EFF">
            <w:pPr>
              <w:spacing w:after="0" w:line="240" w:lineRule="auto"/>
              <w:ind w:left="135"/>
              <w:rPr>
                <w:sz w:val="24"/>
                <w:szCs w:val="24"/>
              </w:rPr>
            </w:pPr>
          </w:p>
        </w:tc>
        <w:tc>
          <w:tcPr>
            <w:tcW w:w="3344"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Наименованиеразделов</w:t>
            </w:r>
            <w:proofErr w:type="spellEnd"/>
            <w:r w:rsidRPr="007C6EFF">
              <w:rPr>
                <w:rFonts w:ascii="Times New Roman" w:hAnsi="Times New Roman"/>
                <w:b/>
                <w:color w:val="000000"/>
                <w:sz w:val="24"/>
                <w:szCs w:val="24"/>
              </w:rPr>
              <w:t xml:space="preserve"> и </w:t>
            </w:r>
            <w:proofErr w:type="spellStart"/>
            <w:r w:rsidRPr="007C6EFF">
              <w:rPr>
                <w:rFonts w:ascii="Times New Roman" w:hAnsi="Times New Roman"/>
                <w:b/>
                <w:color w:val="000000"/>
                <w:sz w:val="24"/>
                <w:szCs w:val="24"/>
              </w:rPr>
              <w:t>темпрограммы</w:t>
            </w:r>
            <w:proofErr w:type="spellEnd"/>
          </w:p>
          <w:p w:rsidR="002B6518" w:rsidRPr="007C6EFF" w:rsidRDefault="002B6518" w:rsidP="007C6EFF">
            <w:pPr>
              <w:spacing w:after="0" w:line="240" w:lineRule="auto"/>
              <w:ind w:left="135"/>
              <w:rPr>
                <w:sz w:val="24"/>
                <w:szCs w:val="24"/>
              </w:rPr>
            </w:pPr>
          </w:p>
        </w:tc>
        <w:tc>
          <w:tcPr>
            <w:tcW w:w="0" w:type="auto"/>
            <w:gridSpan w:val="3"/>
            <w:tcMar>
              <w:top w:w="50" w:type="dxa"/>
              <w:left w:w="100" w:type="dxa"/>
            </w:tcMar>
            <w:vAlign w:val="center"/>
          </w:tcPr>
          <w:p w:rsidR="002B6518" w:rsidRPr="007C6EFF" w:rsidRDefault="008F76F4" w:rsidP="007C6EFF">
            <w:pPr>
              <w:spacing w:after="0" w:line="240" w:lineRule="auto"/>
              <w:rPr>
                <w:sz w:val="24"/>
                <w:szCs w:val="24"/>
              </w:rPr>
            </w:pPr>
            <w:proofErr w:type="spellStart"/>
            <w:r w:rsidRPr="007C6EFF">
              <w:rPr>
                <w:rFonts w:ascii="Times New Roman" w:hAnsi="Times New Roman"/>
                <w:b/>
                <w:color w:val="000000"/>
                <w:sz w:val="24"/>
                <w:szCs w:val="24"/>
              </w:rPr>
              <w:t>Количествочасов</w:t>
            </w:r>
            <w:proofErr w:type="spellEnd"/>
          </w:p>
        </w:tc>
        <w:tc>
          <w:tcPr>
            <w:tcW w:w="2551"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Электронные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цифровые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образовательныересурсы</w:t>
            </w:r>
            <w:proofErr w:type="spellEnd"/>
          </w:p>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943"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Всего</w:t>
            </w:r>
            <w:proofErr w:type="spellEnd"/>
          </w:p>
          <w:p w:rsidR="002B6518" w:rsidRPr="007C6EFF" w:rsidRDefault="002B6518" w:rsidP="007C6EFF">
            <w:pPr>
              <w:spacing w:after="0" w:line="240" w:lineRule="auto"/>
              <w:ind w:left="135"/>
              <w:rPr>
                <w:sz w:val="24"/>
                <w:szCs w:val="24"/>
              </w:rPr>
            </w:pPr>
          </w:p>
        </w:tc>
        <w:tc>
          <w:tcPr>
            <w:tcW w:w="1659"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Контрольные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работы</w:t>
            </w:r>
            <w:proofErr w:type="spellEnd"/>
            <w:r w:rsidRPr="007C6EFF">
              <w:rPr>
                <w:rFonts w:ascii="Times New Roman" w:hAnsi="Times New Roman"/>
                <w:b/>
                <w:color w:val="000000"/>
                <w:sz w:val="24"/>
                <w:szCs w:val="24"/>
              </w:rPr>
              <w:t xml:space="preserve"> </w:t>
            </w:r>
          </w:p>
          <w:p w:rsidR="002B6518" w:rsidRPr="007C6EFF" w:rsidRDefault="002B6518" w:rsidP="007C6EFF">
            <w:pPr>
              <w:spacing w:after="0" w:line="240" w:lineRule="auto"/>
              <w:ind w:left="135"/>
              <w:rPr>
                <w:sz w:val="24"/>
                <w:szCs w:val="24"/>
              </w:rPr>
            </w:pPr>
          </w:p>
        </w:tc>
        <w:tc>
          <w:tcPr>
            <w:tcW w:w="1750"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Практические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работы</w:t>
            </w:r>
            <w:proofErr w:type="spellEnd"/>
            <w:r w:rsidRPr="007C6EFF">
              <w:rPr>
                <w:rFonts w:ascii="Times New Roman" w:hAnsi="Times New Roman"/>
                <w:b/>
                <w:color w:val="000000"/>
                <w:sz w:val="24"/>
                <w:szCs w:val="24"/>
              </w:rPr>
              <w:t xml:space="preserve"> </w:t>
            </w:r>
          </w:p>
          <w:p w:rsidR="002B6518" w:rsidRPr="007C6EFF" w:rsidRDefault="002B6518" w:rsidP="007C6EFF">
            <w:pPr>
              <w:spacing w:after="0" w:line="240" w:lineRule="auto"/>
              <w:ind w:left="135"/>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6"/>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b/>
                <w:color w:val="000000"/>
                <w:sz w:val="24"/>
                <w:szCs w:val="24"/>
                <w:lang w:val="ru-RU"/>
              </w:rPr>
              <w:t>Раздел 1.РЕГИОНЫ И СТРАНЫ МИРА</w:t>
            </w:r>
          </w:p>
        </w:tc>
      </w:tr>
      <w:tr w:rsidR="002B6518" w:rsidRPr="007C6EFF">
        <w:trPr>
          <w:trHeight w:val="144"/>
          <w:tblCellSpacing w:w="20" w:type="nil"/>
        </w:trPr>
        <w:tc>
          <w:tcPr>
            <w:tcW w:w="483"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1.1</w:t>
            </w:r>
          </w:p>
        </w:tc>
        <w:tc>
          <w:tcPr>
            <w:tcW w:w="3344"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Регионымира</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ЗарубежнаяЕвропа</w:t>
            </w:r>
            <w:proofErr w:type="spellEnd"/>
          </w:p>
        </w:tc>
        <w:tc>
          <w:tcPr>
            <w:tcW w:w="94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6 </w:t>
            </w:r>
          </w:p>
        </w:tc>
        <w:tc>
          <w:tcPr>
            <w:tcW w:w="165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75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255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483"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1.2</w:t>
            </w:r>
          </w:p>
        </w:tc>
        <w:tc>
          <w:tcPr>
            <w:tcW w:w="3344"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ЗарубежнаяАзия</w:t>
            </w:r>
            <w:proofErr w:type="spellEnd"/>
          </w:p>
        </w:tc>
        <w:tc>
          <w:tcPr>
            <w:tcW w:w="94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6 </w:t>
            </w:r>
          </w:p>
        </w:tc>
        <w:tc>
          <w:tcPr>
            <w:tcW w:w="165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75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55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483"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1.3</w:t>
            </w:r>
          </w:p>
        </w:tc>
        <w:tc>
          <w:tcPr>
            <w:tcW w:w="3344"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Америка</w:t>
            </w:r>
            <w:proofErr w:type="spellEnd"/>
          </w:p>
        </w:tc>
        <w:tc>
          <w:tcPr>
            <w:tcW w:w="94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6 </w:t>
            </w:r>
          </w:p>
        </w:tc>
        <w:tc>
          <w:tcPr>
            <w:tcW w:w="165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75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55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483"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1.4</w:t>
            </w:r>
          </w:p>
        </w:tc>
        <w:tc>
          <w:tcPr>
            <w:tcW w:w="3344"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Африка</w:t>
            </w:r>
            <w:proofErr w:type="spellEnd"/>
          </w:p>
        </w:tc>
        <w:tc>
          <w:tcPr>
            <w:tcW w:w="94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4 </w:t>
            </w:r>
          </w:p>
        </w:tc>
        <w:tc>
          <w:tcPr>
            <w:tcW w:w="165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75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55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483"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1.5</w:t>
            </w:r>
          </w:p>
        </w:tc>
        <w:tc>
          <w:tcPr>
            <w:tcW w:w="3344"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Австралия</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Океания</w:t>
            </w:r>
            <w:proofErr w:type="spellEnd"/>
          </w:p>
        </w:tc>
        <w:tc>
          <w:tcPr>
            <w:tcW w:w="94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65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75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55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483"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1.6</w:t>
            </w:r>
          </w:p>
        </w:tc>
        <w:tc>
          <w:tcPr>
            <w:tcW w:w="3344"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Россия на геополитической, </w:t>
            </w:r>
            <w:proofErr w:type="spellStart"/>
            <w:r w:rsidRPr="007C6EFF">
              <w:rPr>
                <w:rFonts w:ascii="Times New Roman" w:hAnsi="Times New Roman"/>
                <w:color w:val="000000"/>
                <w:sz w:val="24"/>
                <w:szCs w:val="24"/>
                <w:lang w:val="ru-RU"/>
              </w:rPr>
              <w:t>геоэкономической</w:t>
            </w:r>
            <w:proofErr w:type="spellEnd"/>
            <w:r w:rsidRPr="007C6EFF">
              <w:rPr>
                <w:rFonts w:ascii="Times New Roman" w:hAnsi="Times New Roman"/>
                <w:color w:val="000000"/>
                <w:sz w:val="24"/>
                <w:szCs w:val="24"/>
                <w:lang w:val="ru-RU"/>
              </w:rPr>
              <w:t xml:space="preserve"> и </w:t>
            </w:r>
            <w:proofErr w:type="spellStart"/>
            <w:r w:rsidRPr="007C6EFF">
              <w:rPr>
                <w:rFonts w:ascii="Times New Roman" w:hAnsi="Times New Roman"/>
                <w:color w:val="000000"/>
                <w:sz w:val="24"/>
                <w:szCs w:val="24"/>
                <w:lang w:val="ru-RU"/>
              </w:rPr>
              <w:t>геодемографической</w:t>
            </w:r>
            <w:proofErr w:type="spellEnd"/>
            <w:r w:rsidRPr="007C6EFF">
              <w:rPr>
                <w:rFonts w:ascii="Times New Roman" w:hAnsi="Times New Roman"/>
                <w:color w:val="000000"/>
                <w:sz w:val="24"/>
                <w:szCs w:val="24"/>
                <w:lang w:val="ru-RU"/>
              </w:rPr>
              <w:t xml:space="preserve"> карте мира</w:t>
            </w:r>
          </w:p>
        </w:tc>
        <w:tc>
          <w:tcPr>
            <w:tcW w:w="94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3 </w:t>
            </w:r>
          </w:p>
        </w:tc>
        <w:tc>
          <w:tcPr>
            <w:tcW w:w="165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75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255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Итогопоразделу</w:t>
            </w:r>
            <w:proofErr w:type="spellEnd"/>
          </w:p>
        </w:tc>
        <w:tc>
          <w:tcPr>
            <w:tcW w:w="1482"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27 </w:t>
            </w:r>
          </w:p>
        </w:tc>
        <w:tc>
          <w:tcPr>
            <w:tcW w:w="0" w:type="auto"/>
            <w:gridSpan w:val="3"/>
            <w:tcMar>
              <w:top w:w="50" w:type="dxa"/>
              <w:left w:w="100" w:type="dxa"/>
            </w:tcMar>
            <w:vAlign w:val="cente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6"/>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Раздел</w:t>
            </w:r>
            <w:proofErr w:type="spellEnd"/>
            <w:r w:rsidRPr="007C6EFF">
              <w:rPr>
                <w:rFonts w:ascii="Times New Roman" w:hAnsi="Times New Roman"/>
                <w:b/>
                <w:color w:val="000000"/>
                <w:sz w:val="24"/>
                <w:szCs w:val="24"/>
              </w:rPr>
              <w:t xml:space="preserve"> 2.ГЛОБАЛЬНЫЕ ПРОБЛЕМЫ ЧЕЛОВЕЧЕСТВА</w:t>
            </w:r>
          </w:p>
        </w:tc>
      </w:tr>
      <w:tr w:rsidR="002B6518" w:rsidRPr="007C6EFF">
        <w:trPr>
          <w:trHeight w:val="144"/>
          <w:tblCellSpacing w:w="20" w:type="nil"/>
        </w:trPr>
        <w:tc>
          <w:tcPr>
            <w:tcW w:w="483"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2.1</w:t>
            </w:r>
          </w:p>
        </w:tc>
        <w:tc>
          <w:tcPr>
            <w:tcW w:w="3344"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Глобальныепроблемычеловечества</w:t>
            </w:r>
            <w:proofErr w:type="spellEnd"/>
          </w:p>
        </w:tc>
        <w:tc>
          <w:tcPr>
            <w:tcW w:w="94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4 </w:t>
            </w:r>
          </w:p>
        </w:tc>
        <w:tc>
          <w:tcPr>
            <w:tcW w:w="165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75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255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Итогопоразделу</w:t>
            </w:r>
            <w:proofErr w:type="spellEnd"/>
          </w:p>
        </w:tc>
        <w:tc>
          <w:tcPr>
            <w:tcW w:w="1482"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4 </w:t>
            </w:r>
          </w:p>
        </w:tc>
        <w:tc>
          <w:tcPr>
            <w:tcW w:w="0" w:type="auto"/>
            <w:gridSpan w:val="3"/>
            <w:tcMar>
              <w:top w:w="50" w:type="dxa"/>
              <w:left w:w="100" w:type="dxa"/>
            </w:tcMar>
            <w:vAlign w:val="cente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Резервноевремя</w:t>
            </w:r>
            <w:proofErr w:type="spellEnd"/>
          </w:p>
        </w:tc>
        <w:tc>
          <w:tcPr>
            <w:tcW w:w="1482"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3 </w:t>
            </w:r>
          </w:p>
        </w:tc>
        <w:tc>
          <w:tcPr>
            <w:tcW w:w="1659"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75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255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34 </w:t>
            </w:r>
          </w:p>
        </w:tc>
        <w:tc>
          <w:tcPr>
            <w:tcW w:w="1659"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 </w:t>
            </w:r>
          </w:p>
        </w:tc>
        <w:tc>
          <w:tcPr>
            <w:tcW w:w="175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4 </w:t>
            </w:r>
          </w:p>
        </w:tc>
        <w:tc>
          <w:tcPr>
            <w:tcW w:w="2551" w:type="dxa"/>
            <w:tcMar>
              <w:top w:w="50" w:type="dxa"/>
              <w:left w:w="100" w:type="dxa"/>
            </w:tcMar>
            <w:vAlign w:val="center"/>
          </w:tcPr>
          <w:p w:rsidR="002B6518" w:rsidRPr="007C6EFF" w:rsidRDefault="002B6518" w:rsidP="007C6EFF">
            <w:pPr>
              <w:spacing w:line="240" w:lineRule="auto"/>
              <w:rPr>
                <w:sz w:val="24"/>
                <w:szCs w:val="24"/>
              </w:rPr>
            </w:pPr>
          </w:p>
        </w:tc>
      </w:tr>
    </w:tbl>
    <w:p w:rsidR="002B6518" w:rsidRPr="007C6EFF" w:rsidRDefault="002B6518" w:rsidP="007C6EFF">
      <w:pPr>
        <w:spacing w:line="240" w:lineRule="auto"/>
        <w:rPr>
          <w:sz w:val="24"/>
          <w:szCs w:val="24"/>
        </w:rPr>
        <w:sectPr w:rsidR="002B6518" w:rsidRPr="007C6EFF">
          <w:pgSz w:w="16383" w:h="11906" w:orient="landscape"/>
          <w:pgMar w:top="1134" w:right="850" w:bottom="1134" w:left="1701" w:header="720" w:footer="720" w:gutter="0"/>
          <w:cols w:space="720"/>
        </w:sectPr>
      </w:pPr>
    </w:p>
    <w:p w:rsidR="002B6518" w:rsidRPr="007C6EFF" w:rsidRDefault="002B6518" w:rsidP="007C6EFF">
      <w:pPr>
        <w:spacing w:line="240" w:lineRule="auto"/>
        <w:rPr>
          <w:sz w:val="24"/>
          <w:szCs w:val="24"/>
        </w:rPr>
        <w:sectPr w:rsidR="002B6518" w:rsidRPr="007C6EFF">
          <w:pgSz w:w="16383" w:h="11906" w:orient="landscape"/>
          <w:pgMar w:top="1134" w:right="850" w:bottom="1134" w:left="1701" w:header="720" w:footer="720" w:gutter="0"/>
          <w:cols w:space="720"/>
        </w:sectPr>
      </w:pPr>
    </w:p>
    <w:p w:rsidR="002B6518" w:rsidRPr="007C6EFF" w:rsidRDefault="008F76F4" w:rsidP="007C6EFF">
      <w:pPr>
        <w:spacing w:after="0" w:line="240" w:lineRule="auto"/>
        <w:ind w:left="120"/>
        <w:rPr>
          <w:sz w:val="24"/>
          <w:szCs w:val="24"/>
        </w:rPr>
      </w:pPr>
      <w:bookmarkStart w:id="9" w:name="block-84838583"/>
      <w:bookmarkEnd w:id="8"/>
      <w:r w:rsidRPr="007C6EFF">
        <w:rPr>
          <w:rFonts w:ascii="Times New Roman" w:hAnsi="Times New Roman"/>
          <w:b/>
          <w:color w:val="000000"/>
          <w:sz w:val="24"/>
          <w:szCs w:val="24"/>
        </w:rPr>
        <w:lastRenderedPageBreak/>
        <w:t xml:space="preserve"> ПОУРОЧНОЕ ПЛАНИРОВАНИЕ </w:t>
      </w:r>
    </w:p>
    <w:p w:rsidR="002B6518" w:rsidRPr="007C6EFF" w:rsidRDefault="008F76F4" w:rsidP="007C6EFF">
      <w:pPr>
        <w:spacing w:after="0" w:line="240" w:lineRule="auto"/>
        <w:ind w:left="120"/>
        <w:rPr>
          <w:sz w:val="24"/>
          <w:szCs w:val="24"/>
        </w:rPr>
      </w:pPr>
      <w:r w:rsidRPr="007C6EFF">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7"/>
        <w:gridCol w:w="3993"/>
        <w:gridCol w:w="762"/>
        <w:gridCol w:w="1434"/>
        <w:gridCol w:w="1485"/>
        <w:gridCol w:w="1455"/>
        <w:gridCol w:w="4344"/>
      </w:tblGrid>
      <w:tr w:rsidR="002B6518" w:rsidRPr="007C6EFF">
        <w:trPr>
          <w:trHeight w:val="144"/>
          <w:tblCellSpacing w:w="20" w:type="nil"/>
        </w:trPr>
        <w:tc>
          <w:tcPr>
            <w:tcW w:w="328"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b/>
                <w:color w:val="000000"/>
                <w:sz w:val="24"/>
                <w:szCs w:val="24"/>
              </w:rPr>
              <w:t xml:space="preserve">№ п/п </w:t>
            </w:r>
          </w:p>
          <w:p w:rsidR="002B6518" w:rsidRPr="007C6EFF" w:rsidRDefault="002B6518" w:rsidP="007C6EFF">
            <w:pPr>
              <w:spacing w:after="0" w:line="240" w:lineRule="auto"/>
              <w:ind w:left="135"/>
              <w:rPr>
                <w:sz w:val="24"/>
                <w:szCs w:val="24"/>
              </w:rPr>
            </w:pPr>
          </w:p>
        </w:tc>
        <w:tc>
          <w:tcPr>
            <w:tcW w:w="3960"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Темаурока</w:t>
            </w:r>
            <w:proofErr w:type="spellEnd"/>
          </w:p>
          <w:p w:rsidR="002B6518" w:rsidRPr="007C6EFF" w:rsidRDefault="002B6518" w:rsidP="007C6EFF">
            <w:pPr>
              <w:spacing w:after="0" w:line="240" w:lineRule="auto"/>
              <w:ind w:left="135"/>
              <w:rPr>
                <w:sz w:val="24"/>
                <w:szCs w:val="24"/>
              </w:rPr>
            </w:pPr>
          </w:p>
        </w:tc>
        <w:tc>
          <w:tcPr>
            <w:tcW w:w="0" w:type="auto"/>
            <w:gridSpan w:val="3"/>
            <w:tcMar>
              <w:top w:w="50" w:type="dxa"/>
              <w:left w:w="100" w:type="dxa"/>
            </w:tcMar>
            <w:vAlign w:val="center"/>
          </w:tcPr>
          <w:p w:rsidR="002B6518" w:rsidRPr="007C6EFF" w:rsidRDefault="008F76F4" w:rsidP="007C6EFF">
            <w:pPr>
              <w:spacing w:after="0" w:line="240" w:lineRule="auto"/>
              <w:rPr>
                <w:sz w:val="24"/>
                <w:szCs w:val="24"/>
              </w:rPr>
            </w:pPr>
            <w:proofErr w:type="spellStart"/>
            <w:r w:rsidRPr="007C6EFF">
              <w:rPr>
                <w:rFonts w:ascii="Times New Roman" w:hAnsi="Times New Roman"/>
                <w:b/>
                <w:color w:val="000000"/>
                <w:sz w:val="24"/>
                <w:szCs w:val="24"/>
              </w:rPr>
              <w:t>Количествочасов</w:t>
            </w:r>
            <w:proofErr w:type="spellEnd"/>
          </w:p>
        </w:tc>
        <w:tc>
          <w:tcPr>
            <w:tcW w:w="1076"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Датаизучения</w:t>
            </w:r>
            <w:proofErr w:type="spellEnd"/>
          </w:p>
          <w:p w:rsidR="002B6518" w:rsidRPr="007C6EFF" w:rsidRDefault="002B6518" w:rsidP="007C6EFF">
            <w:pPr>
              <w:spacing w:after="0" w:line="240" w:lineRule="auto"/>
              <w:ind w:left="135"/>
              <w:rPr>
                <w:sz w:val="24"/>
                <w:szCs w:val="24"/>
              </w:rPr>
            </w:pPr>
          </w:p>
        </w:tc>
        <w:tc>
          <w:tcPr>
            <w:tcW w:w="1878"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Электронныецифровыеобразовательныересурсы</w:t>
            </w:r>
            <w:proofErr w:type="spellEnd"/>
          </w:p>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746"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Всего</w:t>
            </w:r>
            <w:proofErr w:type="spellEnd"/>
          </w:p>
          <w:p w:rsidR="002B6518" w:rsidRPr="007C6EFF" w:rsidRDefault="002B6518" w:rsidP="007C6EFF">
            <w:pPr>
              <w:spacing w:after="0" w:line="240" w:lineRule="auto"/>
              <w:ind w:left="135"/>
              <w:rPr>
                <w:sz w:val="24"/>
                <w:szCs w:val="24"/>
              </w:rPr>
            </w:pPr>
          </w:p>
        </w:tc>
        <w:tc>
          <w:tcPr>
            <w:tcW w:w="1430"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Контрольные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работы</w:t>
            </w:r>
            <w:proofErr w:type="spellEnd"/>
            <w:r w:rsidRPr="007C6EFF">
              <w:rPr>
                <w:rFonts w:ascii="Times New Roman" w:hAnsi="Times New Roman"/>
                <w:b/>
                <w:color w:val="000000"/>
                <w:sz w:val="24"/>
                <w:szCs w:val="24"/>
              </w:rPr>
              <w:t xml:space="preserve"> </w:t>
            </w:r>
          </w:p>
          <w:p w:rsidR="002B6518" w:rsidRPr="007C6EFF" w:rsidRDefault="002B6518" w:rsidP="007C6EFF">
            <w:pPr>
              <w:spacing w:after="0" w:line="240" w:lineRule="auto"/>
              <w:ind w:left="135"/>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Практические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работы</w:t>
            </w:r>
            <w:proofErr w:type="spellEnd"/>
            <w:r w:rsidRPr="007C6EFF">
              <w:rPr>
                <w:rFonts w:ascii="Times New Roman" w:hAnsi="Times New Roman"/>
                <w:b/>
                <w:color w:val="000000"/>
                <w:sz w:val="24"/>
                <w:szCs w:val="24"/>
              </w:rPr>
              <w:t xml:space="preserve"> </w:t>
            </w:r>
          </w:p>
          <w:p w:rsidR="002B6518" w:rsidRPr="007C6EFF" w:rsidRDefault="002B6518" w:rsidP="007C6EFF">
            <w:pPr>
              <w:spacing w:after="0" w:line="240" w:lineRule="auto"/>
              <w:ind w:left="135"/>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Традиционные и новые методы исследований в географии. </w:t>
            </w:r>
            <w:proofErr w:type="spellStart"/>
            <w:r w:rsidRPr="007C6EFF">
              <w:rPr>
                <w:rFonts w:ascii="Times New Roman" w:hAnsi="Times New Roman"/>
                <w:color w:val="000000"/>
                <w:sz w:val="24"/>
                <w:szCs w:val="24"/>
              </w:rPr>
              <w:t>Источникигеографическойинформации</w:t>
            </w:r>
            <w:proofErr w:type="spellEnd"/>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Географическая среда как </w:t>
            </w:r>
            <w:proofErr w:type="spellStart"/>
            <w:r w:rsidRPr="007C6EFF">
              <w:rPr>
                <w:rFonts w:ascii="Times New Roman" w:hAnsi="Times New Roman"/>
                <w:color w:val="000000"/>
                <w:sz w:val="24"/>
                <w:szCs w:val="24"/>
                <w:lang w:val="ru-RU"/>
              </w:rPr>
              <w:t>геосистема</w:t>
            </w:r>
            <w:proofErr w:type="spellEnd"/>
            <w:r w:rsidRPr="007C6EFF">
              <w:rPr>
                <w:rFonts w:ascii="Times New Roman" w:hAnsi="Times New Roman"/>
                <w:color w:val="000000"/>
                <w:sz w:val="24"/>
                <w:szCs w:val="24"/>
                <w:lang w:val="ru-RU"/>
              </w:rPr>
              <w:t>. Географическая и окружающая среда</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4</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5</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Проблемы взаимодействия человека и </w:t>
            </w:r>
            <w:proofErr w:type="spellStart"/>
            <w:r w:rsidRPr="007C6EFF">
              <w:rPr>
                <w:rFonts w:ascii="Times New Roman" w:hAnsi="Times New Roman"/>
                <w:color w:val="000000"/>
                <w:sz w:val="24"/>
                <w:szCs w:val="24"/>
                <w:lang w:val="ru-RU"/>
              </w:rPr>
              <w:t>природы.Опасные</w:t>
            </w:r>
            <w:proofErr w:type="spellEnd"/>
            <w:r w:rsidRPr="007C6EFF">
              <w:rPr>
                <w:rFonts w:ascii="Times New Roman" w:hAnsi="Times New Roman"/>
                <w:color w:val="000000"/>
                <w:sz w:val="24"/>
                <w:szCs w:val="24"/>
                <w:lang w:val="ru-RU"/>
              </w:rPr>
              <w:t xml:space="preserve"> природные явления, климатические изменения, их последствия</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6</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w:t>
            </w:r>
            <w:r w:rsidRPr="007C6EFF">
              <w:rPr>
                <w:rFonts w:ascii="Times New Roman" w:hAnsi="Times New Roman"/>
                <w:color w:val="000000"/>
                <w:sz w:val="24"/>
                <w:szCs w:val="24"/>
                <w:lang w:val="ru-RU"/>
              </w:rPr>
              <w:lastRenderedPageBreak/>
              <w:t>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7</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Природные ресурсы и их виды. Природно-ресурсный капитал регионов, крупных стран, в том числе России. </w:t>
            </w:r>
            <w:proofErr w:type="spellStart"/>
            <w:r w:rsidRPr="007C6EFF">
              <w:rPr>
                <w:rFonts w:ascii="Times New Roman" w:hAnsi="Times New Roman"/>
                <w:color w:val="000000"/>
                <w:sz w:val="24"/>
                <w:szCs w:val="24"/>
                <w:lang w:val="ru-RU"/>
              </w:rPr>
              <w:t>Ресурсообеспеченность</w:t>
            </w:r>
            <w:proofErr w:type="spellEnd"/>
            <w:r w:rsidRPr="007C6EFF">
              <w:rPr>
                <w:rFonts w:ascii="Times New Roman" w:hAnsi="Times New Roman"/>
                <w:color w:val="000000"/>
                <w:sz w:val="24"/>
                <w:szCs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8</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Агроклиматические ресурсы. Рекреационные ресурсы. Практическая работа "Определение </w:t>
            </w:r>
            <w:proofErr w:type="spellStart"/>
            <w:r w:rsidRPr="007C6EFF">
              <w:rPr>
                <w:rFonts w:ascii="Times New Roman" w:hAnsi="Times New Roman"/>
                <w:color w:val="000000"/>
                <w:sz w:val="24"/>
                <w:szCs w:val="24"/>
                <w:lang w:val="ru-RU"/>
              </w:rPr>
              <w:t>ресурсообеспеченности</w:t>
            </w:r>
            <w:proofErr w:type="spellEnd"/>
            <w:r w:rsidRPr="007C6EFF">
              <w:rPr>
                <w:rFonts w:ascii="Times New Roman" w:hAnsi="Times New Roman"/>
                <w:color w:val="000000"/>
                <w:sz w:val="24"/>
                <w:szCs w:val="24"/>
                <w:lang w:val="ru-RU"/>
              </w:rPr>
              <w:t xml:space="preserve"> стран отдельными видами природных ресурсов"</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9</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Резервный урок. Обобщение знаний по Разделам "География как наука. </w:t>
            </w:r>
            <w:proofErr w:type="spellStart"/>
            <w:r w:rsidRPr="007C6EFF">
              <w:rPr>
                <w:rFonts w:ascii="Times New Roman" w:hAnsi="Times New Roman"/>
                <w:color w:val="000000"/>
                <w:sz w:val="24"/>
                <w:szCs w:val="24"/>
              </w:rPr>
              <w:t>Природопользование</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геоэкология</w:t>
            </w:r>
            <w:proofErr w:type="spellEnd"/>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10</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w:t>
            </w:r>
            <w:r w:rsidRPr="007C6EFF">
              <w:rPr>
                <w:rFonts w:ascii="Times New Roman" w:hAnsi="Times New Roman"/>
                <w:color w:val="000000"/>
                <w:sz w:val="24"/>
                <w:szCs w:val="24"/>
                <w:lang w:val="ru-RU"/>
              </w:rPr>
              <w:lastRenderedPageBreak/>
              <w:t xml:space="preserve">многополярная модель политического мироустройства. ПГП. Специфика России как евразийского и </w:t>
            </w:r>
            <w:proofErr w:type="spellStart"/>
            <w:r w:rsidRPr="007C6EFF">
              <w:rPr>
                <w:rFonts w:ascii="Times New Roman" w:hAnsi="Times New Roman"/>
                <w:color w:val="000000"/>
                <w:sz w:val="24"/>
                <w:szCs w:val="24"/>
                <w:lang w:val="ru-RU"/>
              </w:rPr>
              <w:t>приарктического</w:t>
            </w:r>
            <w:proofErr w:type="spellEnd"/>
            <w:r w:rsidRPr="007C6EFF">
              <w:rPr>
                <w:rFonts w:ascii="Times New Roman" w:hAnsi="Times New Roman"/>
                <w:color w:val="000000"/>
                <w:sz w:val="24"/>
                <w:szCs w:val="24"/>
                <w:lang w:val="ru-RU"/>
              </w:rPr>
              <w:t xml:space="preserve"> государства</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11</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Основные типы стран: критерии их выделения</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12</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13</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4A63D0" w:rsidP="007C6EFF">
            <w:pPr>
              <w:spacing w:after="0" w:line="240" w:lineRule="auto"/>
              <w:ind w:left="135"/>
              <w:rPr>
                <w:sz w:val="24"/>
                <w:szCs w:val="24"/>
              </w:rPr>
            </w:pPr>
            <w:hyperlink r:id="rId5">
              <w:r w:rsidR="008F76F4" w:rsidRPr="007C6EFF">
                <w:rPr>
                  <w:rFonts w:ascii="Times New Roman" w:hAnsi="Times New Roman"/>
                  <w:color w:val="0000FF"/>
                  <w:sz w:val="24"/>
                  <w:szCs w:val="24"/>
                  <w:u w:val="single"/>
                </w:rPr>
                <w:t>https://m.edsoo.ru/CTLSSG35A</w:t>
              </w:r>
            </w:hyperlink>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14</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4A63D0" w:rsidP="007C6EFF">
            <w:pPr>
              <w:spacing w:after="0" w:line="240" w:lineRule="auto"/>
              <w:ind w:left="135"/>
              <w:rPr>
                <w:sz w:val="24"/>
                <w:szCs w:val="24"/>
              </w:rPr>
            </w:pPr>
            <w:hyperlink r:id="rId6">
              <w:r w:rsidR="008F76F4" w:rsidRPr="007C6EFF">
                <w:rPr>
                  <w:rFonts w:ascii="Times New Roman" w:hAnsi="Times New Roman"/>
                  <w:color w:val="0000FF"/>
                  <w:sz w:val="24"/>
                  <w:szCs w:val="24"/>
                  <w:u w:val="single"/>
                </w:rPr>
                <w:t>https://m.edsoo.ru/5OETGPMDC</w:t>
              </w:r>
            </w:hyperlink>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15</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16</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Структура занятости населения. </w:t>
            </w:r>
            <w:r w:rsidRPr="007C6EFF">
              <w:rPr>
                <w:rFonts w:ascii="Times New Roman" w:hAnsi="Times New Roman"/>
                <w:color w:val="000000"/>
                <w:sz w:val="24"/>
                <w:szCs w:val="24"/>
                <w:lang w:val="ru-RU"/>
              </w:rPr>
              <w:lastRenderedPageBreak/>
              <w:t>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4A63D0" w:rsidP="007C6EFF">
            <w:pPr>
              <w:spacing w:after="0" w:line="240" w:lineRule="auto"/>
              <w:ind w:left="135"/>
              <w:rPr>
                <w:sz w:val="24"/>
                <w:szCs w:val="24"/>
              </w:rPr>
            </w:pPr>
            <w:hyperlink r:id="rId7">
              <w:r w:rsidR="008F76F4" w:rsidRPr="007C6EFF">
                <w:rPr>
                  <w:rFonts w:ascii="Times New Roman" w:hAnsi="Times New Roman"/>
                  <w:color w:val="0000FF"/>
                  <w:sz w:val="24"/>
                  <w:szCs w:val="24"/>
                  <w:u w:val="single"/>
                </w:rPr>
                <w:t>https://m.edsoo.ru/C7E7M0EB8</w:t>
              </w:r>
            </w:hyperlink>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17</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7C6EFF">
              <w:rPr>
                <w:rFonts w:ascii="Times New Roman" w:hAnsi="Times New Roman"/>
                <w:color w:val="000000"/>
                <w:sz w:val="24"/>
                <w:szCs w:val="24"/>
              </w:rPr>
              <w:t>Миграциинаселения</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причины</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основныетипы</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направления</w:t>
            </w:r>
            <w:proofErr w:type="spellEnd"/>
            <w:r w:rsidRPr="007C6EFF">
              <w:rPr>
                <w:rFonts w:ascii="Times New Roman" w:hAnsi="Times New Roman"/>
                <w:color w:val="000000"/>
                <w:sz w:val="24"/>
                <w:szCs w:val="24"/>
              </w:rPr>
              <w:t>.</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18</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1</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19</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4A63D0" w:rsidP="007C6EFF">
            <w:pPr>
              <w:spacing w:after="0" w:line="240" w:lineRule="auto"/>
              <w:ind w:left="135"/>
              <w:rPr>
                <w:sz w:val="24"/>
                <w:szCs w:val="24"/>
              </w:rPr>
            </w:pPr>
            <w:hyperlink r:id="rId8">
              <w:r w:rsidR="008F76F4" w:rsidRPr="007C6EFF">
                <w:rPr>
                  <w:rFonts w:ascii="Times New Roman" w:hAnsi="Times New Roman"/>
                  <w:color w:val="0000FF"/>
                  <w:sz w:val="24"/>
                  <w:szCs w:val="24"/>
                  <w:u w:val="single"/>
                </w:rPr>
                <w:t>https://m.edsoo.ru/YWWR6WZJ3</w:t>
              </w:r>
            </w:hyperlink>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20</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4A63D0" w:rsidP="007C6EFF">
            <w:pPr>
              <w:spacing w:after="0" w:line="240" w:lineRule="auto"/>
              <w:ind w:left="135"/>
              <w:rPr>
                <w:sz w:val="24"/>
                <w:szCs w:val="24"/>
              </w:rPr>
            </w:pPr>
            <w:hyperlink r:id="rId9">
              <w:r w:rsidR="008F76F4" w:rsidRPr="007C6EFF">
                <w:rPr>
                  <w:rFonts w:ascii="Times New Roman" w:hAnsi="Times New Roman"/>
                  <w:color w:val="0000FF"/>
                  <w:sz w:val="24"/>
                  <w:szCs w:val="24"/>
                  <w:u w:val="single"/>
                </w:rPr>
                <w:t>https://m.edsoo.ru/C0235H6KS</w:t>
              </w:r>
            </w:hyperlink>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21</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22</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МЭИ. Крупнейшие международные отраслевые и региональные интеграционные группировки. </w:t>
            </w:r>
            <w:proofErr w:type="spellStart"/>
            <w:r w:rsidRPr="007C6EFF">
              <w:rPr>
                <w:rFonts w:ascii="Times New Roman" w:hAnsi="Times New Roman"/>
                <w:color w:val="000000"/>
                <w:sz w:val="24"/>
                <w:szCs w:val="24"/>
              </w:rPr>
              <w:t>Роль</w:t>
            </w:r>
            <w:proofErr w:type="spellEnd"/>
            <w:r w:rsidRPr="007C6EFF">
              <w:rPr>
                <w:rFonts w:ascii="Times New Roman" w:hAnsi="Times New Roman"/>
                <w:color w:val="000000"/>
                <w:sz w:val="24"/>
                <w:szCs w:val="24"/>
              </w:rPr>
              <w:t xml:space="preserve"> ТНК в </w:t>
            </w:r>
            <w:proofErr w:type="spellStart"/>
            <w:r w:rsidRPr="007C6EFF">
              <w:rPr>
                <w:rFonts w:ascii="Times New Roman" w:hAnsi="Times New Roman"/>
                <w:color w:val="000000"/>
                <w:sz w:val="24"/>
                <w:szCs w:val="24"/>
              </w:rPr>
              <w:t>современноймировойэкономике</w:t>
            </w:r>
            <w:proofErr w:type="spellEnd"/>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23</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24</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ТЭК мира: основные этапы развития, «</w:t>
            </w:r>
            <w:proofErr w:type="spellStart"/>
            <w:r w:rsidRPr="007C6EFF">
              <w:rPr>
                <w:rFonts w:ascii="Times New Roman" w:hAnsi="Times New Roman"/>
                <w:color w:val="000000"/>
                <w:sz w:val="24"/>
                <w:szCs w:val="24"/>
                <w:lang w:val="ru-RU"/>
              </w:rPr>
              <w:t>энергопереход</w:t>
            </w:r>
            <w:proofErr w:type="spellEnd"/>
            <w:r w:rsidRPr="007C6EFF">
              <w:rPr>
                <w:rFonts w:ascii="Times New Roman" w:hAnsi="Times New Roman"/>
                <w:color w:val="000000"/>
                <w:sz w:val="24"/>
                <w:szCs w:val="24"/>
                <w:lang w:val="ru-RU"/>
              </w:rPr>
              <w:t xml:space="preserve">». </w:t>
            </w:r>
            <w:proofErr w:type="spellStart"/>
            <w:r w:rsidRPr="007C6EFF">
              <w:rPr>
                <w:rFonts w:ascii="Times New Roman" w:hAnsi="Times New Roman"/>
                <w:color w:val="000000"/>
                <w:sz w:val="24"/>
                <w:szCs w:val="24"/>
              </w:rPr>
              <w:t>Географияотраслейтопливнойпромышленности</w:t>
            </w:r>
            <w:proofErr w:type="spellEnd"/>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25</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Мировая электроэнергетика. Структура мирового производства электроэнергии и её географические особенности. Роль России. Практическая работа </w:t>
            </w:r>
            <w:r w:rsidRPr="007C6EFF">
              <w:rPr>
                <w:rFonts w:ascii="Times New Roman" w:hAnsi="Times New Roman"/>
                <w:color w:val="000000"/>
                <w:sz w:val="24"/>
                <w:szCs w:val="24"/>
                <w:lang w:val="ru-RU"/>
              </w:rPr>
              <w:lastRenderedPageBreak/>
              <w:t>"Представление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26</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27</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28</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29</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Географические различия в обеспеченности земельными ресурсами. Земельный фонд мира, его структура. </w:t>
            </w:r>
            <w:proofErr w:type="spellStart"/>
            <w:r w:rsidRPr="007C6EFF">
              <w:rPr>
                <w:rFonts w:ascii="Times New Roman" w:hAnsi="Times New Roman"/>
                <w:color w:val="000000"/>
                <w:sz w:val="24"/>
                <w:szCs w:val="24"/>
              </w:rPr>
              <w:t>Современныетенденцииразвитияотрасли</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Органическоесельскоехозяйство</w:t>
            </w:r>
            <w:proofErr w:type="spellEnd"/>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30</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Резервный урок. Контрольная работа по теме "География </w:t>
            </w:r>
            <w:r w:rsidRPr="007C6EFF">
              <w:rPr>
                <w:rFonts w:ascii="Times New Roman" w:hAnsi="Times New Roman"/>
                <w:color w:val="000000"/>
                <w:sz w:val="24"/>
                <w:szCs w:val="24"/>
                <w:lang w:val="ru-RU"/>
              </w:rPr>
              <w:lastRenderedPageBreak/>
              <w:t>главных отраслей мирового хозяйства" / Всероссийская проверочная работа</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3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31</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color w:val="000000"/>
                <w:sz w:val="24"/>
                <w:szCs w:val="24"/>
              </w:rPr>
              <w:t>Всероссийскаяпроверочнаяработа</w:t>
            </w:r>
            <w:proofErr w:type="spellEnd"/>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32</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33</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Сфера нематериального производства. Мировой транспорт. Роль разных видов транспорта в современном мире. </w:t>
            </w:r>
            <w:proofErr w:type="spellStart"/>
            <w:r w:rsidRPr="007C6EFF">
              <w:rPr>
                <w:rFonts w:ascii="Times New Roman" w:hAnsi="Times New Roman"/>
                <w:color w:val="000000"/>
                <w:sz w:val="24"/>
                <w:szCs w:val="24"/>
              </w:rPr>
              <w:t>Основныемеждународныемагистрали</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транспортныеузлы</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Мироваясистема</w:t>
            </w:r>
            <w:proofErr w:type="spellEnd"/>
            <w:r w:rsidRPr="007C6EFF">
              <w:rPr>
                <w:rFonts w:ascii="Times New Roman" w:hAnsi="Times New Roman"/>
                <w:color w:val="000000"/>
                <w:sz w:val="24"/>
                <w:szCs w:val="24"/>
              </w:rPr>
              <w:t xml:space="preserve"> НИОКР</w:t>
            </w:r>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28"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34</w:t>
            </w:r>
          </w:p>
        </w:tc>
        <w:tc>
          <w:tcPr>
            <w:tcW w:w="3960"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Международные экономические отношения: основные формы и факторы, влияющие на их развитие. </w:t>
            </w:r>
            <w:proofErr w:type="spellStart"/>
            <w:r w:rsidRPr="007C6EFF">
              <w:rPr>
                <w:rFonts w:ascii="Times New Roman" w:hAnsi="Times New Roman"/>
                <w:color w:val="000000"/>
                <w:sz w:val="24"/>
                <w:szCs w:val="24"/>
              </w:rPr>
              <w:t>Географиямеждународныхфинансовыхцентров</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Мироваяторговля</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туризм</w:t>
            </w:r>
            <w:proofErr w:type="spellEnd"/>
          </w:p>
        </w:tc>
        <w:tc>
          <w:tcPr>
            <w:tcW w:w="74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30"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35"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076"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878"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ОБЩЕЕ КОЛИЧЕСТВО ЧАСОВ ПО ПРОГРАММЕ</w:t>
            </w:r>
          </w:p>
        </w:tc>
        <w:tc>
          <w:tcPr>
            <w:tcW w:w="1172"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34 </w:t>
            </w:r>
          </w:p>
        </w:tc>
        <w:tc>
          <w:tcPr>
            <w:tcW w:w="1430"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2 </w:t>
            </w:r>
          </w:p>
        </w:tc>
        <w:tc>
          <w:tcPr>
            <w:tcW w:w="1535"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6.5 </w:t>
            </w:r>
          </w:p>
        </w:tc>
        <w:tc>
          <w:tcPr>
            <w:tcW w:w="0" w:type="auto"/>
            <w:gridSpan w:val="2"/>
            <w:tcMar>
              <w:top w:w="50" w:type="dxa"/>
              <w:left w:w="100" w:type="dxa"/>
            </w:tcMar>
            <w:vAlign w:val="center"/>
          </w:tcPr>
          <w:p w:rsidR="002B6518" w:rsidRPr="007C6EFF" w:rsidRDefault="002B6518" w:rsidP="007C6EFF">
            <w:pPr>
              <w:spacing w:line="240" w:lineRule="auto"/>
              <w:rPr>
                <w:sz w:val="24"/>
                <w:szCs w:val="24"/>
              </w:rPr>
            </w:pPr>
          </w:p>
        </w:tc>
      </w:tr>
    </w:tbl>
    <w:p w:rsidR="002B6518" w:rsidRPr="007C6EFF" w:rsidRDefault="002B6518" w:rsidP="007C6EFF">
      <w:pPr>
        <w:spacing w:line="240" w:lineRule="auto"/>
        <w:rPr>
          <w:sz w:val="24"/>
          <w:szCs w:val="24"/>
        </w:rPr>
        <w:sectPr w:rsidR="002B6518" w:rsidRPr="007C6EFF">
          <w:pgSz w:w="16383" w:h="11906" w:orient="landscape"/>
          <w:pgMar w:top="1134" w:right="850" w:bottom="1134" w:left="1701" w:header="720" w:footer="720" w:gutter="0"/>
          <w:cols w:space="720"/>
        </w:sectPr>
      </w:pPr>
    </w:p>
    <w:p w:rsidR="002B6518" w:rsidRPr="007C6EFF" w:rsidRDefault="008F76F4" w:rsidP="007C6EFF">
      <w:pPr>
        <w:spacing w:after="0" w:line="240" w:lineRule="auto"/>
        <w:ind w:left="120"/>
        <w:rPr>
          <w:sz w:val="24"/>
          <w:szCs w:val="24"/>
        </w:rPr>
      </w:pPr>
      <w:r w:rsidRPr="007C6EFF">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7"/>
        <w:gridCol w:w="3260"/>
        <w:gridCol w:w="808"/>
        <w:gridCol w:w="1536"/>
        <w:gridCol w:w="1592"/>
        <w:gridCol w:w="1559"/>
        <w:gridCol w:w="4688"/>
      </w:tblGrid>
      <w:tr w:rsidR="002B6518" w:rsidRPr="007C6EFF">
        <w:trPr>
          <w:trHeight w:val="144"/>
          <w:tblCellSpacing w:w="20" w:type="nil"/>
        </w:trPr>
        <w:tc>
          <w:tcPr>
            <w:tcW w:w="345"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b/>
                <w:color w:val="000000"/>
                <w:sz w:val="24"/>
                <w:szCs w:val="24"/>
              </w:rPr>
              <w:t xml:space="preserve">№ п/п </w:t>
            </w:r>
          </w:p>
          <w:p w:rsidR="002B6518" w:rsidRPr="007C6EFF" w:rsidRDefault="002B6518" w:rsidP="007C6EFF">
            <w:pPr>
              <w:spacing w:after="0" w:line="240" w:lineRule="auto"/>
              <w:ind w:left="135"/>
              <w:rPr>
                <w:sz w:val="24"/>
                <w:szCs w:val="24"/>
              </w:rPr>
            </w:pPr>
          </w:p>
        </w:tc>
        <w:tc>
          <w:tcPr>
            <w:tcW w:w="3696"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Темаурока</w:t>
            </w:r>
            <w:proofErr w:type="spellEnd"/>
          </w:p>
          <w:p w:rsidR="002B6518" w:rsidRPr="007C6EFF" w:rsidRDefault="002B6518" w:rsidP="007C6EFF">
            <w:pPr>
              <w:spacing w:after="0" w:line="240" w:lineRule="auto"/>
              <w:ind w:left="135"/>
              <w:rPr>
                <w:sz w:val="24"/>
                <w:szCs w:val="24"/>
              </w:rPr>
            </w:pPr>
          </w:p>
        </w:tc>
        <w:tc>
          <w:tcPr>
            <w:tcW w:w="0" w:type="auto"/>
            <w:gridSpan w:val="3"/>
            <w:tcMar>
              <w:top w:w="50" w:type="dxa"/>
              <w:left w:w="100" w:type="dxa"/>
            </w:tcMar>
            <w:vAlign w:val="center"/>
          </w:tcPr>
          <w:p w:rsidR="002B6518" w:rsidRPr="007C6EFF" w:rsidRDefault="008F76F4" w:rsidP="007C6EFF">
            <w:pPr>
              <w:spacing w:after="0" w:line="240" w:lineRule="auto"/>
              <w:rPr>
                <w:sz w:val="24"/>
                <w:szCs w:val="24"/>
              </w:rPr>
            </w:pPr>
            <w:proofErr w:type="spellStart"/>
            <w:r w:rsidRPr="007C6EFF">
              <w:rPr>
                <w:rFonts w:ascii="Times New Roman" w:hAnsi="Times New Roman"/>
                <w:b/>
                <w:color w:val="000000"/>
                <w:sz w:val="24"/>
                <w:szCs w:val="24"/>
              </w:rPr>
              <w:t>Количествочасов</w:t>
            </w:r>
            <w:proofErr w:type="spellEnd"/>
          </w:p>
        </w:tc>
        <w:tc>
          <w:tcPr>
            <w:tcW w:w="1102"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Датаизучения</w:t>
            </w:r>
            <w:proofErr w:type="spellEnd"/>
          </w:p>
          <w:p w:rsidR="002B6518" w:rsidRPr="007C6EFF" w:rsidRDefault="002B6518" w:rsidP="007C6EFF">
            <w:pPr>
              <w:spacing w:after="0" w:line="240" w:lineRule="auto"/>
              <w:ind w:left="135"/>
              <w:rPr>
                <w:sz w:val="24"/>
                <w:szCs w:val="24"/>
              </w:rPr>
            </w:pPr>
          </w:p>
        </w:tc>
        <w:tc>
          <w:tcPr>
            <w:tcW w:w="1911" w:type="dxa"/>
            <w:vMerge w:val="restart"/>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Электронныецифровыеобразовательныересурсы</w:t>
            </w:r>
            <w:proofErr w:type="spellEnd"/>
          </w:p>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774"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Всего</w:t>
            </w:r>
            <w:proofErr w:type="spellEnd"/>
          </w:p>
          <w:p w:rsidR="002B6518" w:rsidRPr="007C6EFF" w:rsidRDefault="002B6518" w:rsidP="007C6EFF">
            <w:pPr>
              <w:spacing w:after="0" w:line="240" w:lineRule="auto"/>
              <w:ind w:left="135"/>
              <w:rPr>
                <w:sz w:val="24"/>
                <w:szCs w:val="24"/>
              </w:rPr>
            </w:pPr>
          </w:p>
        </w:tc>
        <w:tc>
          <w:tcPr>
            <w:tcW w:w="1463"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Контрольные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работы</w:t>
            </w:r>
            <w:proofErr w:type="spellEnd"/>
            <w:r w:rsidRPr="007C6EFF">
              <w:rPr>
                <w:rFonts w:ascii="Times New Roman" w:hAnsi="Times New Roman"/>
                <w:b/>
                <w:color w:val="000000"/>
                <w:sz w:val="24"/>
                <w:szCs w:val="24"/>
              </w:rPr>
              <w:t xml:space="preserve"> </w:t>
            </w:r>
          </w:p>
          <w:p w:rsidR="002B6518" w:rsidRPr="007C6EFF" w:rsidRDefault="002B6518" w:rsidP="007C6EFF">
            <w:pPr>
              <w:spacing w:after="0" w:line="240" w:lineRule="auto"/>
              <w:ind w:left="135"/>
              <w:rPr>
                <w:sz w:val="24"/>
                <w:szCs w:val="24"/>
              </w:rPr>
            </w:pPr>
          </w:p>
        </w:tc>
        <w:tc>
          <w:tcPr>
            <w:tcW w:w="1567" w:type="dxa"/>
            <w:tcMar>
              <w:top w:w="50" w:type="dxa"/>
              <w:left w:w="100" w:type="dxa"/>
            </w:tcMar>
            <w:vAlign w:val="center"/>
          </w:tcPr>
          <w:p w:rsidR="002B6518" w:rsidRPr="007C6EFF" w:rsidRDefault="008F76F4" w:rsidP="007C6EFF">
            <w:pPr>
              <w:spacing w:after="0" w:line="240" w:lineRule="auto"/>
              <w:ind w:left="135"/>
              <w:rPr>
                <w:sz w:val="24"/>
                <w:szCs w:val="24"/>
              </w:rPr>
            </w:pPr>
            <w:proofErr w:type="spellStart"/>
            <w:r w:rsidRPr="007C6EFF">
              <w:rPr>
                <w:rFonts w:ascii="Times New Roman" w:hAnsi="Times New Roman"/>
                <w:b/>
                <w:color w:val="000000"/>
                <w:sz w:val="24"/>
                <w:szCs w:val="24"/>
              </w:rPr>
              <w:t>Практические</w:t>
            </w:r>
            <w:proofErr w:type="spellEnd"/>
            <w:r w:rsidRPr="007C6EFF">
              <w:rPr>
                <w:rFonts w:ascii="Times New Roman" w:hAnsi="Times New Roman"/>
                <w:b/>
                <w:color w:val="000000"/>
                <w:sz w:val="24"/>
                <w:szCs w:val="24"/>
              </w:rPr>
              <w:t xml:space="preserve"> </w:t>
            </w:r>
            <w:proofErr w:type="spellStart"/>
            <w:r w:rsidRPr="007C6EFF">
              <w:rPr>
                <w:rFonts w:ascii="Times New Roman" w:hAnsi="Times New Roman"/>
                <w:b/>
                <w:color w:val="000000"/>
                <w:sz w:val="24"/>
                <w:szCs w:val="24"/>
              </w:rPr>
              <w:t>работы</w:t>
            </w:r>
            <w:proofErr w:type="spellEnd"/>
            <w:r w:rsidRPr="007C6EFF">
              <w:rPr>
                <w:rFonts w:ascii="Times New Roman" w:hAnsi="Times New Roman"/>
                <w:b/>
                <w:color w:val="000000"/>
                <w:sz w:val="24"/>
                <w:szCs w:val="24"/>
              </w:rPr>
              <w:t xml:space="preserve"> </w:t>
            </w:r>
          </w:p>
          <w:p w:rsidR="002B6518" w:rsidRPr="007C6EFF" w:rsidRDefault="002B6518" w:rsidP="007C6EFF">
            <w:pPr>
              <w:spacing w:after="0" w:line="240" w:lineRule="auto"/>
              <w:ind w:left="135"/>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c>
          <w:tcPr>
            <w:tcW w:w="0" w:type="auto"/>
            <w:vMerge/>
            <w:tcBorders>
              <w:top w:val="nil"/>
            </w:tcBorders>
            <w:tcMar>
              <w:top w:w="50" w:type="dxa"/>
              <w:left w:w="100" w:type="dxa"/>
            </w:tcMar>
          </w:tcPr>
          <w:p w:rsidR="002B6518" w:rsidRPr="007C6EFF" w:rsidRDefault="002B6518" w:rsidP="007C6EFF">
            <w:pPr>
              <w:spacing w:line="240" w:lineRule="auto"/>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Многообразие подходов к выделению регионов мира. Зарубежная Европа: состав, общая характеристика. </w:t>
            </w:r>
            <w:proofErr w:type="spellStart"/>
            <w:r w:rsidRPr="007C6EFF">
              <w:rPr>
                <w:rFonts w:ascii="Times New Roman" w:hAnsi="Times New Roman"/>
                <w:color w:val="000000"/>
                <w:sz w:val="24"/>
                <w:szCs w:val="24"/>
              </w:rPr>
              <w:t>Геополитическиепроблемырегиона</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Западная Европа. Общие черты и особенности природно-ресурсного капитала, населения и хозяйства стран </w:t>
            </w:r>
            <w:proofErr w:type="spellStart"/>
            <w:r w:rsidRPr="007C6EFF">
              <w:rPr>
                <w:rFonts w:ascii="Times New Roman" w:hAnsi="Times New Roman"/>
                <w:color w:val="000000"/>
                <w:sz w:val="24"/>
                <w:szCs w:val="24"/>
                <w:lang w:val="ru-RU"/>
              </w:rPr>
              <w:t>субрегиона</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Северная Европа: общие черты и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субрегиона</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4</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Южная Европа: общие черты и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субрегиона</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5</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Восточная Европа: общие черты и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субрегиона</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6</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Практическая работа </w:t>
            </w:r>
            <w:r w:rsidRPr="007C6EFF">
              <w:rPr>
                <w:rFonts w:ascii="Times New Roman" w:hAnsi="Times New Roman"/>
                <w:color w:val="000000"/>
                <w:sz w:val="24"/>
                <w:szCs w:val="24"/>
                <w:lang w:val="ru-RU"/>
              </w:rPr>
              <w:lastRenderedPageBreak/>
              <w:t xml:space="preserve">"Сравнение по уровню социально-экономического развития стран различных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7</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8</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Южная Азия. Индия: общая экономико-географическая характеристика. </w:t>
            </w:r>
            <w:proofErr w:type="spellStart"/>
            <w:r w:rsidRPr="007C6EFF">
              <w:rPr>
                <w:rFonts w:ascii="Times New Roman" w:hAnsi="Times New Roman"/>
                <w:color w:val="000000"/>
                <w:sz w:val="24"/>
                <w:szCs w:val="24"/>
              </w:rPr>
              <w:t>Современныепроблемы</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9</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Центральная Азия: общие черты и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субрегиона</w:t>
            </w:r>
            <w:proofErr w:type="spellEnd"/>
            <w:r w:rsidRPr="007C6EFF">
              <w:rPr>
                <w:rFonts w:ascii="Times New Roman" w:hAnsi="Times New Roman"/>
                <w:color w:val="000000"/>
                <w:sz w:val="24"/>
                <w:szCs w:val="24"/>
                <w:lang w:val="ru-RU"/>
              </w:rPr>
              <w:t xml:space="preserve">. </w:t>
            </w:r>
            <w:proofErr w:type="spellStart"/>
            <w:r w:rsidRPr="007C6EFF">
              <w:rPr>
                <w:rFonts w:ascii="Times New Roman" w:hAnsi="Times New Roman"/>
                <w:color w:val="000000"/>
                <w:sz w:val="24"/>
                <w:szCs w:val="24"/>
              </w:rPr>
              <w:t>Современныепроблемы</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10</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Юго-Восточная Азия: общие черты и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субрегиона</w:t>
            </w:r>
            <w:proofErr w:type="spellEnd"/>
            <w:r w:rsidRPr="007C6EFF">
              <w:rPr>
                <w:rFonts w:ascii="Times New Roman" w:hAnsi="Times New Roman"/>
                <w:color w:val="000000"/>
                <w:sz w:val="24"/>
                <w:szCs w:val="24"/>
                <w:lang w:val="ru-RU"/>
              </w:rPr>
              <w:t xml:space="preserve">. </w:t>
            </w:r>
            <w:proofErr w:type="spellStart"/>
            <w:r w:rsidRPr="007C6EFF">
              <w:rPr>
                <w:rFonts w:ascii="Times New Roman" w:hAnsi="Times New Roman"/>
                <w:color w:val="000000"/>
                <w:sz w:val="24"/>
                <w:szCs w:val="24"/>
              </w:rPr>
              <w:t>Современныепроблемы</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11</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Восточная Азия. Китай: общая экономико-</w:t>
            </w:r>
            <w:r w:rsidRPr="007C6EFF">
              <w:rPr>
                <w:rFonts w:ascii="Times New Roman" w:hAnsi="Times New Roman"/>
                <w:color w:val="000000"/>
                <w:sz w:val="24"/>
                <w:szCs w:val="24"/>
                <w:lang w:val="ru-RU"/>
              </w:rPr>
              <w:lastRenderedPageBreak/>
              <w:t>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12</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Восточная Азия. Япония: общая экономико-географическая характеристика. </w:t>
            </w:r>
            <w:proofErr w:type="spellStart"/>
            <w:r w:rsidRPr="007C6EFF">
              <w:rPr>
                <w:rFonts w:ascii="Times New Roman" w:hAnsi="Times New Roman"/>
                <w:color w:val="000000"/>
                <w:sz w:val="24"/>
                <w:szCs w:val="24"/>
              </w:rPr>
              <w:t>Современныепроблемы</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13</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sidRPr="007C6EFF">
              <w:rPr>
                <w:rFonts w:ascii="Times New Roman" w:hAnsi="Times New Roman"/>
                <w:color w:val="000000"/>
                <w:sz w:val="24"/>
                <w:szCs w:val="24"/>
              </w:rPr>
              <w:t>Обобщениепотемам</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ЗарубежнаяЕвропа</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ЗарубежнаяАзия</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14</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Америка.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15</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Америки. Особенности природно-</w:t>
            </w:r>
            <w:r w:rsidRPr="007C6EFF">
              <w:rPr>
                <w:rFonts w:ascii="Times New Roman" w:hAnsi="Times New Roman"/>
                <w:color w:val="000000"/>
                <w:sz w:val="24"/>
                <w:szCs w:val="24"/>
                <w:lang w:val="ru-RU"/>
              </w:rPr>
              <w:lastRenderedPageBreak/>
              <w:t xml:space="preserve">ресурсного капитала, </w:t>
            </w:r>
            <w:proofErr w:type="spellStart"/>
            <w:r w:rsidRPr="007C6EFF">
              <w:rPr>
                <w:rFonts w:ascii="Times New Roman" w:hAnsi="Times New Roman"/>
                <w:color w:val="000000"/>
                <w:sz w:val="24"/>
                <w:szCs w:val="24"/>
                <w:lang w:val="ru-RU"/>
              </w:rPr>
              <w:t>населенизя</w:t>
            </w:r>
            <w:proofErr w:type="spellEnd"/>
            <w:r w:rsidRPr="007C6EFF">
              <w:rPr>
                <w:rFonts w:ascii="Times New Roman" w:hAnsi="Times New Roman"/>
                <w:color w:val="000000"/>
                <w:sz w:val="24"/>
                <w:szCs w:val="24"/>
                <w:lang w:val="ru-RU"/>
              </w:rPr>
              <w:t xml:space="preserve"> и хозяйства</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16</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17</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18</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19</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20</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Африка: 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общая экономико-географическая характеристика. Особенности. Экономические и </w:t>
            </w:r>
            <w:r w:rsidRPr="007C6EFF">
              <w:rPr>
                <w:rFonts w:ascii="Times New Roman" w:hAnsi="Times New Roman"/>
                <w:color w:val="000000"/>
                <w:sz w:val="24"/>
                <w:szCs w:val="24"/>
                <w:lang w:val="ru-RU"/>
              </w:rPr>
              <w:lastRenderedPageBreak/>
              <w:t xml:space="preserve">социальные проблемы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Последствия колониализма в экономике Африке.</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21</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22</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23</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24</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Резервный урок. Обобщающее повторение по темам: Америка, Африка</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25</w:t>
            </w:r>
          </w:p>
        </w:tc>
        <w:tc>
          <w:tcPr>
            <w:tcW w:w="3696" w:type="dxa"/>
            <w:tcMar>
              <w:top w:w="50" w:type="dxa"/>
              <w:left w:w="100" w:type="dxa"/>
            </w:tcMar>
            <w:vAlign w:val="center"/>
          </w:tcPr>
          <w:p w:rsidR="002B6518" w:rsidRPr="00152B27"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Австралия и Океания: особенности ГП Австралийский Союз: главные факторы </w:t>
            </w:r>
            <w:r w:rsidRPr="007C6EFF">
              <w:rPr>
                <w:rFonts w:ascii="Times New Roman" w:hAnsi="Times New Roman"/>
                <w:color w:val="000000"/>
                <w:sz w:val="24"/>
                <w:szCs w:val="24"/>
                <w:lang w:val="ru-RU"/>
              </w:rPr>
              <w:lastRenderedPageBreak/>
              <w:t>размещения населения и развития хозяйства</w:t>
            </w:r>
            <w:proofErr w:type="gramStart"/>
            <w:r w:rsidRPr="007C6EFF">
              <w:rPr>
                <w:rFonts w:ascii="Times New Roman" w:hAnsi="Times New Roman"/>
                <w:color w:val="000000"/>
                <w:sz w:val="24"/>
                <w:szCs w:val="24"/>
                <w:lang w:val="ru-RU"/>
              </w:rPr>
              <w:t xml:space="preserve"> .</w:t>
            </w:r>
            <w:proofErr w:type="gramEnd"/>
            <w:r w:rsidRPr="00152B27">
              <w:rPr>
                <w:rFonts w:ascii="Times New Roman" w:hAnsi="Times New Roman"/>
                <w:color w:val="000000"/>
                <w:sz w:val="24"/>
                <w:szCs w:val="24"/>
                <w:lang w:val="ru-RU"/>
              </w:rPr>
              <w:t>Место в МГРТ</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152B27">
              <w:rPr>
                <w:rFonts w:ascii="Times New Roman" w:hAnsi="Times New Roman"/>
                <w:color w:val="000000"/>
                <w:sz w:val="24"/>
                <w:szCs w:val="24"/>
                <w:lang w:val="ru-RU"/>
              </w:rPr>
              <w:lastRenderedPageBreak/>
              <w:t xml:space="preserve"> </w:t>
            </w: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26</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Океания: особенности природных ресурсов, населения и </w:t>
            </w:r>
            <w:proofErr w:type="spellStart"/>
            <w:r w:rsidRPr="007C6EFF">
              <w:rPr>
                <w:rFonts w:ascii="Times New Roman" w:hAnsi="Times New Roman"/>
                <w:color w:val="000000"/>
                <w:sz w:val="24"/>
                <w:szCs w:val="24"/>
                <w:lang w:val="ru-RU"/>
              </w:rPr>
              <w:t>хозяйства.Место</w:t>
            </w:r>
            <w:proofErr w:type="spellEnd"/>
            <w:r w:rsidRPr="007C6EFF">
              <w:rPr>
                <w:rFonts w:ascii="Times New Roman" w:hAnsi="Times New Roman"/>
                <w:color w:val="000000"/>
                <w:sz w:val="24"/>
                <w:szCs w:val="24"/>
                <w:lang w:val="ru-RU"/>
              </w:rPr>
              <w:t xml:space="preserve"> в МГРТ</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27</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rPr>
            </w:pPr>
            <w:r w:rsidRPr="007C6EFF">
              <w:rPr>
                <w:rFonts w:ascii="Times New Roman" w:hAnsi="Times New Roman"/>
                <w:color w:val="000000"/>
                <w:sz w:val="24"/>
                <w:szCs w:val="24"/>
                <w:lang w:val="ru-RU"/>
              </w:rPr>
              <w:t xml:space="preserve">Роль и место России в мировой политике, экономике, человеческом потенциале. </w:t>
            </w:r>
            <w:proofErr w:type="spellStart"/>
            <w:r w:rsidRPr="007C6EFF">
              <w:rPr>
                <w:rFonts w:ascii="Times New Roman" w:hAnsi="Times New Roman"/>
                <w:color w:val="000000"/>
                <w:sz w:val="24"/>
                <w:szCs w:val="24"/>
              </w:rPr>
              <w:t>ОсобенностиинтеграцииРоссии</w:t>
            </w:r>
            <w:proofErr w:type="spellEnd"/>
            <w:r w:rsidRPr="007C6EFF">
              <w:rPr>
                <w:rFonts w:ascii="Times New Roman" w:hAnsi="Times New Roman"/>
                <w:color w:val="000000"/>
                <w:sz w:val="24"/>
                <w:szCs w:val="24"/>
              </w:rPr>
              <w:t xml:space="preserve"> в </w:t>
            </w:r>
            <w:proofErr w:type="spellStart"/>
            <w:r w:rsidRPr="007C6EFF">
              <w:rPr>
                <w:rFonts w:ascii="Times New Roman" w:hAnsi="Times New Roman"/>
                <w:color w:val="000000"/>
                <w:sz w:val="24"/>
                <w:szCs w:val="24"/>
              </w:rPr>
              <w:t>мировоесообщество</w:t>
            </w:r>
            <w:proofErr w:type="spellEnd"/>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28</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29</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1 </w:t>
            </w: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30</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Группы глобальных проблем. Геополитические проблемы</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31</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Геоэкология — фокус глобальных проблем человечества</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32</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 xml:space="preserve">Глобальные проблемы </w:t>
            </w:r>
            <w:r w:rsidRPr="007C6EFF">
              <w:rPr>
                <w:rFonts w:ascii="Times New Roman" w:hAnsi="Times New Roman"/>
                <w:color w:val="000000"/>
                <w:sz w:val="24"/>
                <w:szCs w:val="24"/>
                <w:lang w:val="ru-RU"/>
              </w:rPr>
              <w:lastRenderedPageBreak/>
              <w:t>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lastRenderedPageBreak/>
              <w:t>33</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0.5 </w:t>
            </w: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345" w:type="dxa"/>
            <w:tcMar>
              <w:top w:w="50" w:type="dxa"/>
              <w:left w:w="100" w:type="dxa"/>
            </w:tcMar>
            <w:vAlign w:val="center"/>
          </w:tcPr>
          <w:p w:rsidR="002B6518" w:rsidRPr="007C6EFF" w:rsidRDefault="008F76F4" w:rsidP="007C6EFF">
            <w:pPr>
              <w:spacing w:after="0" w:line="240" w:lineRule="auto"/>
              <w:rPr>
                <w:sz w:val="24"/>
                <w:szCs w:val="24"/>
              </w:rPr>
            </w:pPr>
            <w:r w:rsidRPr="007C6EFF">
              <w:rPr>
                <w:rFonts w:ascii="Times New Roman" w:hAnsi="Times New Roman"/>
                <w:color w:val="000000"/>
                <w:sz w:val="24"/>
                <w:szCs w:val="24"/>
              </w:rPr>
              <w:t>34</w:t>
            </w:r>
          </w:p>
        </w:tc>
        <w:tc>
          <w:tcPr>
            <w:tcW w:w="3696" w:type="dxa"/>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1 </w:t>
            </w:r>
          </w:p>
        </w:tc>
        <w:tc>
          <w:tcPr>
            <w:tcW w:w="1463"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567" w:type="dxa"/>
            <w:tcMar>
              <w:top w:w="50" w:type="dxa"/>
              <w:left w:w="100" w:type="dxa"/>
            </w:tcMar>
            <w:vAlign w:val="center"/>
          </w:tcPr>
          <w:p w:rsidR="002B6518" w:rsidRPr="007C6EFF" w:rsidRDefault="002B6518" w:rsidP="007C6EFF">
            <w:pPr>
              <w:spacing w:after="0" w:line="240" w:lineRule="auto"/>
              <w:ind w:left="135"/>
              <w:jc w:val="center"/>
              <w:rPr>
                <w:sz w:val="24"/>
                <w:szCs w:val="24"/>
              </w:rPr>
            </w:pPr>
          </w:p>
        </w:tc>
        <w:tc>
          <w:tcPr>
            <w:tcW w:w="1102" w:type="dxa"/>
            <w:tcMar>
              <w:top w:w="50" w:type="dxa"/>
              <w:left w:w="100" w:type="dxa"/>
            </w:tcMar>
            <w:vAlign w:val="center"/>
          </w:tcPr>
          <w:p w:rsidR="002B6518" w:rsidRPr="007C6EFF" w:rsidRDefault="002B6518" w:rsidP="007C6EFF">
            <w:pPr>
              <w:spacing w:after="0" w:line="240" w:lineRule="auto"/>
              <w:ind w:left="135"/>
              <w:rPr>
                <w:sz w:val="24"/>
                <w:szCs w:val="24"/>
              </w:rPr>
            </w:pPr>
          </w:p>
        </w:tc>
        <w:tc>
          <w:tcPr>
            <w:tcW w:w="1911" w:type="dxa"/>
            <w:tcMar>
              <w:top w:w="50" w:type="dxa"/>
              <w:left w:w="100" w:type="dxa"/>
            </w:tcMar>
            <w:vAlign w:val="center"/>
          </w:tcPr>
          <w:p w:rsidR="002B6518" w:rsidRPr="007C6EFF" w:rsidRDefault="002B6518" w:rsidP="007C6EFF">
            <w:pPr>
              <w:spacing w:after="0" w:line="240" w:lineRule="auto"/>
              <w:ind w:left="135"/>
              <w:rPr>
                <w:sz w:val="24"/>
                <w:szCs w:val="24"/>
              </w:rPr>
            </w:pPr>
          </w:p>
        </w:tc>
      </w:tr>
      <w:tr w:rsidR="002B6518" w:rsidRPr="007C6EFF">
        <w:trPr>
          <w:trHeight w:val="144"/>
          <w:tblCellSpacing w:w="20" w:type="nil"/>
        </w:trPr>
        <w:tc>
          <w:tcPr>
            <w:tcW w:w="0" w:type="auto"/>
            <w:gridSpan w:val="2"/>
            <w:tcMar>
              <w:top w:w="50" w:type="dxa"/>
              <w:left w:w="100" w:type="dxa"/>
            </w:tcMar>
            <w:vAlign w:val="center"/>
          </w:tcPr>
          <w:p w:rsidR="002B6518" w:rsidRPr="007C6EFF" w:rsidRDefault="008F76F4" w:rsidP="007C6EFF">
            <w:pPr>
              <w:spacing w:after="0" w:line="240" w:lineRule="auto"/>
              <w:ind w:left="135"/>
              <w:rPr>
                <w:sz w:val="24"/>
                <w:szCs w:val="24"/>
                <w:lang w:val="ru-RU"/>
              </w:rPr>
            </w:pPr>
            <w:r w:rsidRPr="007C6EFF">
              <w:rPr>
                <w:rFonts w:ascii="Times New Roman" w:hAnsi="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34 </w:t>
            </w:r>
          </w:p>
        </w:tc>
        <w:tc>
          <w:tcPr>
            <w:tcW w:w="1463"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0 </w:t>
            </w:r>
          </w:p>
        </w:tc>
        <w:tc>
          <w:tcPr>
            <w:tcW w:w="1567" w:type="dxa"/>
            <w:tcMar>
              <w:top w:w="50" w:type="dxa"/>
              <w:left w:w="100" w:type="dxa"/>
            </w:tcMar>
            <w:vAlign w:val="center"/>
          </w:tcPr>
          <w:p w:rsidR="002B6518" w:rsidRPr="007C6EFF" w:rsidRDefault="008F76F4" w:rsidP="007C6EFF">
            <w:pPr>
              <w:spacing w:after="0" w:line="240" w:lineRule="auto"/>
              <w:ind w:left="135"/>
              <w:jc w:val="center"/>
              <w:rPr>
                <w:sz w:val="24"/>
                <w:szCs w:val="24"/>
              </w:rPr>
            </w:pPr>
            <w:r w:rsidRPr="007C6EFF">
              <w:rPr>
                <w:rFonts w:ascii="Times New Roman" w:hAnsi="Times New Roman"/>
                <w:color w:val="000000"/>
                <w:sz w:val="24"/>
                <w:szCs w:val="24"/>
              </w:rPr>
              <w:t xml:space="preserve"> 4 </w:t>
            </w:r>
          </w:p>
        </w:tc>
        <w:tc>
          <w:tcPr>
            <w:tcW w:w="0" w:type="auto"/>
            <w:gridSpan w:val="2"/>
            <w:tcMar>
              <w:top w:w="50" w:type="dxa"/>
              <w:left w:w="100" w:type="dxa"/>
            </w:tcMar>
            <w:vAlign w:val="center"/>
          </w:tcPr>
          <w:p w:rsidR="002B6518" w:rsidRPr="007C6EFF" w:rsidRDefault="002B6518" w:rsidP="007C6EFF">
            <w:pPr>
              <w:spacing w:line="240" w:lineRule="auto"/>
              <w:rPr>
                <w:sz w:val="24"/>
                <w:szCs w:val="24"/>
              </w:rPr>
            </w:pPr>
          </w:p>
        </w:tc>
      </w:tr>
    </w:tbl>
    <w:p w:rsidR="002B6518" w:rsidRPr="007C6EFF" w:rsidRDefault="002B6518" w:rsidP="007C6EFF">
      <w:pPr>
        <w:spacing w:line="240" w:lineRule="auto"/>
        <w:rPr>
          <w:sz w:val="24"/>
          <w:szCs w:val="24"/>
        </w:rPr>
        <w:sectPr w:rsidR="002B6518" w:rsidRPr="007C6EFF">
          <w:pgSz w:w="16383" w:h="11906" w:orient="landscape"/>
          <w:pgMar w:top="1134" w:right="850" w:bottom="1134" w:left="1701" w:header="720" w:footer="720" w:gutter="0"/>
          <w:cols w:space="720"/>
        </w:sectPr>
      </w:pPr>
    </w:p>
    <w:p w:rsidR="002B6518" w:rsidRPr="007C6EFF" w:rsidRDefault="002B6518" w:rsidP="007C6EFF">
      <w:pPr>
        <w:spacing w:line="240" w:lineRule="auto"/>
        <w:rPr>
          <w:sz w:val="24"/>
          <w:szCs w:val="24"/>
        </w:rPr>
        <w:sectPr w:rsidR="002B6518" w:rsidRPr="007C6EFF">
          <w:pgSz w:w="16383" w:h="11906" w:orient="landscape"/>
          <w:pgMar w:top="1134" w:right="850" w:bottom="1134" w:left="1701" w:header="720" w:footer="720" w:gutter="0"/>
          <w:cols w:space="720"/>
        </w:sectPr>
      </w:pPr>
    </w:p>
    <w:p w:rsidR="002B6518" w:rsidRPr="007C6EFF" w:rsidRDefault="008F76F4" w:rsidP="007C6EFF">
      <w:pPr>
        <w:spacing w:before="199" w:after="199" w:line="240" w:lineRule="auto"/>
        <w:ind w:left="120"/>
        <w:rPr>
          <w:sz w:val="24"/>
          <w:szCs w:val="24"/>
          <w:lang w:val="ru-RU"/>
        </w:rPr>
      </w:pPr>
      <w:bookmarkStart w:id="10" w:name="block-84838585"/>
      <w:bookmarkEnd w:id="9"/>
      <w:r w:rsidRPr="007C6EFF">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2B6518" w:rsidRPr="007C6EFF" w:rsidRDefault="008F76F4" w:rsidP="007C6EFF">
      <w:pPr>
        <w:spacing w:before="199" w:after="199" w:line="240" w:lineRule="auto"/>
        <w:ind w:left="120"/>
        <w:rPr>
          <w:sz w:val="24"/>
          <w:szCs w:val="24"/>
        </w:rPr>
      </w:pPr>
      <w:r w:rsidRPr="007C6EFF">
        <w:rPr>
          <w:rFonts w:ascii="Times New Roman" w:hAnsi="Times New Roman"/>
          <w:b/>
          <w:color w:val="000000"/>
          <w:sz w:val="24"/>
          <w:szCs w:val="24"/>
        </w:rPr>
        <w:t xml:space="preserve">10 КЛАСС </w:t>
      </w:r>
    </w:p>
    <w:p w:rsidR="002B6518" w:rsidRPr="007C6EFF" w:rsidRDefault="002B6518" w:rsidP="007C6EFF">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243"/>
              <w:rPr>
                <w:sz w:val="24"/>
                <w:szCs w:val="24"/>
              </w:rPr>
            </w:pPr>
            <w:proofErr w:type="spellStart"/>
            <w:r w:rsidRPr="007C6EFF">
              <w:rPr>
                <w:rFonts w:ascii="Times New Roman" w:hAnsi="Times New Roman"/>
                <w:b/>
                <w:color w:val="000000"/>
                <w:sz w:val="24"/>
                <w:szCs w:val="24"/>
              </w:rPr>
              <w:t>Кодпроверяемогорезультата</w:t>
            </w:r>
            <w:proofErr w:type="spellEnd"/>
          </w:p>
        </w:tc>
        <w:tc>
          <w:tcPr>
            <w:tcW w:w="11842" w:type="dxa"/>
            <w:tcMar>
              <w:top w:w="50" w:type="dxa"/>
              <w:left w:w="100" w:type="dxa"/>
            </w:tcMar>
            <w:vAlign w:val="center"/>
          </w:tcPr>
          <w:p w:rsidR="002B6518" w:rsidRPr="007C6EFF" w:rsidRDefault="008F76F4" w:rsidP="007C6EFF">
            <w:pPr>
              <w:spacing w:after="0" w:line="240" w:lineRule="auto"/>
              <w:ind w:left="243"/>
              <w:rPr>
                <w:sz w:val="24"/>
                <w:szCs w:val="24"/>
                <w:lang w:val="ru-RU"/>
              </w:rPr>
            </w:pPr>
            <w:r w:rsidRPr="007C6EF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Различать географические процессы и явления: урбанизацию, </w:t>
            </w:r>
            <w:proofErr w:type="spellStart"/>
            <w:r w:rsidRPr="007C6EFF">
              <w:rPr>
                <w:rFonts w:ascii="Times New Roman" w:hAnsi="Times New Roman"/>
                <w:color w:val="000000"/>
                <w:sz w:val="24"/>
                <w:szCs w:val="24"/>
                <w:lang w:val="ru-RU"/>
              </w:rPr>
              <w:t>субурбанизацию</w:t>
            </w:r>
            <w:proofErr w:type="spellEnd"/>
            <w:r w:rsidRPr="007C6EFF">
              <w:rPr>
                <w:rFonts w:ascii="Times New Roman" w:hAnsi="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w:t>
            </w:r>
            <w:r w:rsidRPr="007C6EFF">
              <w:rPr>
                <w:rFonts w:ascii="Times New Roman" w:hAnsi="Times New Roman"/>
                <w:color w:val="000000"/>
                <w:sz w:val="24"/>
                <w:szCs w:val="24"/>
                <w:lang w:val="ru-RU"/>
              </w:rPr>
              <w:lastRenderedPageBreak/>
              <w:t>жизни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3.2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3.4</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7C6EFF">
              <w:rPr>
                <w:rFonts w:ascii="Times New Roman" w:hAnsi="Times New Roman"/>
                <w:color w:val="000000"/>
                <w:sz w:val="24"/>
                <w:szCs w:val="24"/>
                <w:lang w:val="ru-RU"/>
              </w:rPr>
              <w:t>геоэкологическими</w:t>
            </w:r>
            <w:proofErr w:type="spellEnd"/>
            <w:r w:rsidRPr="007C6EFF">
              <w:rPr>
                <w:rFonts w:ascii="Times New Roman" w:hAnsi="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3.5</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Формулировать и (или) обосновывать выводы на основе использования географических знаний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Владение географической терминологией и системой базовых географических понятий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Применять социально-экономические понятия: </w:t>
            </w:r>
            <w:r w:rsidRPr="007C6EFF">
              <w:rPr>
                <w:rFonts w:ascii="Times New Roman" w:hAnsi="Times New Roman"/>
                <w:color w:val="000000"/>
                <w:sz w:val="24"/>
                <w:szCs w:val="24"/>
                <w:lang w:val="ru-RU"/>
              </w:rPr>
              <w:lastRenderedPageBreak/>
              <w:t xml:space="preserve">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C6EFF">
              <w:rPr>
                <w:rFonts w:ascii="Times New Roman" w:hAnsi="Times New Roman"/>
                <w:color w:val="000000"/>
                <w:sz w:val="24"/>
                <w:szCs w:val="24"/>
                <w:lang w:val="ru-RU"/>
              </w:rPr>
              <w:t>субурбанизация</w:t>
            </w:r>
            <w:proofErr w:type="spellEnd"/>
            <w:r w:rsidRPr="007C6EFF">
              <w:rPr>
                <w:rFonts w:ascii="Times New Roman" w:hAnsi="Times New Roman"/>
                <w:color w:val="000000"/>
                <w:sz w:val="24"/>
                <w:szCs w:val="24"/>
                <w:lang w:val="ru-RU"/>
              </w:rPr>
              <w:t>, ложная урбанизация, мегалополисы – для решения учебных и (или)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4.2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pacing w:val="-2"/>
                <w:sz w:val="24"/>
                <w:szCs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7C6EFF">
              <w:rPr>
                <w:rFonts w:ascii="Times New Roman" w:hAnsi="Times New Roman"/>
                <w:color w:val="000000"/>
                <w:spacing w:val="-2"/>
                <w:sz w:val="24"/>
                <w:szCs w:val="24"/>
                <w:lang w:val="ru-RU"/>
              </w:rPr>
              <w:t>ресурсообеспеченность</w:t>
            </w:r>
            <w:proofErr w:type="spellEnd"/>
            <w:r w:rsidRPr="007C6EFF">
              <w:rPr>
                <w:rFonts w:ascii="Times New Roman" w:hAnsi="Times New Roman"/>
                <w:color w:val="000000"/>
                <w:spacing w:val="-2"/>
                <w:sz w:val="24"/>
                <w:szCs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7C6EFF">
              <w:rPr>
                <w:rFonts w:ascii="Times New Roman" w:hAnsi="Times New Roman"/>
                <w:color w:val="000000"/>
                <w:sz w:val="24"/>
                <w:szCs w:val="24"/>
                <w:lang w:val="ru-RU"/>
              </w:rPr>
              <w:t xml:space="preserve"> хозяйство, глобализация мировой экономики и </w:t>
            </w:r>
            <w:proofErr w:type="spellStart"/>
            <w:r w:rsidRPr="007C6EFF">
              <w:rPr>
                <w:rFonts w:ascii="Times New Roman" w:hAnsi="Times New Roman"/>
                <w:color w:val="000000"/>
                <w:sz w:val="24"/>
                <w:szCs w:val="24"/>
                <w:lang w:val="ru-RU"/>
              </w:rPr>
              <w:t>деглобализация</w:t>
            </w:r>
            <w:proofErr w:type="spellEnd"/>
            <w:r w:rsidRPr="007C6EFF">
              <w:rPr>
                <w:rFonts w:ascii="Times New Roman" w:hAnsi="Times New Roman"/>
                <w:color w:val="000000"/>
                <w:sz w:val="24"/>
                <w:szCs w:val="24"/>
                <w:lang w:val="ru-RU"/>
              </w:rPr>
              <w:t>, «</w:t>
            </w:r>
            <w:proofErr w:type="spellStart"/>
            <w:r w:rsidRPr="007C6EFF">
              <w:rPr>
                <w:rFonts w:ascii="Times New Roman" w:hAnsi="Times New Roman"/>
                <w:color w:val="000000"/>
                <w:sz w:val="24"/>
                <w:szCs w:val="24"/>
                <w:lang w:val="ru-RU"/>
              </w:rPr>
              <w:t>энергопереход</w:t>
            </w:r>
            <w:proofErr w:type="spellEnd"/>
            <w:r w:rsidRPr="007C6EFF">
              <w:rPr>
                <w:rFonts w:ascii="Times New Roman" w:hAnsi="Times New Roman"/>
                <w:color w:val="000000"/>
                <w:sz w:val="24"/>
                <w:szCs w:val="24"/>
                <w:lang w:val="ru-RU"/>
              </w:rPr>
              <w:t>», международные экономические отношения, устойчивое развитие – для решения учебных и (или)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Сопоставлять и анализировать географические карты различной тематики и другие источники </w:t>
            </w:r>
            <w:r w:rsidRPr="007C6EFF">
              <w:rPr>
                <w:rFonts w:ascii="Times New Roman" w:hAnsi="Times New Roman"/>
                <w:color w:val="000000"/>
                <w:sz w:val="24"/>
                <w:szCs w:val="24"/>
                <w:lang w:val="ru-RU"/>
              </w:rPr>
              <w:lastRenderedPageBreak/>
              <w:t>географической информации для выявления закономерностей социально-экономических, природных и экологических процессов и явлений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6.3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6.4</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6.5</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6.6</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7</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Владение умениями географического анализа и интерпретации информации из различных источников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7.1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7.2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7.3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8</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процессов и явлений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8.1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w:t>
            </w:r>
            <w:r w:rsidRPr="007C6EFF">
              <w:rPr>
                <w:rFonts w:ascii="Times New Roman" w:hAnsi="Times New Roman"/>
                <w:color w:val="000000"/>
                <w:sz w:val="24"/>
                <w:szCs w:val="24"/>
                <w:lang w:val="ru-RU"/>
              </w:rPr>
              <w:lastRenderedPageBreak/>
              <w:t>населения, влияние природно-ресурсного капитала на формирование отраслевой структуры хозяйства отдельных стран</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8.2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9</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применять географические знания для оценки разнообразных явлений и процессов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9.1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процессов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9.2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Оценивать изученные социально-экономические и </w:t>
            </w:r>
            <w:proofErr w:type="spellStart"/>
            <w:r w:rsidRPr="007C6EFF">
              <w:rPr>
                <w:rFonts w:ascii="Times New Roman" w:hAnsi="Times New Roman"/>
                <w:color w:val="000000"/>
                <w:sz w:val="24"/>
                <w:szCs w:val="24"/>
                <w:lang w:val="ru-RU"/>
              </w:rPr>
              <w:t>геоэкологические</w:t>
            </w:r>
            <w:proofErr w:type="spellEnd"/>
            <w:r w:rsidRPr="007C6EFF">
              <w:rPr>
                <w:rFonts w:ascii="Times New Roman" w:hAnsi="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10</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10.1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C6EFF">
              <w:rPr>
                <w:rFonts w:ascii="Times New Roman" w:hAnsi="Times New Roman"/>
                <w:color w:val="000000"/>
                <w:sz w:val="24"/>
                <w:szCs w:val="24"/>
                <w:lang w:val="ru-RU"/>
              </w:rPr>
              <w:t>геосистем</w:t>
            </w:r>
            <w:proofErr w:type="spellEnd"/>
            <w:r w:rsidRPr="007C6EFF">
              <w:rPr>
                <w:rFonts w:ascii="Times New Roman" w:hAnsi="Times New Roman"/>
                <w:color w:val="000000"/>
                <w:sz w:val="24"/>
                <w:szCs w:val="24"/>
                <w:lang w:val="ru-RU"/>
              </w:rPr>
              <w:t xml:space="preserve"> в результате природных и антропогенных воздействий на примере регионов и стран мира, на планетарном уровне</w:t>
            </w:r>
          </w:p>
        </w:tc>
      </w:tr>
    </w:tbl>
    <w:p w:rsidR="002B6518" w:rsidRPr="007C6EFF" w:rsidRDefault="002B6518" w:rsidP="007C6EFF">
      <w:pPr>
        <w:spacing w:after="0" w:line="240" w:lineRule="auto"/>
        <w:ind w:left="120"/>
        <w:rPr>
          <w:sz w:val="24"/>
          <w:szCs w:val="24"/>
          <w:lang w:val="ru-RU"/>
        </w:rPr>
      </w:pPr>
    </w:p>
    <w:p w:rsidR="002B6518" w:rsidRPr="007C6EFF" w:rsidRDefault="008F76F4" w:rsidP="007C6EFF">
      <w:pPr>
        <w:spacing w:before="199" w:after="199" w:line="240" w:lineRule="auto"/>
        <w:ind w:left="120"/>
        <w:rPr>
          <w:sz w:val="24"/>
          <w:szCs w:val="24"/>
        </w:rPr>
      </w:pPr>
      <w:r w:rsidRPr="007C6EFF">
        <w:rPr>
          <w:rFonts w:ascii="Times New Roman" w:hAnsi="Times New Roman"/>
          <w:b/>
          <w:color w:val="000000"/>
          <w:sz w:val="24"/>
          <w:szCs w:val="24"/>
        </w:rPr>
        <w:t>11 КЛАСС</w:t>
      </w:r>
    </w:p>
    <w:p w:rsidR="002B6518" w:rsidRPr="007C6EFF" w:rsidRDefault="002B6518" w:rsidP="007C6EFF">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243"/>
              <w:rPr>
                <w:sz w:val="24"/>
                <w:szCs w:val="24"/>
              </w:rPr>
            </w:pPr>
            <w:proofErr w:type="spellStart"/>
            <w:r w:rsidRPr="007C6EFF">
              <w:rPr>
                <w:rFonts w:ascii="Times New Roman" w:hAnsi="Times New Roman"/>
                <w:b/>
                <w:color w:val="000000"/>
                <w:sz w:val="24"/>
                <w:szCs w:val="24"/>
              </w:rPr>
              <w:t>Кодпроверяемогорезультата</w:t>
            </w:r>
            <w:proofErr w:type="spellEnd"/>
          </w:p>
        </w:tc>
        <w:tc>
          <w:tcPr>
            <w:tcW w:w="11842" w:type="dxa"/>
            <w:tcMar>
              <w:top w:w="50" w:type="dxa"/>
              <w:left w:w="100" w:type="dxa"/>
            </w:tcMar>
            <w:vAlign w:val="center"/>
          </w:tcPr>
          <w:p w:rsidR="002B6518" w:rsidRPr="007C6EFF" w:rsidRDefault="008F76F4" w:rsidP="007C6EFF">
            <w:pPr>
              <w:spacing w:after="0" w:line="240" w:lineRule="auto"/>
              <w:ind w:left="243"/>
              <w:rPr>
                <w:sz w:val="24"/>
                <w:szCs w:val="24"/>
                <w:lang w:val="ru-RU"/>
              </w:rPr>
            </w:pPr>
            <w:r w:rsidRPr="007C6EF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Понимание роли и места современной географической науки в системе научных </w:t>
            </w:r>
            <w:r w:rsidRPr="007C6EFF">
              <w:rPr>
                <w:rFonts w:ascii="Times New Roman" w:hAnsi="Times New Roman"/>
                <w:color w:val="000000"/>
                <w:sz w:val="24"/>
                <w:szCs w:val="24"/>
                <w:lang w:val="ru-RU"/>
              </w:rPr>
              <w:lastRenderedPageBreak/>
              <w:t>дисциплин, её участия в решении важнейшихпроблем человечества</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1.1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Определять роль географических наук в достижении целей устойчивого развития</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pacing w:val="-2"/>
                <w:sz w:val="24"/>
                <w:szCs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3.4</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7C6EFF">
              <w:rPr>
                <w:rFonts w:ascii="Times New Roman" w:hAnsi="Times New Roman"/>
                <w:color w:val="000000"/>
                <w:sz w:val="24"/>
                <w:szCs w:val="24"/>
                <w:lang w:val="ru-RU"/>
              </w:rPr>
              <w:t>геоэкологическими</w:t>
            </w:r>
            <w:proofErr w:type="spellEnd"/>
            <w:r w:rsidRPr="007C6EFF">
              <w:rPr>
                <w:rFonts w:ascii="Times New Roman" w:hAnsi="Times New Roman"/>
                <w:color w:val="000000"/>
                <w:sz w:val="24"/>
                <w:szCs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3.5</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3.6</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Формулировать и (или) обосновывать выводы на основе использования географических знаний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Владение географической терминологией и системой базовых географических понятий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7C6EFF">
              <w:rPr>
                <w:rFonts w:ascii="Times New Roman" w:hAnsi="Times New Roman"/>
                <w:color w:val="000000"/>
                <w:sz w:val="24"/>
                <w:szCs w:val="24"/>
                <w:lang w:val="ru-RU"/>
              </w:rPr>
              <w:t>субурбанизация</w:t>
            </w:r>
            <w:proofErr w:type="spellEnd"/>
            <w:r w:rsidRPr="007C6EFF">
              <w:rPr>
                <w:rFonts w:ascii="Times New Roman" w:hAnsi="Times New Roman"/>
                <w:color w:val="000000"/>
                <w:sz w:val="24"/>
                <w:szCs w:val="24"/>
                <w:lang w:val="ru-RU"/>
              </w:rPr>
              <w:t>, ложная урбанизация; мегалополисы – для решения учебных и (или)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7C6EFF">
              <w:rPr>
                <w:rFonts w:ascii="Times New Roman" w:hAnsi="Times New Roman"/>
                <w:color w:val="000000"/>
                <w:sz w:val="24"/>
                <w:szCs w:val="24"/>
                <w:lang w:val="ru-RU"/>
              </w:rPr>
              <w:t>ресурсообеспеченность</w:t>
            </w:r>
            <w:proofErr w:type="spellEnd"/>
            <w:r w:rsidRPr="007C6EFF">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C6EFF">
              <w:rPr>
                <w:rFonts w:ascii="Times New Roman" w:hAnsi="Times New Roman"/>
                <w:color w:val="000000"/>
                <w:sz w:val="24"/>
                <w:szCs w:val="24"/>
                <w:lang w:val="ru-RU"/>
              </w:rPr>
              <w:t>деглобализация</w:t>
            </w:r>
            <w:proofErr w:type="spellEnd"/>
            <w:r w:rsidRPr="007C6EFF">
              <w:rPr>
                <w:rFonts w:ascii="Times New Roman" w:hAnsi="Times New Roman"/>
                <w:color w:val="000000"/>
                <w:sz w:val="24"/>
                <w:szCs w:val="24"/>
                <w:lang w:val="ru-RU"/>
              </w:rPr>
              <w:t>, «</w:t>
            </w:r>
            <w:proofErr w:type="spellStart"/>
            <w:r w:rsidRPr="007C6EFF">
              <w:rPr>
                <w:rFonts w:ascii="Times New Roman" w:hAnsi="Times New Roman"/>
                <w:color w:val="000000"/>
                <w:sz w:val="24"/>
                <w:szCs w:val="24"/>
                <w:lang w:val="ru-RU"/>
              </w:rPr>
              <w:t>энергопереход</w:t>
            </w:r>
            <w:proofErr w:type="spellEnd"/>
            <w:r w:rsidRPr="007C6EFF">
              <w:rPr>
                <w:rFonts w:ascii="Times New Roman" w:hAnsi="Times New Roman"/>
                <w:color w:val="000000"/>
                <w:sz w:val="24"/>
                <w:szCs w:val="24"/>
                <w:lang w:val="ru-RU"/>
              </w:rPr>
              <w:t>», международные экономические отношения, устойчивое развитие – для решения учебных и (или)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Формулировать обобщения и выводы по результатам наблюдения (исследования)</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6.1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6.4</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6.5</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7</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Владение умениями географического анализа и интерпретации информации из различных источников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7.1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pacing w:val="-2"/>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7.2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7.3</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w:t>
            </w:r>
            <w:r w:rsidRPr="007C6EFF">
              <w:rPr>
                <w:rFonts w:ascii="Times New Roman" w:hAnsi="Times New Roman"/>
                <w:color w:val="000000"/>
                <w:sz w:val="24"/>
                <w:szCs w:val="24"/>
                <w:lang w:val="ru-RU"/>
              </w:rPr>
              <w:lastRenderedPageBreak/>
              <w:t>различных источников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8</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явлений и процессов в странах мира</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8.1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8.2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9</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умений применять географические знания для оценки разнообразных явлений и процессов</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9.1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7C6EFF">
              <w:rPr>
                <w:rFonts w:ascii="Times New Roman" w:hAnsi="Times New Roman"/>
                <w:color w:val="000000"/>
                <w:sz w:val="24"/>
                <w:szCs w:val="24"/>
                <w:lang w:val="ru-RU"/>
              </w:rPr>
              <w:t>геоэкологических</w:t>
            </w:r>
            <w:proofErr w:type="spellEnd"/>
            <w:r w:rsidRPr="007C6EFF">
              <w:rPr>
                <w:rFonts w:ascii="Times New Roman" w:hAnsi="Times New Roman"/>
                <w:color w:val="000000"/>
                <w:sz w:val="24"/>
                <w:szCs w:val="24"/>
                <w:lang w:val="ru-RU"/>
              </w:rPr>
              <w:t xml:space="preserve"> процессов; изученные социально-экономические и </w:t>
            </w:r>
            <w:proofErr w:type="spellStart"/>
            <w:r w:rsidRPr="007C6EFF">
              <w:rPr>
                <w:rFonts w:ascii="Times New Roman" w:hAnsi="Times New Roman"/>
                <w:color w:val="000000"/>
                <w:sz w:val="24"/>
                <w:szCs w:val="24"/>
                <w:lang w:val="ru-RU"/>
              </w:rPr>
              <w:t>геоэкологические</w:t>
            </w:r>
            <w:proofErr w:type="spellEnd"/>
            <w:r w:rsidRPr="007C6EFF">
              <w:rPr>
                <w:rFonts w:ascii="Times New Roman" w:hAnsi="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9.2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10</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proofErr w:type="spellStart"/>
            <w:r w:rsidRPr="007C6EFF">
              <w:rPr>
                <w:rFonts w:ascii="Times New Roman" w:hAnsi="Times New Roman"/>
                <w:color w:val="000000"/>
                <w:sz w:val="24"/>
                <w:szCs w:val="24"/>
                <w:lang w:val="ru-RU"/>
              </w:rPr>
              <w:t>Сформированность</w:t>
            </w:r>
            <w:proofErr w:type="spellEnd"/>
            <w:r w:rsidRPr="007C6EFF">
              <w:rPr>
                <w:rFonts w:ascii="Times New Roman" w:hAnsi="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10.1</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Описывать географические аспекты проблем взаимодействия природы и общества</w:t>
            </w:r>
          </w:p>
        </w:tc>
      </w:tr>
      <w:tr w:rsidR="002B6518" w:rsidRPr="007C6EFF">
        <w:trPr>
          <w:trHeight w:val="144"/>
        </w:trPr>
        <w:tc>
          <w:tcPr>
            <w:tcW w:w="1988"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10.2</w:t>
            </w:r>
          </w:p>
        </w:tc>
        <w:tc>
          <w:tcPr>
            <w:tcW w:w="11842"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Приводить примеры взаимосвязи глобальных проблем; возможных путей решения глобальных </w:t>
            </w:r>
            <w:r w:rsidRPr="007C6EFF">
              <w:rPr>
                <w:rFonts w:ascii="Times New Roman" w:hAnsi="Times New Roman"/>
                <w:color w:val="000000"/>
                <w:sz w:val="24"/>
                <w:szCs w:val="24"/>
                <w:lang w:val="ru-RU"/>
              </w:rPr>
              <w:lastRenderedPageBreak/>
              <w:t>проблем</w:t>
            </w:r>
          </w:p>
        </w:tc>
      </w:tr>
    </w:tbl>
    <w:p w:rsidR="002B6518" w:rsidRPr="007C6EFF" w:rsidRDefault="002B6518" w:rsidP="007C6EFF">
      <w:pPr>
        <w:spacing w:line="240" w:lineRule="auto"/>
        <w:rPr>
          <w:sz w:val="24"/>
          <w:szCs w:val="24"/>
          <w:lang w:val="ru-RU"/>
        </w:rPr>
        <w:sectPr w:rsidR="002B6518" w:rsidRPr="007C6EFF">
          <w:pgSz w:w="11906" w:h="16383"/>
          <w:pgMar w:top="1134" w:right="850" w:bottom="1134" w:left="1701" w:header="720" w:footer="720" w:gutter="0"/>
          <w:cols w:space="720"/>
        </w:sectPr>
      </w:pPr>
    </w:p>
    <w:p w:rsidR="002B6518" w:rsidRPr="007C6EFF" w:rsidRDefault="008F76F4" w:rsidP="007C6EFF">
      <w:pPr>
        <w:spacing w:before="199" w:after="199" w:line="240" w:lineRule="auto"/>
        <w:ind w:left="120"/>
        <w:rPr>
          <w:sz w:val="24"/>
          <w:szCs w:val="24"/>
        </w:rPr>
      </w:pPr>
      <w:bookmarkStart w:id="11" w:name="block-84838586"/>
      <w:bookmarkEnd w:id="10"/>
      <w:r w:rsidRPr="007C6EFF">
        <w:rPr>
          <w:rFonts w:ascii="Times New Roman" w:hAnsi="Times New Roman"/>
          <w:b/>
          <w:color w:val="000000"/>
          <w:sz w:val="24"/>
          <w:szCs w:val="24"/>
        </w:rPr>
        <w:lastRenderedPageBreak/>
        <w:t>ПРОВЕРЯЕМЫЕ ЭЛЕМЕНТЫ СОДЕРЖАНИЯ</w:t>
      </w:r>
    </w:p>
    <w:p w:rsidR="002B6518" w:rsidRPr="007C6EFF" w:rsidRDefault="002B6518" w:rsidP="007C6EFF">
      <w:pPr>
        <w:spacing w:before="199" w:after="199" w:line="240" w:lineRule="auto"/>
        <w:ind w:left="120"/>
        <w:rPr>
          <w:sz w:val="24"/>
          <w:szCs w:val="24"/>
        </w:rPr>
      </w:pPr>
    </w:p>
    <w:p w:rsidR="002B6518" w:rsidRPr="007C6EFF" w:rsidRDefault="008F76F4" w:rsidP="007C6EFF">
      <w:pPr>
        <w:spacing w:before="199" w:after="199" w:line="240" w:lineRule="auto"/>
        <w:ind w:left="120"/>
        <w:rPr>
          <w:sz w:val="24"/>
          <w:szCs w:val="24"/>
        </w:rPr>
      </w:pPr>
      <w:r w:rsidRPr="007C6EFF">
        <w:rPr>
          <w:rFonts w:ascii="Times New Roman" w:hAnsi="Times New Roman"/>
          <w:b/>
          <w:color w:val="000000"/>
          <w:sz w:val="24"/>
          <w:szCs w:val="24"/>
        </w:rPr>
        <w:t>10 КЛАСС</w:t>
      </w:r>
    </w:p>
    <w:p w:rsidR="002B6518" w:rsidRPr="007C6EFF" w:rsidRDefault="002B6518" w:rsidP="007C6EFF">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0"/>
        <w:gridCol w:w="8519"/>
      </w:tblGrid>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243"/>
              <w:rPr>
                <w:sz w:val="24"/>
                <w:szCs w:val="24"/>
              </w:rPr>
            </w:pPr>
            <w:proofErr w:type="spellStart"/>
            <w:r w:rsidRPr="007C6EFF">
              <w:rPr>
                <w:rFonts w:ascii="Times New Roman" w:hAnsi="Times New Roman"/>
                <w:b/>
                <w:color w:val="000000"/>
                <w:sz w:val="24"/>
                <w:szCs w:val="24"/>
              </w:rPr>
              <w:t>Код</w:t>
            </w:r>
            <w:proofErr w:type="spellEnd"/>
          </w:p>
        </w:tc>
        <w:tc>
          <w:tcPr>
            <w:tcW w:w="13451" w:type="dxa"/>
            <w:tcMar>
              <w:top w:w="50" w:type="dxa"/>
              <w:left w:w="100" w:type="dxa"/>
            </w:tcMar>
            <w:vAlign w:val="center"/>
          </w:tcPr>
          <w:p w:rsidR="002B6518" w:rsidRPr="007C6EFF" w:rsidRDefault="008F76F4" w:rsidP="007C6EFF">
            <w:pPr>
              <w:spacing w:after="0" w:line="240" w:lineRule="auto"/>
              <w:ind w:left="243"/>
              <w:rPr>
                <w:sz w:val="24"/>
                <w:szCs w:val="24"/>
              </w:rPr>
            </w:pPr>
            <w:proofErr w:type="spellStart"/>
            <w:r w:rsidRPr="007C6EFF">
              <w:rPr>
                <w:rFonts w:ascii="Times New Roman" w:hAnsi="Times New Roman"/>
                <w:b/>
                <w:color w:val="000000"/>
                <w:sz w:val="24"/>
                <w:szCs w:val="24"/>
              </w:rPr>
              <w:t>Проверяемыйэлементсодержания</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proofErr w:type="spellStart"/>
            <w:r w:rsidRPr="007C6EFF">
              <w:rPr>
                <w:rFonts w:ascii="Times New Roman" w:hAnsi="Times New Roman"/>
                <w:color w:val="000000"/>
                <w:sz w:val="24"/>
                <w:szCs w:val="24"/>
              </w:rPr>
              <w:t>Географиякакнаука</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1.1</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sidRPr="007C6EFF">
              <w:rPr>
                <w:rFonts w:ascii="Times New Roman" w:hAnsi="Times New Roman"/>
                <w:color w:val="000000"/>
                <w:sz w:val="24"/>
                <w:szCs w:val="24"/>
              </w:rPr>
              <w:t>Географическиепрогнозыкакрезультатгеографическихисследований</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1.2</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sidRPr="007C6EFF">
              <w:rPr>
                <w:rFonts w:ascii="Times New Roman" w:hAnsi="Times New Roman"/>
                <w:color w:val="000000"/>
                <w:sz w:val="24"/>
                <w:szCs w:val="24"/>
              </w:rPr>
              <w:t>Ихзначимостьдляпредставителейразныхпрофессий</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w:t>
            </w:r>
          </w:p>
        </w:tc>
        <w:tc>
          <w:tcPr>
            <w:tcW w:w="13451" w:type="dxa"/>
            <w:tcMar>
              <w:top w:w="50" w:type="dxa"/>
              <w:left w:w="100" w:type="dxa"/>
            </w:tcMar>
            <w:vAlign w:val="center"/>
          </w:tcPr>
          <w:p w:rsidR="002B6518" w:rsidRPr="007C6EFF" w:rsidRDefault="008F76F4" w:rsidP="007C6EFF">
            <w:pPr>
              <w:spacing w:after="0" w:line="240" w:lineRule="auto"/>
              <w:ind w:left="336"/>
              <w:rPr>
                <w:sz w:val="24"/>
                <w:szCs w:val="24"/>
              </w:rPr>
            </w:pPr>
            <w:proofErr w:type="spellStart"/>
            <w:r w:rsidRPr="007C6EFF">
              <w:rPr>
                <w:rFonts w:ascii="Times New Roman" w:hAnsi="Times New Roman"/>
                <w:color w:val="000000"/>
                <w:sz w:val="24"/>
                <w:szCs w:val="24"/>
              </w:rPr>
              <w:t>Природопользование</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геоэкология</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2.1</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Географическая среда. Географическая среда как </w:t>
            </w:r>
            <w:proofErr w:type="spellStart"/>
            <w:r w:rsidRPr="007C6EFF">
              <w:rPr>
                <w:rFonts w:ascii="Times New Roman" w:hAnsi="Times New Roman"/>
                <w:color w:val="000000"/>
                <w:sz w:val="24"/>
                <w:szCs w:val="24"/>
                <w:lang w:val="ru-RU"/>
              </w:rPr>
              <w:t>геосистема</w:t>
            </w:r>
            <w:proofErr w:type="spellEnd"/>
            <w:r w:rsidRPr="007C6EFF">
              <w:rPr>
                <w:rFonts w:ascii="Times New Roman" w:hAnsi="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2.2</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2.3</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sidRPr="007C6EFF">
              <w:rPr>
                <w:rFonts w:ascii="Times New Roman" w:hAnsi="Times New Roman"/>
                <w:color w:val="000000"/>
                <w:sz w:val="24"/>
                <w:szCs w:val="24"/>
              </w:rPr>
              <w:t>ОбъектыВсемирногоприродного</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культурногонаследия</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2.4</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2.5</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proofErr w:type="spellStart"/>
            <w:r w:rsidRPr="007C6EFF">
              <w:rPr>
                <w:rFonts w:ascii="Times New Roman" w:hAnsi="Times New Roman"/>
                <w:color w:val="000000"/>
                <w:sz w:val="24"/>
                <w:szCs w:val="24"/>
                <w:lang w:val="ru-RU"/>
              </w:rPr>
              <w:t>Ресурсообеспеченность</w:t>
            </w:r>
            <w:proofErr w:type="spellEnd"/>
            <w:r w:rsidRPr="007C6EFF">
              <w:rPr>
                <w:rFonts w:ascii="Times New Roman" w:hAnsi="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7C6EFF">
              <w:rPr>
                <w:rFonts w:ascii="Times New Roman" w:hAnsi="Times New Roman"/>
                <w:color w:val="000000"/>
                <w:sz w:val="24"/>
                <w:szCs w:val="24"/>
                <w:lang w:val="ru-RU"/>
              </w:rPr>
              <w:t>Гидроэнергоресурсы</w:t>
            </w:r>
            <w:proofErr w:type="spellEnd"/>
            <w:r w:rsidRPr="007C6EFF">
              <w:rPr>
                <w:rFonts w:ascii="Times New Roman" w:hAnsi="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sidRPr="007C6EFF">
              <w:rPr>
                <w:rFonts w:ascii="Times New Roman" w:hAnsi="Times New Roman"/>
                <w:color w:val="000000"/>
                <w:sz w:val="24"/>
                <w:szCs w:val="24"/>
              </w:rPr>
              <w:t>Агроклиматическиересурсы</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Рекреационныересурсы</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w:t>
            </w:r>
          </w:p>
        </w:tc>
        <w:tc>
          <w:tcPr>
            <w:tcW w:w="13451" w:type="dxa"/>
            <w:tcMar>
              <w:top w:w="50" w:type="dxa"/>
              <w:left w:w="100" w:type="dxa"/>
            </w:tcMar>
            <w:vAlign w:val="center"/>
          </w:tcPr>
          <w:p w:rsidR="002B6518" w:rsidRPr="007C6EFF" w:rsidRDefault="008F76F4" w:rsidP="007C6EFF">
            <w:pPr>
              <w:spacing w:after="0" w:line="240" w:lineRule="auto"/>
              <w:ind w:left="336"/>
              <w:rPr>
                <w:sz w:val="24"/>
                <w:szCs w:val="24"/>
              </w:rPr>
            </w:pPr>
            <w:proofErr w:type="spellStart"/>
            <w:r w:rsidRPr="007C6EFF">
              <w:rPr>
                <w:rFonts w:ascii="Times New Roman" w:hAnsi="Times New Roman"/>
                <w:color w:val="000000"/>
                <w:sz w:val="24"/>
                <w:szCs w:val="24"/>
              </w:rPr>
              <w:t>Современнаяполитическаякарта</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3.1</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sidRPr="007C6EFF">
              <w:rPr>
                <w:rFonts w:ascii="Times New Roman" w:hAnsi="Times New Roman"/>
                <w:color w:val="000000"/>
                <w:sz w:val="24"/>
                <w:szCs w:val="24"/>
              </w:rPr>
              <w:t>СпецификаРоссиикакевразийского</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приарктическогогосударства</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3.2</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w:t>
            </w:r>
          </w:p>
        </w:tc>
        <w:tc>
          <w:tcPr>
            <w:tcW w:w="13451" w:type="dxa"/>
            <w:tcMar>
              <w:top w:w="50" w:type="dxa"/>
              <w:left w:w="100" w:type="dxa"/>
            </w:tcMar>
            <w:vAlign w:val="center"/>
          </w:tcPr>
          <w:p w:rsidR="002B6518" w:rsidRPr="007C6EFF" w:rsidRDefault="008F76F4" w:rsidP="007C6EFF">
            <w:pPr>
              <w:spacing w:after="0" w:line="240" w:lineRule="auto"/>
              <w:ind w:left="336"/>
              <w:rPr>
                <w:sz w:val="24"/>
                <w:szCs w:val="24"/>
              </w:rPr>
            </w:pPr>
            <w:proofErr w:type="spellStart"/>
            <w:r w:rsidRPr="007C6EFF">
              <w:rPr>
                <w:rFonts w:ascii="Times New Roman" w:hAnsi="Times New Roman"/>
                <w:color w:val="000000"/>
                <w:sz w:val="24"/>
                <w:szCs w:val="24"/>
              </w:rPr>
              <w:t>Населениемира</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4.1</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sidRPr="007C6EFF">
              <w:rPr>
                <w:rFonts w:ascii="Times New Roman" w:hAnsi="Times New Roman"/>
                <w:color w:val="000000"/>
                <w:sz w:val="24"/>
                <w:szCs w:val="24"/>
              </w:rPr>
              <w:t>Теориядемографическогоперехода</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4.2</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4.3</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sidRPr="007C6EFF">
              <w:rPr>
                <w:rFonts w:ascii="Times New Roman" w:hAnsi="Times New Roman"/>
                <w:color w:val="000000"/>
                <w:sz w:val="24"/>
                <w:szCs w:val="24"/>
              </w:rPr>
              <w:t>Современныецивилизации</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географическиерубежицивилизацииЗапада</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цивилизацииВостока</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4.4</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4.5</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Миграции населения: причины, основные типы и направления</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4.6</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sidRPr="007C6EFF">
              <w:rPr>
                <w:rFonts w:ascii="Times New Roman" w:hAnsi="Times New Roman"/>
                <w:color w:val="000000"/>
                <w:sz w:val="24"/>
                <w:szCs w:val="24"/>
              </w:rPr>
              <w:t>Городскиеагломерации</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мегалополисымира</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4.7</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proofErr w:type="spellStart"/>
            <w:r w:rsidRPr="007C6EFF">
              <w:rPr>
                <w:rFonts w:ascii="Times New Roman" w:hAnsi="Times New Roman"/>
                <w:color w:val="000000"/>
                <w:sz w:val="24"/>
                <w:szCs w:val="24"/>
              </w:rPr>
              <w:t>Мировоехозяйство</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5.1</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sidRPr="007C6EFF">
              <w:rPr>
                <w:rFonts w:ascii="Times New Roman" w:hAnsi="Times New Roman"/>
                <w:color w:val="000000"/>
                <w:sz w:val="24"/>
                <w:szCs w:val="24"/>
              </w:rPr>
              <w:t>Отраслевая</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территориальная</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функциональнаяструктурамировогохозяйства</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5.2</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5.3</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sidRPr="007C6EFF">
              <w:rPr>
                <w:rFonts w:ascii="Times New Roman" w:hAnsi="Times New Roman"/>
                <w:color w:val="000000"/>
                <w:sz w:val="24"/>
                <w:szCs w:val="24"/>
              </w:rPr>
              <w:t>Транснациональныекорпорации</w:t>
            </w:r>
            <w:proofErr w:type="spellEnd"/>
            <w:r w:rsidRPr="007C6EFF">
              <w:rPr>
                <w:rFonts w:ascii="Times New Roman" w:hAnsi="Times New Roman"/>
                <w:color w:val="000000"/>
                <w:sz w:val="24"/>
                <w:szCs w:val="24"/>
              </w:rPr>
              <w:t xml:space="preserve"> (ТНК) и </w:t>
            </w:r>
            <w:proofErr w:type="spellStart"/>
            <w:r w:rsidRPr="007C6EFF">
              <w:rPr>
                <w:rFonts w:ascii="Times New Roman" w:hAnsi="Times New Roman"/>
                <w:color w:val="000000"/>
                <w:sz w:val="24"/>
                <w:szCs w:val="24"/>
              </w:rPr>
              <w:t>ихроль</w:t>
            </w:r>
            <w:proofErr w:type="spellEnd"/>
            <w:r w:rsidRPr="007C6EFF">
              <w:rPr>
                <w:rFonts w:ascii="Times New Roman" w:hAnsi="Times New Roman"/>
                <w:color w:val="000000"/>
                <w:sz w:val="24"/>
                <w:szCs w:val="24"/>
              </w:rPr>
              <w:t xml:space="preserve"> в </w:t>
            </w:r>
            <w:proofErr w:type="spellStart"/>
            <w:r w:rsidRPr="007C6EFF">
              <w:rPr>
                <w:rFonts w:ascii="Times New Roman" w:hAnsi="Times New Roman"/>
                <w:color w:val="000000"/>
                <w:sz w:val="24"/>
                <w:szCs w:val="24"/>
              </w:rPr>
              <w:t>современнойэкономике</w:t>
            </w:r>
            <w:proofErr w:type="spellEnd"/>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5.4</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Топливно-энергетический комплекс мира: основные этапы развития, «</w:t>
            </w:r>
            <w:proofErr w:type="spellStart"/>
            <w:r w:rsidRPr="007C6EFF">
              <w:rPr>
                <w:rFonts w:ascii="Times New Roman" w:hAnsi="Times New Roman"/>
                <w:color w:val="000000"/>
                <w:sz w:val="24"/>
                <w:szCs w:val="24"/>
                <w:lang w:val="ru-RU"/>
              </w:rPr>
              <w:t>энергопереход</w:t>
            </w:r>
            <w:proofErr w:type="spellEnd"/>
            <w:r w:rsidRPr="007C6EFF">
              <w:rPr>
                <w:rFonts w:ascii="Times New Roman" w:hAnsi="Times New Roman"/>
                <w:color w:val="000000"/>
                <w:sz w:val="24"/>
                <w:szCs w:val="24"/>
                <w:lang w:val="ru-RU"/>
              </w:rPr>
              <w:t xml:space="preserve">». География отраслей топливной промышленности. Страны </w:t>
            </w:r>
            <w:r w:rsidRPr="007C6EFF">
              <w:rPr>
                <w:rFonts w:ascii="Times New Roman" w:hAnsi="Times New Roman"/>
                <w:color w:val="000000"/>
                <w:sz w:val="24"/>
                <w:szCs w:val="24"/>
                <w:lang w:val="ru-RU"/>
              </w:rPr>
              <w:lastRenderedPageBreak/>
              <w:t>–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5.5</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5.6</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5.7</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7C6EFF">
              <w:rPr>
                <w:rFonts w:ascii="Times New Roman" w:hAnsi="Times New Roman"/>
                <w:color w:val="000000"/>
                <w:sz w:val="24"/>
                <w:szCs w:val="24"/>
                <w:lang w:val="ru-RU"/>
              </w:rPr>
              <w:t>аквакультура</w:t>
            </w:r>
            <w:proofErr w:type="spellEnd"/>
            <w:r w:rsidRPr="007C6EFF">
              <w:rPr>
                <w:rFonts w:ascii="Times New Roman" w:hAnsi="Times New Roman"/>
                <w:color w:val="000000"/>
                <w:sz w:val="24"/>
                <w:szCs w:val="24"/>
                <w:lang w:val="ru-RU"/>
              </w:rPr>
              <w:t>: географические особенности. Влияние сельского хозяйства и отдельных его отраслей на окружающую среду</w:t>
            </w:r>
          </w:p>
        </w:tc>
      </w:tr>
      <w:tr w:rsidR="002B6518" w:rsidRPr="007C6EFF">
        <w:trPr>
          <w:trHeight w:val="144"/>
        </w:trPr>
        <w:tc>
          <w:tcPr>
            <w:tcW w:w="1065"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5.8</w:t>
            </w:r>
          </w:p>
        </w:tc>
        <w:tc>
          <w:tcPr>
            <w:tcW w:w="13451"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sidRPr="007C6EFF">
              <w:rPr>
                <w:rFonts w:ascii="Times New Roman" w:hAnsi="Times New Roman"/>
                <w:color w:val="000000"/>
                <w:sz w:val="24"/>
                <w:szCs w:val="24"/>
              </w:rPr>
              <w:t>Географиямеждународныхфинансовыхцентров</w:t>
            </w:r>
            <w:proofErr w:type="spellEnd"/>
            <w:r w:rsidRPr="007C6EFF">
              <w:rPr>
                <w:rFonts w:ascii="Times New Roman" w:hAnsi="Times New Roman"/>
                <w:color w:val="000000"/>
                <w:sz w:val="24"/>
                <w:szCs w:val="24"/>
              </w:rPr>
              <w:t xml:space="preserve">. </w:t>
            </w:r>
            <w:proofErr w:type="spellStart"/>
            <w:r w:rsidRPr="007C6EFF">
              <w:rPr>
                <w:rFonts w:ascii="Times New Roman" w:hAnsi="Times New Roman"/>
                <w:color w:val="000000"/>
                <w:sz w:val="24"/>
                <w:szCs w:val="24"/>
              </w:rPr>
              <w:t>Мироваяторговля</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туризм</w:t>
            </w:r>
            <w:proofErr w:type="spellEnd"/>
          </w:p>
        </w:tc>
      </w:tr>
    </w:tbl>
    <w:p w:rsidR="002B6518" w:rsidRPr="007C6EFF" w:rsidRDefault="002B6518" w:rsidP="007C6EFF">
      <w:pPr>
        <w:spacing w:after="0" w:line="240" w:lineRule="auto"/>
        <w:ind w:left="120"/>
        <w:rPr>
          <w:sz w:val="24"/>
          <w:szCs w:val="24"/>
        </w:rPr>
      </w:pPr>
    </w:p>
    <w:p w:rsidR="002B6518" w:rsidRPr="007C6EFF" w:rsidRDefault="008F76F4" w:rsidP="007C6EFF">
      <w:pPr>
        <w:spacing w:before="199" w:after="199" w:line="240" w:lineRule="auto"/>
        <w:ind w:left="120"/>
        <w:rPr>
          <w:sz w:val="24"/>
          <w:szCs w:val="24"/>
        </w:rPr>
      </w:pPr>
      <w:r w:rsidRPr="007C6EFF">
        <w:rPr>
          <w:rFonts w:ascii="Times New Roman" w:hAnsi="Times New Roman"/>
          <w:b/>
          <w:color w:val="000000"/>
          <w:sz w:val="24"/>
          <w:szCs w:val="24"/>
        </w:rPr>
        <w:t>11 КЛАСС</w:t>
      </w:r>
    </w:p>
    <w:p w:rsidR="002B6518" w:rsidRPr="007C6EFF" w:rsidRDefault="002B6518" w:rsidP="007C6EFF">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8464"/>
      </w:tblGrid>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243"/>
              <w:rPr>
                <w:sz w:val="24"/>
                <w:szCs w:val="24"/>
              </w:rPr>
            </w:pPr>
            <w:proofErr w:type="spellStart"/>
            <w:r w:rsidRPr="007C6EFF">
              <w:rPr>
                <w:rFonts w:ascii="Times New Roman" w:hAnsi="Times New Roman"/>
                <w:b/>
                <w:color w:val="000000"/>
                <w:sz w:val="24"/>
                <w:szCs w:val="24"/>
              </w:rPr>
              <w:t>Код</w:t>
            </w:r>
            <w:proofErr w:type="spellEnd"/>
          </w:p>
        </w:tc>
        <w:tc>
          <w:tcPr>
            <w:tcW w:w="13449" w:type="dxa"/>
            <w:tcMar>
              <w:top w:w="50" w:type="dxa"/>
              <w:left w:w="100" w:type="dxa"/>
            </w:tcMar>
            <w:vAlign w:val="center"/>
          </w:tcPr>
          <w:p w:rsidR="002B6518" w:rsidRPr="007C6EFF" w:rsidRDefault="008F76F4" w:rsidP="007C6EFF">
            <w:pPr>
              <w:spacing w:after="0" w:line="240" w:lineRule="auto"/>
              <w:ind w:left="243"/>
              <w:rPr>
                <w:sz w:val="24"/>
                <w:szCs w:val="24"/>
              </w:rPr>
            </w:pPr>
            <w:proofErr w:type="spellStart"/>
            <w:r w:rsidRPr="007C6EFF">
              <w:rPr>
                <w:rFonts w:ascii="Times New Roman" w:hAnsi="Times New Roman"/>
                <w:b/>
                <w:color w:val="000000"/>
                <w:sz w:val="24"/>
                <w:szCs w:val="24"/>
              </w:rPr>
              <w:t>Проверяемыйэлементсодержания</w:t>
            </w:r>
            <w:proofErr w:type="spellEnd"/>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rPr>
            </w:pPr>
            <w:proofErr w:type="spellStart"/>
            <w:r w:rsidRPr="007C6EFF">
              <w:rPr>
                <w:rFonts w:ascii="Times New Roman" w:hAnsi="Times New Roman"/>
                <w:color w:val="000000"/>
                <w:sz w:val="24"/>
                <w:szCs w:val="24"/>
              </w:rPr>
              <w:t>Регионы</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странымира</w:t>
            </w:r>
            <w:proofErr w:type="spellEnd"/>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1.1</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Зарубежная Европа: 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xml:space="preserve">. </w:t>
            </w:r>
            <w:proofErr w:type="spellStart"/>
            <w:r w:rsidRPr="007C6EFF">
              <w:rPr>
                <w:rFonts w:ascii="Times New Roman" w:hAnsi="Times New Roman"/>
                <w:color w:val="000000"/>
                <w:sz w:val="24"/>
                <w:szCs w:val="24"/>
              </w:rPr>
              <w:t>Геополитическиепроблемырегиона</w:t>
            </w:r>
            <w:proofErr w:type="spellEnd"/>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lastRenderedPageBreak/>
              <w:t>1.2</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Зарубежная Азия: 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1.3</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Америка: 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1.4</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Африка: состав (</w:t>
            </w:r>
            <w:proofErr w:type="spellStart"/>
            <w:r w:rsidRPr="007C6EFF">
              <w:rPr>
                <w:rFonts w:ascii="Times New Roman" w:hAnsi="Times New Roman"/>
                <w:color w:val="000000"/>
                <w:sz w:val="24"/>
                <w:szCs w:val="24"/>
                <w:lang w:val="ru-RU"/>
              </w:rPr>
              <w:t>субрегионы</w:t>
            </w:r>
            <w:proofErr w:type="spellEnd"/>
            <w:r w:rsidRPr="007C6EFF">
              <w:rPr>
                <w:rFonts w:ascii="Times New Roman" w:hAnsi="Times New Roman"/>
                <w:color w:val="000000"/>
                <w:sz w:val="24"/>
                <w:szCs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7C6EFF">
              <w:rPr>
                <w:rFonts w:ascii="Times New Roman" w:hAnsi="Times New Roman"/>
                <w:color w:val="000000"/>
                <w:sz w:val="24"/>
                <w:szCs w:val="24"/>
                <w:lang w:val="ru-RU"/>
              </w:rPr>
              <w:t>субрегионов</w:t>
            </w:r>
            <w:proofErr w:type="spellEnd"/>
            <w:r w:rsidRPr="007C6EFF">
              <w:rPr>
                <w:rFonts w:ascii="Times New Roman" w:hAnsi="Times New Roman"/>
                <w:color w:val="000000"/>
                <w:sz w:val="24"/>
                <w:szCs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1.5</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7C6EFF">
              <w:rPr>
                <w:rFonts w:ascii="Times New Roman" w:hAnsi="Times New Roman"/>
                <w:color w:val="000000"/>
                <w:spacing w:val="-4"/>
                <w:sz w:val="24"/>
                <w:szCs w:val="24"/>
                <w:lang w:val="ru-RU"/>
              </w:rPr>
              <w:t>природно-ресурсный капитал. Отрасли международной специализации.</w:t>
            </w:r>
            <w:r w:rsidRPr="007C6EFF">
              <w:rPr>
                <w:rFonts w:ascii="Times New Roman" w:hAnsi="Times New Roman"/>
                <w:color w:val="000000"/>
                <w:sz w:val="24"/>
                <w:szCs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1.6</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 xml:space="preserve">Россия на геополитической, </w:t>
            </w:r>
            <w:proofErr w:type="spellStart"/>
            <w:r w:rsidRPr="007C6EFF">
              <w:rPr>
                <w:rFonts w:ascii="Times New Roman" w:hAnsi="Times New Roman"/>
                <w:color w:val="000000"/>
                <w:sz w:val="24"/>
                <w:szCs w:val="24"/>
                <w:lang w:val="ru-RU"/>
              </w:rPr>
              <w:t>геоэкономической</w:t>
            </w:r>
            <w:proofErr w:type="spellEnd"/>
            <w:r w:rsidRPr="007C6EFF">
              <w:rPr>
                <w:rFonts w:ascii="Times New Roman" w:hAnsi="Times New Roman"/>
                <w:color w:val="000000"/>
                <w:sz w:val="24"/>
                <w:szCs w:val="24"/>
                <w:lang w:val="ru-RU"/>
              </w:rPr>
              <w:t xml:space="preserve"> и </w:t>
            </w:r>
            <w:proofErr w:type="spellStart"/>
            <w:r w:rsidRPr="007C6EFF">
              <w:rPr>
                <w:rFonts w:ascii="Times New Roman" w:hAnsi="Times New Roman"/>
                <w:color w:val="000000"/>
                <w:sz w:val="24"/>
                <w:szCs w:val="24"/>
                <w:lang w:val="ru-RU"/>
              </w:rPr>
              <w:t>геодемографической</w:t>
            </w:r>
            <w:proofErr w:type="spellEnd"/>
            <w:r w:rsidRPr="007C6EFF">
              <w:rPr>
                <w:rFonts w:ascii="Times New Roman" w:hAnsi="Times New Roman"/>
                <w:color w:val="000000"/>
                <w:sz w:val="24"/>
                <w:szCs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rPr>
            </w:pPr>
            <w:proofErr w:type="spellStart"/>
            <w:r w:rsidRPr="007C6EFF">
              <w:rPr>
                <w:rFonts w:ascii="Times New Roman" w:hAnsi="Times New Roman"/>
                <w:color w:val="000000"/>
                <w:sz w:val="24"/>
                <w:szCs w:val="24"/>
              </w:rPr>
              <w:t>Глобальныепроблемычеловечества</w:t>
            </w:r>
            <w:proofErr w:type="spellEnd"/>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2.1</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2.2</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sidRPr="007C6EFF">
              <w:rPr>
                <w:rFonts w:ascii="Times New Roman" w:hAnsi="Times New Roman"/>
                <w:color w:val="000000"/>
                <w:sz w:val="24"/>
                <w:szCs w:val="24"/>
              </w:rPr>
              <w:t>ПроблемазагрязненияМировогоокеана</w:t>
            </w:r>
            <w:proofErr w:type="spellEnd"/>
            <w:r w:rsidRPr="007C6EFF">
              <w:rPr>
                <w:rFonts w:ascii="Times New Roman" w:hAnsi="Times New Roman"/>
                <w:color w:val="000000"/>
                <w:sz w:val="24"/>
                <w:szCs w:val="24"/>
              </w:rPr>
              <w:t xml:space="preserve"> и </w:t>
            </w:r>
            <w:proofErr w:type="spellStart"/>
            <w:r w:rsidRPr="007C6EFF">
              <w:rPr>
                <w:rFonts w:ascii="Times New Roman" w:hAnsi="Times New Roman"/>
                <w:color w:val="000000"/>
                <w:sz w:val="24"/>
                <w:szCs w:val="24"/>
              </w:rPr>
              <w:t>освоенияегоресурсов</w:t>
            </w:r>
            <w:proofErr w:type="spellEnd"/>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2.3</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lang w:val="ru-RU"/>
              </w:rPr>
            </w:pPr>
            <w:r w:rsidRPr="007C6EFF">
              <w:rPr>
                <w:rFonts w:ascii="Times New Roman" w:hAnsi="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r>
      <w:tr w:rsidR="002B6518" w:rsidRPr="007C6EFF">
        <w:trPr>
          <w:trHeight w:val="144"/>
        </w:trPr>
        <w:tc>
          <w:tcPr>
            <w:tcW w:w="1066" w:type="dxa"/>
            <w:tcMar>
              <w:top w:w="50" w:type="dxa"/>
              <w:left w:w="100" w:type="dxa"/>
            </w:tcMar>
            <w:vAlign w:val="center"/>
          </w:tcPr>
          <w:p w:rsidR="002B6518" w:rsidRPr="007C6EFF" w:rsidRDefault="008F76F4" w:rsidP="007C6EFF">
            <w:pPr>
              <w:spacing w:after="0" w:line="240" w:lineRule="auto"/>
              <w:ind w:left="336"/>
              <w:jc w:val="center"/>
              <w:rPr>
                <w:sz w:val="24"/>
                <w:szCs w:val="24"/>
              </w:rPr>
            </w:pPr>
            <w:r w:rsidRPr="007C6EFF">
              <w:rPr>
                <w:rFonts w:ascii="Times New Roman" w:hAnsi="Times New Roman"/>
                <w:color w:val="000000"/>
                <w:sz w:val="24"/>
                <w:szCs w:val="24"/>
              </w:rPr>
              <w:t>2.4</w:t>
            </w:r>
          </w:p>
        </w:tc>
        <w:tc>
          <w:tcPr>
            <w:tcW w:w="13449" w:type="dxa"/>
            <w:tcMar>
              <w:top w:w="50" w:type="dxa"/>
              <w:left w:w="100" w:type="dxa"/>
            </w:tcMar>
            <w:vAlign w:val="center"/>
          </w:tcPr>
          <w:p w:rsidR="002B6518" w:rsidRPr="007C6EFF" w:rsidRDefault="008F76F4" w:rsidP="007C6EFF">
            <w:pPr>
              <w:spacing w:after="0" w:line="240" w:lineRule="auto"/>
              <w:ind w:left="336"/>
              <w:jc w:val="both"/>
              <w:rPr>
                <w:sz w:val="24"/>
                <w:szCs w:val="24"/>
              </w:rPr>
            </w:pPr>
            <w:r w:rsidRPr="007C6EFF">
              <w:rPr>
                <w:rFonts w:ascii="Times New Roman" w:hAnsi="Times New Roman"/>
                <w:color w:val="000000"/>
                <w:sz w:val="24"/>
                <w:szCs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w:t>
            </w:r>
            <w:r w:rsidRPr="007C6EFF">
              <w:rPr>
                <w:rFonts w:ascii="Times New Roman" w:hAnsi="Times New Roman"/>
                <w:color w:val="000000"/>
                <w:sz w:val="24"/>
                <w:szCs w:val="24"/>
                <w:lang w:val="ru-RU"/>
              </w:rPr>
              <w:lastRenderedPageBreak/>
              <w:t xml:space="preserve">некоторых ранее устоявшихся экономических, политических, идеологических и культурных ориентиров. </w:t>
            </w:r>
            <w:proofErr w:type="spellStart"/>
            <w:r w:rsidRPr="007C6EFF">
              <w:rPr>
                <w:rFonts w:ascii="Times New Roman" w:hAnsi="Times New Roman"/>
                <w:color w:val="000000"/>
                <w:sz w:val="24"/>
                <w:szCs w:val="24"/>
              </w:rPr>
              <w:t>РольРоссии</w:t>
            </w:r>
            <w:proofErr w:type="spellEnd"/>
            <w:r w:rsidRPr="007C6EFF">
              <w:rPr>
                <w:rFonts w:ascii="Times New Roman" w:hAnsi="Times New Roman"/>
                <w:color w:val="000000"/>
                <w:sz w:val="24"/>
                <w:szCs w:val="24"/>
              </w:rPr>
              <w:t xml:space="preserve"> в </w:t>
            </w:r>
            <w:proofErr w:type="spellStart"/>
            <w:r w:rsidRPr="007C6EFF">
              <w:rPr>
                <w:rFonts w:ascii="Times New Roman" w:hAnsi="Times New Roman"/>
                <w:color w:val="000000"/>
                <w:sz w:val="24"/>
                <w:szCs w:val="24"/>
              </w:rPr>
              <w:t>решенииглобальныхпроблем</w:t>
            </w:r>
            <w:proofErr w:type="spellEnd"/>
          </w:p>
        </w:tc>
      </w:tr>
    </w:tbl>
    <w:p w:rsidR="002B6518" w:rsidRPr="007C6EFF" w:rsidRDefault="002B6518" w:rsidP="007C6EFF">
      <w:pPr>
        <w:spacing w:line="240" w:lineRule="auto"/>
        <w:rPr>
          <w:sz w:val="24"/>
          <w:szCs w:val="24"/>
        </w:rPr>
        <w:sectPr w:rsidR="002B6518" w:rsidRPr="007C6EFF">
          <w:pgSz w:w="11906" w:h="16383"/>
          <w:pgMar w:top="1134" w:right="850" w:bottom="1134" w:left="1701" w:header="720" w:footer="720" w:gutter="0"/>
          <w:cols w:space="720"/>
        </w:sectPr>
      </w:pPr>
    </w:p>
    <w:p w:rsidR="002B6518" w:rsidRPr="007C6EFF" w:rsidRDefault="008F76F4" w:rsidP="007C6EFF">
      <w:pPr>
        <w:spacing w:after="0" w:line="240" w:lineRule="auto"/>
        <w:ind w:left="120"/>
        <w:rPr>
          <w:sz w:val="24"/>
          <w:szCs w:val="24"/>
        </w:rPr>
      </w:pPr>
      <w:bookmarkStart w:id="12" w:name="block-84838588"/>
      <w:bookmarkEnd w:id="11"/>
      <w:r w:rsidRPr="007C6EFF">
        <w:rPr>
          <w:rFonts w:ascii="Times New Roman" w:hAnsi="Times New Roman"/>
          <w:b/>
          <w:color w:val="000000"/>
          <w:sz w:val="24"/>
          <w:szCs w:val="24"/>
        </w:rPr>
        <w:lastRenderedPageBreak/>
        <w:t>УЧЕБНО-МЕТОДИЧЕСКОЕ ОБЕСПЕЧЕНИЕ ОБРАЗОВАТЕЛЬНОГО ПРОЦЕССА</w:t>
      </w:r>
    </w:p>
    <w:p w:rsidR="002B6518" w:rsidRPr="007C6EFF" w:rsidRDefault="008F76F4" w:rsidP="007C6EFF">
      <w:pPr>
        <w:spacing w:after="0" w:line="240" w:lineRule="auto"/>
        <w:ind w:left="120"/>
        <w:rPr>
          <w:sz w:val="24"/>
          <w:szCs w:val="24"/>
        </w:rPr>
      </w:pPr>
      <w:r w:rsidRPr="007C6EFF">
        <w:rPr>
          <w:rFonts w:ascii="Times New Roman" w:hAnsi="Times New Roman"/>
          <w:b/>
          <w:color w:val="000000"/>
          <w:sz w:val="24"/>
          <w:szCs w:val="24"/>
        </w:rPr>
        <w:t>ОБЯЗАТЕЛЬНЫЕ УЧЕБНЫЕ МАТЕРИАЛЫ ДЛЯ УЧЕНИКА</w:t>
      </w:r>
    </w:p>
    <w:p w:rsidR="002B6518" w:rsidRPr="007C6EFF" w:rsidRDefault="008F76F4" w:rsidP="007C6EFF">
      <w:pPr>
        <w:spacing w:after="0" w:line="240" w:lineRule="auto"/>
        <w:ind w:left="120"/>
        <w:rPr>
          <w:sz w:val="24"/>
          <w:szCs w:val="24"/>
          <w:lang w:val="ru-RU"/>
        </w:rPr>
      </w:pPr>
      <w:r w:rsidRPr="007C6EFF">
        <w:rPr>
          <w:rFonts w:ascii="Times New Roman" w:hAnsi="Times New Roman"/>
          <w:color w:val="000000"/>
          <w:sz w:val="24"/>
          <w:szCs w:val="24"/>
          <w:lang w:val="ru-RU"/>
        </w:rPr>
        <w:t>• География. 10 класс. Гладкий Ю.Н., Николина В.В. Акционерное общество «Издательство «Просвещение»</w:t>
      </w:r>
      <w:r w:rsidRPr="007C6EFF">
        <w:rPr>
          <w:sz w:val="24"/>
          <w:szCs w:val="24"/>
          <w:lang w:val="ru-RU"/>
        </w:rPr>
        <w:br/>
      </w:r>
      <w:bookmarkStart w:id="13" w:name="7a5bb61c-2e1e-4c92-8fe7-f576740d0c55"/>
      <w:r w:rsidRPr="007C6EFF">
        <w:rPr>
          <w:rFonts w:ascii="Times New Roman" w:hAnsi="Times New Roman"/>
          <w:color w:val="000000"/>
          <w:sz w:val="24"/>
          <w:szCs w:val="24"/>
          <w:lang w:val="ru-RU"/>
        </w:rPr>
        <w:t xml:space="preserve"> • География. 11 класс. Гладкий Ю.Н., Николина В.В. Акционерное общество «Издательств</w:t>
      </w:r>
      <w:proofErr w:type="gramStart"/>
      <w:r w:rsidRPr="007C6EFF">
        <w:rPr>
          <w:rFonts w:ascii="Times New Roman" w:hAnsi="Times New Roman"/>
          <w:color w:val="000000"/>
          <w:sz w:val="24"/>
          <w:szCs w:val="24"/>
          <w:lang w:val="ru-RU"/>
        </w:rPr>
        <w:t>о«</w:t>
      </w:r>
      <w:proofErr w:type="gramEnd"/>
      <w:r w:rsidRPr="007C6EFF">
        <w:rPr>
          <w:rFonts w:ascii="Times New Roman" w:hAnsi="Times New Roman"/>
          <w:color w:val="000000"/>
          <w:sz w:val="24"/>
          <w:szCs w:val="24"/>
          <w:lang w:val="ru-RU"/>
        </w:rPr>
        <w:t>Просвещение»</w:t>
      </w:r>
      <w:bookmarkEnd w:id="13"/>
    </w:p>
    <w:p w:rsidR="002B6518" w:rsidRPr="007C6EFF" w:rsidRDefault="002B6518" w:rsidP="007C6EFF">
      <w:pPr>
        <w:spacing w:after="0" w:line="240" w:lineRule="auto"/>
        <w:ind w:left="120"/>
        <w:rPr>
          <w:sz w:val="24"/>
          <w:szCs w:val="24"/>
          <w:lang w:val="ru-RU"/>
        </w:rPr>
      </w:pPr>
    </w:p>
    <w:p w:rsidR="008F76F4" w:rsidRPr="007C6EFF" w:rsidRDefault="008F76F4" w:rsidP="007C6EFF">
      <w:pPr>
        <w:spacing w:line="240" w:lineRule="auto"/>
        <w:rPr>
          <w:sz w:val="24"/>
          <w:szCs w:val="24"/>
          <w:lang w:val="ru-RU"/>
        </w:rPr>
      </w:pPr>
      <w:bookmarkStart w:id="14" w:name="_GoBack"/>
      <w:bookmarkEnd w:id="12"/>
      <w:bookmarkEnd w:id="14"/>
    </w:p>
    <w:sectPr w:rsidR="008F76F4" w:rsidRPr="007C6EFF" w:rsidSect="004A63D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F058F"/>
    <w:multiLevelType w:val="multilevel"/>
    <w:tmpl w:val="EE282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4A551A"/>
    <w:multiLevelType w:val="multilevel"/>
    <w:tmpl w:val="21401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D6440A"/>
    <w:multiLevelType w:val="multilevel"/>
    <w:tmpl w:val="0C464A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426136"/>
    <w:multiLevelType w:val="multilevel"/>
    <w:tmpl w:val="3BFA6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FA248C"/>
    <w:multiLevelType w:val="multilevel"/>
    <w:tmpl w:val="7744F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D265A4"/>
    <w:multiLevelType w:val="multilevel"/>
    <w:tmpl w:val="0A84A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A69A6"/>
    <w:multiLevelType w:val="multilevel"/>
    <w:tmpl w:val="BFD01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C7357B"/>
    <w:multiLevelType w:val="multilevel"/>
    <w:tmpl w:val="C1324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19429D"/>
    <w:multiLevelType w:val="multilevel"/>
    <w:tmpl w:val="A2041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B5515D"/>
    <w:multiLevelType w:val="multilevel"/>
    <w:tmpl w:val="6A526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FC3D96"/>
    <w:multiLevelType w:val="multilevel"/>
    <w:tmpl w:val="BBD68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5F6E3C"/>
    <w:multiLevelType w:val="multilevel"/>
    <w:tmpl w:val="8C309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8B268D"/>
    <w:multiLevelType w:val="multilevel"/>
    <w:tmpl w:val="7242D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6B1A13"/>
    <w:multiLevelType w:val="multilevel"/>
    <w:tmpl w:val="F142F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3B1BCB"/>
    <w:multiLevelType w:val="multilevel"/>
    <w:tmpl w:val="BF329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03477A"/>
    <w:multiLevelType w:val="multilevel"/>
    <w:tmpl w:val="B0B45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483504"/>
    <w:multiLevelType w:val="multilevel"/>
    <w:tmpl w:val="46442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4"/>
  </w:num>
  <w:num w:numId="4">
    <w:abstractNumId w:val="2"/>
  </w:num>
  <w:num w:numId="5">
    <w:abstractNumId w:val="13"/>
  </w:num>
  <w:num w:numId="6">
    <w:abstractNumId w:val="16"/>
  </w:num>
  <w:num w:numId="7">
    <w:abstractNumId w:val="11"/>
  </w:num>
  <w:num w:numId="8">
    <w:abstractNumId w:val="6"/>
  </w:num>
  <w:num w:numId="9">
    <w:abstractNumId w:val="14"/>
  </w:num>
  <w:num w:numId="10">
    <w:abstractNumId w:val="7"/>
  </w:num>
  <w:num w:numId="11">
    <w:abstractNumId w:val="3"/>
  </w:num>
  <w:num w:numId="12">
    <w:abstractNumId w:val="1"/>
  </w:num>
  <w:num w:numId="13">
    <w:abstractNumId w:val="9"/>
  </w:num>
  <w:num w:numId="14">
    <w:abstractNumId w:val="0"/>
  </w:num>
  <w:num w:numId="15">
    <w:abstractNumId w:val="10"/>
  </w:num>
  <w:num w:numId="16">
    <w:abstractNumId w:val="8"/>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6518"/>
    <w:rsid w:val="00152B27"/>
    <w:rsid w:val="002B6518"/>
    <w:rsid w:val="004A63D0"/>
    <w:rsid w:val="007C6EFF"/>
    <w:rsid w:val="008F76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A63D0"/>
    <w:rPr>
      <w:color w:val="0563C1" w:themeColor="hyperlink"/>
      <w:u w:val="single"/>
    </w:rPr>
  </w:style>
  <w:style w:type="table" w:styleId="ac">
    <w:name w:val="Table Grid"/>
    <w:basedOn w:val="a1"/>
    <w:uiPriority w:val="59"/>
    <w:rsid w:val="004A63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YWWR6WZJ3" TargetMode="External"/><Relationship Id="rId3" Type="http://schemas.openxmlformats.org/officeDocument/2006/relationships/settings" Target="settings.xml"/><Relationship Id="rId7" Type="http://schemas.openxmlformats.org/officeDocument/2006/relationships/hyperlink" Target="https://m.edsoo.ru/C7E7M0E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5OETGPMDC" TargetMode="External"/><Relationship Id="rId11" Type="http://schemas.openxmlformats.org/officeDocument/2006/relationships/theme" Target="theme/theme1.xml"/><Relationship Id="rId5" Type="http://schemas.openxmlformats.org/officeDocument/2006/relationships/hyperlink" Target="https://m.edsoo.ru/CTLSSG35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C0235H6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13627</Words>
  <Characters>77677</Characters>
  <Application>Microsoft Office Word</Application>
  <DocSecurity>0</DocSecurity>
  <Lines>647</Lines>
  <Paragraphs>182</Paragraphs>
  <ScaleCrop>false</ScaleCrop>
  <Company/>
  <LinksUpToDate>false</LinksUpToDate>
  <CharactersWithSpaces>91122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3</cp:revision>
  <dcterms:created xsi:type="dcterms:W3CDTF">2026-08-25T05:40:00Z</dcterms:created>
  <dcterms:modified xsi:type="dcterms:W3CDTF">2026-08-29T05:30:00Z</dcterms:modified>
</cp:coreProperties>
</file>