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483" w:rsidRPr="00583EA2" w:rsidRDefault="00435E1E" w:rsidP="00583EA2">
      <w:pPr>
        <w:spacing w:after="0" w:line="360" w:lineRule="auto"/>
        <w:ind w:left="120"/>
        <w:jc w:val="center"/>
        <w:rPr>
          <w:sz w:val="28"/>
          <w:szCs w:val="24"/>
          <w:lang w:val="ru-RU"/>
        </w:rPr>
      </w:pPr>
      <w:r w:rsidRPr="00583EA2">
        <w:rPr>
          <w:rFonts w:ascii="Times New Roman" w:hAnsi="Times New Roman"/>
          <w:b/>
          <w:color w:val="000000"/>
          <w:sz w:val="28"/>
          <w:szCs w:val="24"/>
          <w:lang w:val="ru-RU"/>
        </w:rPr>
        <w:t>МИНИСТЕРСТВО ПРОСВЕЩЕНИЯ РОССИЙСКОЙ ФЕДЕРАЦИИ</w:t>
      </w:r>
    </w:p>
    <w:p w:rsidR="00AE3483" w:rsidRPr="00583EA2" w:rsidRDefault="00435E1E" w:rsidP="00583EA2">
      <w:pPr>
        <w:spacing w:after="0" w:line="360" w:lineRule="auto"/>
        <w:ind w:left="120"/>
        <w:jc w:val="center"/>
        <w:rPr>
          <w:sz w:val="28"/>
          <w:szCs w:val="24"/>
          <w:lang w:val="ru-RU"/>
        </w:rPr>
      </w:pPr>
      <w:bookmarkStart w:id="0" w:name="4a322752-fcaf-4427-b9e0-cccde52766b4"/>
      <w:r w:rsidRPr="00583EA2">
        <w:rPr>
          <w:rFonts w:ascii="Times New Roman" w:hAnsi="Times New Roman"/>
          <w:b/>
          <w:color w:val="000000"/>
          <w:sz w:val="28"/>
          <w:szCs w:val="24"/>
          <w:lang w:val="ru-RU"/>
        </w:rPr>
        <w:t>Министерство образования и науки Пермского края</w:t>
      </w:r>
      <w:bookmarkEnd w:id="0"/>
    </w:p>
    <w:p w:rsidR="00AE3483" w:rsidRPr="00583EA2" w:rsidRDefault="00435E1E" w:rsidP="00583EA2">
      <w:pPr>
        <w:spacing w:after="0" w:line="360" w:lineRule="auto"/>
        <w:ind w:left="120"/>
        <w:jc w:val="center"/>
        <w:rPr>
          <w:sz w:val="28"/>
          <w:szCs w:val="24"/>
          <w:lang w:val="ru-RU"/>
        </w:rPr>
      </w:pPr>
      <w:bookmarkStart w:id="1" w:name="822f47c8-4479-4ad4-bf35-6b6cd8b824a8"/>
      <w:r w:rsidRPr="00583EA2">
        <w:rPr>
          <w:rFonts w:ascii="Times New Roman" w:hAnsi="Times New Roman"/>
          <w:b/>
          <w:color w:val="000000"/>
          <w:sz w:val="28"/>
          <w:szCs w:val="24"/>
          <w:lang w:val="ru-RU"/>
        </w:rPr>
        <w:t xml:space="preserve">УРО Администрации </w:t>
      </w:r>
      <w:proofErr w:type="spellStart"/>
      <w:r w:rsidRPr="00583EA2">
        <w:rPr>
          <w:rFonts w:ascii="Times New Roman" w:hAnsi="Times New Roman"/>
          <w:b/>
          <w:color w:val="000000"/>
          <w:sz w:val="28"/>
          <w:szCs w:val="24"/>
          <w:lang w:val="ru-RU"/>
        </w:rPr>
        <w:t>Большесосновского</w:t>
      </w:r>
      <w:proofErr w:type="spellEnd"/>
      <w:r w:rsidRPr="00583EA2">
        <w:rPr>
          <w:rFonts w:ascii="Times New Roman" w:hAnsi="Times New Roman"/>
          <w:b/>
          <w:color w:val="000000"/>
          <w:sz w:val="28"/>
          <w:szCs w:val="24"/>
          <w:lang w:val="ru-RU"/>
        </w:rPr>
        <w:t xml:space="preserve"> муниципального округа</w:t>
      </w:r>
      <w:bookmarkEnd w:id="1"/>
    </w:p>
    <w:p w:rsidR="00AE3483" w:rsidRPr="00583EA2" w:rsidRDefault="00435E1E" w:rsidP="00583EA2">
      <w:pPr>
        <w:spacing w:after="0" w:line="360" w:lineRule="auto"/>
        <w:ind w:left="120"/>
        <w:jc w:val="center"/>
        <w:rPr>
          <w:sz w:val="28"/>
          <w:szCs w:val="24"/>
          <w:lang w:val="ru-RU"/>
        </w:rPr>
      </w:pPr>
      <w:r w:rsidRPr="00583EA2">
        <w:rPr>
          <w:rFonts w:ascii="Times New Roman" w:hAnsi="Times New Roman"/>
          <w:b/>
          <w:color w:val="000000"/>
          <w:sz w:val="28"/>
          <w:szCs w:val="24"/>
          <w:lang w:val="ru-RU"/>
        </w:rPr>
        <w:t>МБОУ "</w:t>
      </w:r>
      <w:proofErr w:type="spellStart"/>
      <w:r w:rsidRPr="00583EA2">
        <w:rPr>
          <w:rFonts w:ascii="Times New Roman" w:hAnsi="Times New Roman"/>
          <w:b/>
          <w:color w:val="000000"/>
          <w:sz w:val="28"/>
          <w:szCs w:val="24"/>
          <w:lang w:val="ru-RU"/>
        </w:rPr>
        <w:t>Полозовская</w:t>
      </w:r>
      <w:proofErr w:type="spellEnd"/>
      <w:r w:rsidRPr="00583EA2">
        <w:rPr>
          <w:rFonts w:ascii="Times New Roman" w:hAnsi="Times New Roman"/>
          <w:b/>
          <w:color w:val="000000"/>
          <w:sz w:val="28"/>
          <w:szCs w:val="24"/>
          <w:lang w:val="ru-RU"/>
        </w:rPr>
        <w:t xml:space="preserve"> средняя школа"</w:t>
      </w:r>
    </w:p>
    <w:p w:rsidR="00AE3483" w:rsidRPr="00583EA2" w:rsidRDefault="00AE3483" w:rsidP="00583EA2">
      <w:pPr>
        <w:spacing w:after="0" w:line="240" w:lineRule="auto"/>
        <w:ind w:left="120"/>
        <w:rPr>
          <w:sz w:val="24"/>
          <w:szCs w:val="24"/>
          <w:lang w:val="ru-RU"/>
        </w:rPr>
      </w:pPr>
    </w:p>
    <w:p w:rsidR="00AE3483" w:rsidRPr="00583EA2" w:rsidRDefault="00AE3483" w:rsidP="00583EA2">
      <w:pPr>
        <w:spacing w:after="0" w:line="240" w:lineRule="auto"/>
        <w:ind w:left="120"/>
        <w:rPr>
          <w:sz w:val="24"/>
          <w:szCs w:val="24"/>
          <w:lang w:val="ru-RU"/>
        </w:rPr>
      </w:pPr>
    </w:p>
    <w:p w:rsidR="00AE3483" w:rsidRPr="00583EA2" w:rsidRDefault="00AE3483" w:rsidP="00583EA2">
      <w:pPr>
        <w:spacing w:after="0" w:line="240" w:lineRule="auto"/>
        <w:ind w:left="120"/>
        <w:rPr>
          <w:sz w:val="24"/>
          <w:szCs w:val="24"/>
          <w:lang w:val="ru-RU"/>
        </w:rPr>
      </w:pPr>
    </w:p>
    <w:tbl>
      <w:tblPr>
        <w:tblW w:w="9606" w:type="dxa"/>
        <w:tblLook w:val="04A0"/>
      </w:tblPr>
      <w:tblGrid>
        <w:gridCol w:w="2235"/>
        <w:gridCol w:w="3686"/>
        <w:gridCol w:w="3685"/>
      </w:tblGrid>
      <w:tr w:rsidR="00C53FFE" w:rsidRPr="002C3656" w:rsidTr="00583EA2">
        <w:tc>
          <w:tcPr>
            <w:tcW w:w="2235" w:type="dxa"/>
          </w:tcPr>
          <w:p w:rsidR="00C53FFE" w:rsidRPr="00583EA2" w:rsidRDefault="002C3656" w:rsidP="00583EA2">
            <w:pPr>
              <w:autoSpaceDE w:val="0"/>
              <w:autoSpaceDN w:val="0"/>
              <w:spacing w:after="0" w:line="240" w:lineRule="auto"/>
              <w:rPr>
                <w:rFonts w:ascii="Times New Roman" w:eastAsia="Times New Roman" w:hAnsi="Times New Roman"/>
                <w:color w:val="000000"/>
                <w:sz w:val="24"/>
                <w:szCs w:val="24"/>
                <w:lang w:val="ru-RU"/>
              </w:rPr>
            </w:pPr>
          </w:p>
        </w:tc>
        <w:tc>
          <w:tcPr>
            <w:tcW w:w="3686" w:type="dxa"/>
          </w:tcPr>
          <w:p w:rsidR="00C53FFE" w:rsidRPr="00583EA2" w:rsidRDefault="00435E1E" w:rsidP="00583EA2">
            <w:pPr>
              <w:autoSpaceDE w:val="0"/>
              <w:autoSpaceDN w:val="0"/>
              <w:spacing w:after="120" w:line="240" w:lineRule="auto"/>
              <w:rPr>
                <w:rFonts w:ascii="Times New Roman" w:eastAsia="Times New Roman" w:hAnsi="Times New Roman"/>
                <w:color w:val="000000"/>
                <w:sz w:val="24"/>
                <w:szCs w:val="24"/>
                <w:lang w:val="ru-RU"/>
              </w:rPr>
            </w:pPr>
            <w:r w:rsidRPr="00583EA2">
              <w:rPr>
                <w:rFonts w:ascii="Times New Roman" w:eastAsia="Times New Roman" w:hAnsi="Times New Roman"/>
                <w:color w:val="000000"/>
                <w:sz w:val="24"/>
                <w:szCs w:val="24"/>
                <w:lang w:val="ru-RU"/>
              </w:rPr>
              <w:t>СОГЛАСОВАНА</w:t>
            </w:r>
          </w:p>
          <w:p w:rsidR="004E6975" w:rsidRPr="00583EA2" w:rsidRDefault="00435E1E" w:rsidP="00583EA2">
            <w:pPr>
              <w:autoSpaceDE w:val="0"/>
              <w:autoSpaceDN w:val="0"/>
              <w:spacing w:after="120" w:line="240" w:lineRule="auto"/>
              <w:rPr>
                <w:rFonts w:ascii="Times New Roman" w:eastAsia="Times New Roman" w:hAnsi="Times New Roman"/>
                <w:color w:val="000000"/>
                <w:sz w:val="24"/>
                <w:szCs w:val="24"/>
                <w:lang w:val="ru-RU"/>
              </w:rPr>
            </w:pPr>
            <w:r w:rsidRPr="00583EA2">
              <w:rPr>
                <w:rFonts w:ascii="Times New Roman" w:eastAsia="Times New Roman" w:hAnsi="Times New Roman"/>
                <w:color w:val="000000"/>
                <w:sz w:val="24"/>
                <w:szCs w:val="24"/>
                <w:lang w:val="ru-RU"/>
              </w:rPr>
              <w:t>Заместитель директора школы по УВР МБОУ "</w:t>
            </w:r>
            <w:proofErr w:type="spellStart"/>
            <w:r w:rsidRPr="00583EA2">
              <w:rPr>
                <w:rFonts w:ascii="Times New Roman" w:eastAsia="Times New Roman" w:hAnsi="Times New Roman"/>
                <w:color w:val="000000"/>
                <w:sz w:val="24"/>
                <w:szCs w:val="24"/>
                <w:lang w:val="ru-RU"/>
              </w:rPr>
              <w:t>Полозовская</w:t>
            </w:r>
            <w:proofErr w:type="spellEnd"/>
            <w:r w:rsidRPr="00583EA2">
              <w:rPr>
                <w:rFonts w:ascii="Times New Roman" w:eastAsia="Times New Roman" w:hAnsi="Times New Roman"/>
                <w:color w:val="000000"/>
                <w:sz w:val="24"/>
                <w:szCs w:val="24"/>
                <w:lang w:val="ru-RU"/>
              </w:rPr>
              <w:t xml:space="preserve"> средняя школа"</w:t>
            </w:r>
          </w:p>
          <w:p w:rsidR="004E6975" w:rsidRPr="00583EA2" w:rsidRDefault="00435E1E" w:rsidP="00583EA2">
            <w:pPr>
              <w:autoSpaceDE w:val="0"/>
              <w:autoSpaceDN w:val="0"/>
              <w:spacing w:after="120" w:line="240" w:lineRule="auto"/>
              <w:rPr>
                <w:rFonts w:ascii="Times New Roman" w:eastAsia="Times New Roman" w:hAnsi="Times New Roman"/>
                <w:color w:val="000000"/>
                <w:sz w:val="24"/>
                <w:szCs w:val="24"/>
                <w:lang w:val="ru-RU"/>
              </w:rPr>
            </w:pPr>
            <w:r w:rsidRPr="00583EA2">
              <w:rPr>
                <w:rFonts w:ascii="Times New Roman" w:eastAsia="Times New Roman" w:hAnsi="Times New Roman"/>
                <w:color w:val="000000"/>
                <w:sz w:val="24"/>
                <w:szCs w:val="24"/>
                <w:lang w:val="ru-RU"/>
              </w:rPr>
              <w:t xml:space="preserve">________________________ </w:t>
            </w:r>
          </w:p>
          <w:p w:rsidR="004E6975" w:rsidRPr="00583EA2" w:rsidRDefault="00435E1E" w:rsidP="00583EA2">
            <w:pPr>
              <w:autoSpaceDE w:val="0"/>
              <w:autoSpaceDN w:val="0"/>
              <w:spacing w:after="0" w:line="240" w:lineRule="auto"/>
              <w:jc w:val="right"/>
              <w:rPr>
                <w:rFonts w:ascii="Times New Roman" w:eastAsia="Times New Roman" w:hAnsi="Times New Roman"/>
                <w:color w:val="000000"/>
                <w:sz w:val="24"/>
                <w:szCs w:val="24"/>
                <w:lang w:val="ru-RU"/>
              </w:rPr>
            </w:pPr>
            <w:r w:rsidRPr="00583EA2">
              <w:rPr>
                <w:rFonts w:ascii="Times New Roman" w:eastAsia="Times New Roman" w:hAnsi="Times New Roman"/>
                <w:color w:val="000000"/>
                <w:sz w:val="24"/>
                <w:szCs w:val="24"/>
                <w:lang w:val="ru-RU"/>
              </w:rPr>
              <w:t>Быкова Т.А.</w:t>
            </w:r>
          </w:p>
          <w:p w:rsidR="004E6975" w:rsidRPr="00583EA2" w:rsidRDefault="00435E1E" w:rsidP="00583EA2">
            <w:pPr>
              <w:autoSpaceDE w:val="0"/>
              <w:autoSpaceDN w:val="0"/>
              <w:spacing w:after="0" w:line="240" w:lineRule="auto"/>
              <w:rPr>
                <w:rFonts w:ascii="Times New Roman" w:eastAsia="Times New Roman" w:hAnsi="Times New Roman"/>
                <w:color w:val="000000"/>
                <w:sz w:val="24"/>
                <w:szCs w:val="24"/>
                <w:lang w:val="ru-RU"/>
              </w:rPr>
            </w:pPr>
            <w:r w:rsidRPr="00583EA2">
              <w:rPr>
                <w:rFonts w:ascii="Times New Roman" w:eastAsia="Times New Roman" w:hAnsi="Times New Roman"/>
                <w:color w:val="000000"/>
                <w:sz w:val="24"/>
                <w:szCs w:val="24"/>
                <w:lang w:val="ru-RU"/>
              </w:rPr>
              <w:t>Приказ № 95 от «22» июня2026 г.</w:t>
            </w:r>
          </w:p>
          <w:p w:rsidR="00C53FFE" w:rsidRPr="00583EA2" w:rsidRDefault="002C3656" w:rsidP="00583EA2">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0E6D86" w:rsidRPr="00583EA2" w:rsidRDefault="00435E1E" w:rsidP="00583EA2">
            <w:pPr>
              <w:autoSpaceDE w:val="0"/>
              <w:autoSpaceDN w:val="0"/>
              <w:spacing w:after="120" w:line="240" w:lineRule="auto"/>
              <w:rPr>
                <w:rFonts w:ascii="Times New Roman" w:eastAsia="Times New Roman" w:hAnsi="Times New Roman"/>
                <w:color w:val="000000"/>
                <w:sz w:val="24"/>
                <w:szCs w:val="24"/>
                <w:lang w:val="ru-RU"/>
              </w:rPr>
            </w:pPr>
            <w:r w:rsidRPr="00583EA2">
              <w:rPr>
                <w:rFonts w:ascii="Times New Roman" w:eastAsia="Times New Roman" w:hAnsi="Times New Roman"/>
                <w:color w:val="000000"/>
                <w:sz w:val="24"/>
                <w:szCs w:val="24"/>
                <w:lang w:val="ru-RU"/>
              </w:rPr>
              <w:t>УТВЕРЖДЕНА</w:t>
            </w:r>
          </w:p>
          <w:p w:rsidR="000E6D86" w:rsidRPr="00583EA2" w:rsidRDefault="00435E1E" w:rsidP="00583EA2">
            <w:pPr>
              <w:autoSpaceDE w:val="0"/>
              <w:autoSpaceDN w:val="0"/>
              <w:spacing w:after="120" w:line="240" w:lineRule="auto"/>
              <w:rPr>
                <w:rFonts w:ascii="Times New Roman" w:eastAsia="Times New Roman" w:hAnsi="Times New Roman"/>
                <w:color w:val="000000"/>
                <w:sz w:val="24"/>
                <w:szCs w:val="24"/>
                <w:lang w:val="ru-RU"/>
              </w:rPr>
            </w:pPr>
            <w:r w:rsidRPr="00583EA2">
              <w:rPr>
                <w:rFonts w:ascii="Times New Roman" w:eastAsia="Times New Roman" w:hAnsi="Times New Roman"/>
                <w:color w:val="000000"/>
                <w:sz w:val="24"/>
                <w:szCs w:val="24"/>
                <w:lang w:val="ru-RU"/>
              </w:rPr>
              <w:t>И.о. директора МБОУ "</w:t>
            </w:r>
            <w:proofErr w:type="spellStart"/>
            <w:r w:rsidRPr="00583EA2">
              <w:rPr>
                <w:rFonts w:ascii="Times New Roman" w:eastAsia="Times New Roman" w:hAnsi="Times New Roman"/>
                <w:color w:val="000000"/>
                <w:sz w:val="24"/>
                <w:szCs w:val="24"/>
                <w:lang w:val="ru-RU"/>
              </w:rPr>
              <w:t>Полозовская</w:t>
            </w:r>
            <w:proofErr w:type="spellEnd"/>
            <w:r w:rsidRPr="00583EA2">
              <w:rPr>
                <w:rFonts w:ascii="Times New Roman" w:eastAsia="Times New Roman" w:hAnsi="Times New Roman"/>
                <w:color w:val="000000"/>
                <w:sz w:val="24"/>
                <w:szCs w:val="24"/>
                <w:lang w:val="ru-RU"/>
              </w:rPr>
              <w:t xml:space="preserve"> средняя школа"</w:t>
            </w:r>
          </w:p>
          <w:p w:rsidR="000E6D86" w:rsidRPr="00583EA2" w:rsidRDefault="00435E1E" w:rsidP="00583EA2">
            <w:pPr>
              <w:autoSpaceDE w:val="0"/>
              <w:autoSpaceDN w:val="0"/>
              <w:spacing w:after="120" w:line="240" w:lineRule="auto"/>
              <w:rPr>
                <w:rFonts w:ascii="Times New Roman" w:eastAsia="Times New Roman" w:hAnsi="Times New Roman"/>
                <w:color w:val="000000"/>
                <w:sz w:val="24"/>
                <w:szCs w:val="24"/>
                <w:lang w:val="ru-RU"/>
              </w:rPr>
            </w:pPr>
            <w:r w:rsidRPr="00583EA2">
              <w:rPr>
                <w:rFonts w:ascii="Times New Roman" w:eastAsia="Times New Roman" w:hAnsi="Times New Roman"/>
                <w:color w:val="000000"/>
                <w:sz w:val="24"/>
                <w:szCs w:val="24"/>
                <w:lang w:val="ru-RU"/>
              </w:rPr>
              <w:t xml:space="preserve">________________________ </w:t>
            </w:r>
          </w:p>
          <w:p w:rsidR="0086502D" w:rsidRPr="00583EA2" w:rsidRDefault="00435E1E" w:rsidP="00583EA2">
            <w:pPr>
              <w:autoSpaceDE w:val="0"/>
              <w:autoSpaceDN w:val="0"/>
              <w:spacing w:after="0" w:line="240" w:lineRule="auto"/>
              <w:jc w:val="right"/>
              <w:rPr>
                <w:rFonts w:ascii="Times New Roman" w:eastAsia="Times New Roman" w:hAnsi="Times New Roman"/>
                <w:color w:val="000000"/>
                <w:sz w:val="24"/>
                <w:szCs w:val="24"/>
                <w:lang w:val="ru-RU"/>
              </w:rPr>
            </w:pPr>
            <w:r w:rsidRPr="00583EA2">
              <w:rPr>
                <w:rFonts w:ascii="Times New Roman" w:eastAsia="Times New Roman" w:hAnsi="Times New Roman"/>
                <w:color w:val="000000"/>
                <w:sz w:val="24"/>
                <w:szCs w:val="24"/>
                <w:lang w:val="ru-RU"/>
              </w:rPr>
              <w:t>Валеева В.И.</w:t>
            </w:r>
          </w:p>
          <w:p w:rsidR="000E6D86" w:rsidRPr="00583EA2" w:rsidRDefault="00435E1E" w:rsidP="00583EA2">
            <w:pPr>
              <w:autoSpaceDE w:val="0"/>
              <w:autoSpaceDN w:val="0"/>
              <w:spacing w:after="0" w:line="240" w:lineRule="auto"/>
              <w:rPr>
                <w:rFonts w:ascii="Times New Roman" w:eastAsia="Times New Roman" w:hAnsi="Times New Roman"/>
                <w:color w:val="000000"/>
                <w:sz w:val="24"/>
                <w:szCs w:val="24"/>
                <w:lang w:val="ru-RU"/>
              </w:rPr>
            </w:pPr>
            <w:r w:rsidRPr="00583EA2">
              <w:rPr>
                <w:rFonts w:ascii="Times New Roman" w:eastAsia="Times New Roman" w:hAnsi="Times New Roman"/>
                <w:color w:val="000000"/>
                <w:sz w:val="24"/>
                <w:szCs w:val="24"/>
                <w:lang w:val="ru-RU"/>
              </w:rPr>
              <w:t>Приказ № 95 от «22» июня2026 г.</w:t>
            </w:r>
          </w:p>
          <w:p w:rsidR="00C53FFE" w:rsidRPr="00583EA2" w:rsidRDefault="002C3656" w:rsidP="00583EA2">
            <w:pPr>
              <w:autoSpaceDE w:val="0"/>
              <w:autoSpaceDN w:val="0"/>
              <w:spacing w:after="120" w:line="240" w:lineRule="auto"/>
              <w:jc w:val="both"/>
              <w:rPr>
                <w:rFonts w:ascii="Times New Roman" w:eastAsia="Times New Roman" w:hAnsi="Times New Roman"/>
                <w:color w:val="000000"/>
                <w:sz w:val="24"/>
                <w:szCs w:val="24"/>
                <w:lang w:val="ru-RU"/>
              </w:rPr>
            </w:pPr>
          </w:p>
        </w:tc>
      </w:tr>
    </w:tbl>
    <w:p w:rsidR="00AE3483" w:rsidRPr="00583EA2" w:rsidRDefault="00AE3483" w:rsidP="00583EA2">
      <w:pPr>
        <w:spacing w:after="0" w:line="240" w:lineRule="auto"/>
        <w:ind w:left="120"/>
        <w:rPr>
          <w:sz w:val="24"/>
          <w:szCs w:val="24"/>
          <w:lang w:val="ru-RU"/>
        </w:rPr>
      </w:pPr>
    </w:p>
    <w:p w:rsidR="00AE3483" w:rsidRPr="00583EA2" w:rsidRDefault="00AE3483" w:rsidP="00583EA2">
      <w:pPr>
        <w:spacing w:after="0" w:line="240" w:lineRule="auto"/>
        <w:ind w:left="120"/>
        <w:rPr>
          <w:sz w:val="24"/>
          <w:szCs w:val="24"/>
          <w:lang w:val="ru-RU"/>
        </w:rPr>
      </w:pPr>
    </w:p>
    <w:p w:rsidR="00AE3483" w:rsidRPr="00583EA2" w:rsidRDefault="00AE3483" w:rsidP="00583EA2">
      <w:pPr>
        <w:spacing w:after="0" w:line="240" w:lineRule="auto"/>
        <w:ind w:left="120"/>
        <w:rPr>
          <w:sz w:val="24"/>
          <w:szCs w:val="24"/>
          <w:lang w:val="ru-RU"/>
        </w:rPr>
      </w:pPr>
    </w:p>
    <w:p w:rsidR="00AE3483" w:rsidRPr="00583EA2" w:rsidRDefault="00AE3483" w:rsidP="00583EA2">
      <w:pPr>
        <w:spacing w:after="0" w:line="240" w:lineRule="auto"/>
        <w:ind w:left="120"/>
        <w:rPr>
          <w:sz w:val="24"/>
          <w:szCs w:val="24"/>
          <w:lang w:val="ru-RU"/>
        </w:rPr>
      </w:pPr>
    </w:p>
    <w:p w:rsidR="00AE3483" w:rsidRPr="00583EA2" w:rsidRDefault="00AE3483" w:rsidP="00583EA2">
      <w:pPr>
        <w:spacing w:after="0" w:line="240" w:lineRule="auto"/>
        <w:ind w:left="120"/>
        <w:rPr>
          <w:sz w:val="24"/>
          <w:szCs w:val="24"/>
          <w:lang w:val="ru-RU"/>
        </w:rPr>
      </w:pPr>
    </w:p>
    <w:p w:rsidR="00AE3483" w:rsidRPr="00583EA2" w:rsidRDefault="00435E1E" w:rsidP="00583EA2">
      <w:pPr>
        <w:spacing w:after="0" w:line="240" w:lineRule="auto"/>
        <w:ind w:left="120"/>
        <w:jc w:val="center"/>
        <w:rPr>
          <w:sz w:val="28"/>
          <w:szCs w:val="24"/>
          <w:lang w:val="ru-RU"/>
        </w:rPr>
      </w:pPr>
      <w:r w:rsidRPr="00583EA2">
        <w:rPr>
          <w:rFonts w:ascii="Times New Roman" w:hAnsi="Times New Roman"/>
          <w:b/>
          <w:color w:val="000000"/>
          <w:sz w:val="28"/>
          <w:szCs w:val="24"/>
          <w:lang w:val="ru-RU"/>
        </w:rPr>
        <w:t>РАБОЧАЯ ПРОГРАММА</w:t>
      </w:r>
    </w:p>
    <w:p w:rsidR="00AE3483" w:rsidRPr="00583EA2" w:rsidRDefault="00435E1E" w:rsidP="00583EA2">
      <w:pPr>
        <w:spacing w:after="0" w:line="240" w:lineRule="auto"/>
        <w:ind w:left="120"/>
        <w:jc w:val="center"/>
        <w:rPr>
          <w:sz w:val="28"/>
          <w:szCs w:val="24"/>
          <w:lang w:val="ru-RU"/>
        </w:rPr>
      </w:pPr>
      <w:r w:rsidRPr="00583EA2">
        <w:rPr>
          <w:rFonts w:ascii="Times New Roman" w:hAnsi="Times New Roman"/>
          <w:color w:val="000000"/>
          <w:sz w:val="28"/>
          <w:szCs w:val="24"/>
          <w:lang w:val="ru-RU"/>
        </w:rPr>
        <w:t>(</w:t>
      </w:r>
      <w:r w:rsidRPr="00583EA2">
        <w:rPr>
          <w:rFonts w:ascii="Times New Roman" w:hAnsi="Times New Roman"/>
          <w:color w:val="000000"/>
          <w:sz w:val="28"/>
          <w:szCs w:val="24"/>
        </w:rPr>
        <w:t>ID</w:t>
      </w:r>
      <w:r w:rsidRPr="00583EA2">
        <w:rPr>
          <w:rFonts w:ascii="Times New Roman" w:hAnsi="Times New Roman"/>
          <w:color w:val="000000"/>
          <w:sz w:val="28"/>
          <w:szCs w:val="24"/>
          <w:lang w:val="ru-RU"/>
        </w:rPr>
        <w:t xml:space="preserve"> 10330896)</w:t>
      </w:r>
    </w:p>
    <w:p w:rsidR="00AE3483" w:rsidRPr="00583EA2" w:rsidRDefault="00AE3483" w:rsidP="00583EA2">
      <w:pPr>
        <w:spacing w:after="0" w:line="240" w:lineRule="auto"/>
        <w:ind w:left="120"/>
        <w:jc w:val="center"/>
        <w:rPr>
          <w:sz w:val="28"/>
          <w:szCs w:val="24"/>
          <w:lang w:val="ru-RU"/>
        </w:rPr>
      </w:pPr>
    </w:p>
    <w:p w:rsidR="00AE3483" w:rsidRPr="00583EA2" w:rsidRDefault="00435E1E" w:rsidP="00583EA2">
      <w:pPr>
        <w:spacing w:after="0" w:line="240" w:lineRule="auto"/>
        <w:ind w:left="120"/>
        <w:jc w:val="center"/>
        <w:rPr>
          <w:sz w:val="28"/>
          <w:szCs w:val="24"/>
          <w:lang w:val="ru-RU"/>
        </w:rPr>
      </w:pPr>
      <w:r w:rsidRPr="00583EA2">
        <w:rPr>
          <w:rFonts w:ascii="Times New Roman" w:hAnsi="Times New Roman"/>
          <w:b/>
          <w:color w:val="000000"/>
          <w:sz w:val="28"/>
          <w:szCs w:val="24"/>
          <w:lang w:val="ru-RU"/>
        </w:rPr>
        <w:t>учебного предмета «Биология. Базовый уровень»</w:t>
      </w:r>
    </w:p>
    <w:p w:rsidR="00AE3483" w:rsidRPr="00583EA2" w:rsidRDefault="00435E1E" w:rsidP="00583EA2">
      <w:pPr>
        <w:spacing w:after="0" w:line="240" w:lineRule="auto"/>
        <w:ind w:left="120"/>
        <w:jc w:val="center"/>
        <w:rPr>
          <w:sz w:val="28"/>
          <w:szCs w:val="24"/>
          <w:lang w:val="ru-RU"/>
        </w:rPr>
      </w:pPr>
      <w:r w:rsidRPr="00583EA2">
        <w:rPr>
          <w:rFonts w:ascii="Times New Roman" w:hAnsi="Times New Roman"/>
          <w:color w:val="000000"/>
          <w:sz w:val="28"/>
          <w:szCs w:val="24"/>
          <w:lang w:val="ru-RU"/>
        </w:rPr>
        <w:t xml:space="preserve">для обучающихся 10 – 11 классов </w:t>
      </w:r>
    </w:p>
    <w:p w:rsidR="00AE3483" w:rsidRPr="00583EA2" w:rsidRDefault="00AE3483" w:rsidP="00583EA2">
      <w:pPr>
        <w:spacing w:after="0" w:line="240" w:lineRule="auto"/>
        <w:ind w:left="120"/>
        <w:jc w:val="center"/>
        <w:rPr>
          <w:sz w:val="28"/>
          <w:szCs w:val="24"/>
          <w:lang w:val="ru-RU"/>
        </w:rPr>
      </w:pPr>
    </w:p>
    <w:p w:rsidR="00583EA2" w:rsidRPr="008B008E" w:rsidRDefault="00583EA2" w:rsidP="00583EA2">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на 2026-2027 учебный год</w:t>
      </w:r>
    </w:p>
    <w:p w:rsidR="00583EA2" w:rsidRPr="008B008E" w:rsidRDefault="00583EA2" w:rsidP="00583EA2">
      <w:pPr>
        <w:spacing w:after="0"/>
        <w:ind w:left="120"/>
        <w:jc w:val="center"/>
        <w:rPr>
          <w:lang w:val="ru-RU"/>
        </w:rPr>
      </w:pPr>
    </w:p>
    <w:p w:rsidR="00583EA2" w:rsidRDefault="00583EA2" w:rsidP="00583EA2">
      <w:pPr>
        <w:spacing w:after="0"/>
        <w:ind w:left="120"/>
        <w:jc w:val="center"/>
        <w:rPr>
          <w:lang w:val="ru-RU"/>
        </w:rPr>
      </w:pPr>
    </w:p>
    <w:p w:rsidR="00583EA2" w:rsidRDefault="00583EA2" w:rsidP="00583EA2">
      <w:pPr>
        <w:spacing w:after="0"/>
        <w:ind w:left="120"/>
        <w:jc w:val="center"/>
        <w:rPr>
          <w:lang w:val="ru-RU"/>
        </w:rPr>
      </w:pPr>
    </w:p>
    <w:p w:rsidR="00583EA2" w:rsidRPr="008B008E" w:rsidRDefault="00583EA2" w:rsidP="00583EA2">
      <w:pPr>
        <w:spacing w:after="0"/>
        <w:ind w:left="120"/>
        <w:jc w:val="center"/>
        <w:rPr>
          <w:lang w:val="ru-RU"/>
        </w:rPr>
      </w:pPr>
    </w:p>
    <w:p w:rsidR="00AE3483" w:rsidRPr="00583EA2" w:rsidRDefault="00AE3483" w:rsidP="00583EA2">
      <w:pPr>
        <w:spacing w:after="0" w:line="240" w:lineRule="auto"/>
        <w:ind w:left="120"/>
        <w:jc w:val="center"/>
        <w:rPr>
          <w:sz w:val="28"/>
          <w:szCs w:val="24"/>
          <w:lang w:val="ru-RU"/>
        </w:rPr>
      </w:pPr>
    </w:p>
    <w:p w:rsidR="00AE3483" w:rsidRDefault="00AE3483" w:rsidP="00583EA2">
      <w:pPr>
        <w:spacing w:after="0" w:line="240" w:lineRule="auto"/>
        <w:ind w:left="120"/>
        <w:jc w:val="center"/>
        <w:rPr>
          <w:sz w:val="28"/>
          <w:szCs w:val="24"/>
          <w:lang w:val="ru-RU"/>
        </w:rPr>
      </w:pPr>
    </w:p>
    <w:p w:rsidR="00583EA2" w:rsidRDefault="00583EA2" w:rsidP="00583EA2">
      <w:pPr>
        <w:spacing w:after="0" w:line="240" w:lineRule="auto"/>
        <w:ind w:left="120"/>
        <w:jc w:val="center"/>
        <w:rPr>
          <w:sz w:val="28"/>
          <w:szCs w:val="24"/>
          <w:lang w:val="ru-RU"/>
        </w:rPr>
      </w:pPr>
    </w:p>
    <w:p w:rsidR="00583EA2" w:rsidRPr="00583EA2" w:rsidRDefault="00583EA2" w:rsidP="00583EA2">
      <w:pPr>
        <w:spacing w:after="0" w:line="240" w:lineRule="auto"/>
        <w:ind w:left="120"/>
        <w:jc w:val="center"/>
        <w:rPr>
          <w:sz w:val="28"/>
          <w:szCs w:val="24"/>
          <w:lang w:val="ru-RU"/>
        </w:rPr>
      </w:pPr>
    </w:p>
    <w:p w:rsidR="00AE3483" w:rsidRPr="00583EA2" w:rsidRDefault="00AE3483" w:rsidP="00583EA2">
      <w:pPr>
        <w:spacing w:after="0" w:line="240" w:lineRule="auto"/>
        <w:ind w:left="120"/>
        <w:jc w:val="center"/>
        <w:rPr>
          <w:sz w:val="28"/>
          <w:szCs w:val="24"/>
          <w:lang w:val="ru-RU"/>
        </w:rPr>
      </w:pPr>
    </w:p>
    <w:p w:rsidR="00AE3483" w:rsidRPr="00583EA2" w:rsidRDefault="00AE3483" w:rsidP="00583EA2">
      <w:pPr>
        <w:spacing w:after="0" w:line="240" w:lineRule="auto"/>
        <w:ind w:left="120"/>
        <w:jc w:val="center"/>
        <w:rPr>
          <w:sz w:val="28"/>
          <w:szCs w:val="24"/>
          <w:lang w:val="ru-RU"/>
        </w:rPr>
      </w:pPr>
    </w:p>
    <w:p w:rsidR="00AE3483" w:rsidRPr="00583EA2" w:rsidRDefault="00435E1E" w:rsidP="00583EA2">
      <w:pPr>
        <w:spacing w:after="0" w:line="240" w:lineRule="auto"/>
        <w:ind w:left="120"/>
        <w:jc w:val="center"/>
        <w:rPr>
          <w:sz w:val="28"/>
          <w:szCs w:val="24"/>
          <w:lang w:val="ru-RU"/>
        </w:rPr>
      </w:pPr>
      <w:bookmarkStart w:id="2" w:name="83ace5c0-f913-49d8-975d-9ddb35d71a16"/>
      <w:r w:rsidRPr="00583EA2">
        <w:rPr>
          <w:rFonts w:ascii="Times New Roman" w:hAnsi="Times New Roman"/>
          <w:b/>
          <w:color w:val="000000"/>
          <w:sz w:val="28"/>
          <w:szCs w:val="24"/>
          <w:lang w:val="ru-RU"/>
        </w:rPr>
        <w:t>Полозово</w:t>
      </w:r>
      <w:bookmarkStart w:id="3" w:name="42db4f7f-2e59-42a2-8842-975d7f5699d1"/>
      <w:bookmarkEnd w:id="2"/>
      <w:r w:rsidRPr="00583EA2">
        <w:rPr>
          <w:rFonts w:ascii="Times New Roman" w:hAnsi="Times New Roman"/>
          <w:b/>
          <w:color w:val="000000"/>
          <w:sz w:val="28"/>
          <w:szCs w:val="24"/>
          <w:lang w:val="ru-RU"/>
        </w:rPr>
        <w:t>2026</w:t>
      </w:r>
      <w:bookmarkEnd w:id="3"/>
    </w:p>
    <w:p w:rsidR="00AE3483" w:rsidRPr="00583EA2" w:rsidRDefault="00AE3483" w:rsidP="00583EA2">
      <w:pPr>
        <w:spacing w:after="0" w:line="240" w:lineRule="auto"/>
        <w:ind w:left="120"/>
        <w:rPr>
          <w:sz w:val="28"/>
          <w:szCs w:val="24"/>
          <w:lang w:val="ru-RU"/>
        </w:rPr>
      </w:pPr>
    </w:p>
    <w:p w:rsidR="00AE3483" w:rsidRPr="00583EA2" w:rsidRDefault="00AE3483" w:rsidP="00583EA2">
      <w:pPr>
        <w:spacing w:line="240" w:lineRule="auto"/>
        <w:rPr>
          <w:sz w:val="24"/>
          <w:szCs w:val="24"/>
          <w:lang w:val="ru-RU"/>
        </w:rPr>
        <w:sectPr w:rsidR="00AE3483" w:rsidRPr="00583EA2">
          <w:pgSz w:w="11906" w:h="16383"/>
          <w:pgMar w:top="1134" w:right="850" w:bottom="1134" w:left="1701" w:header="720" w:footer="720" w:gutter="0"/>
          <w:cols w:space="720"/>
        </w:sectPr>
      </w:pPr>
      <w:bookmarkStart w:id="4" w:name="block-84837523"/>
    </w:p>
    <w:p w:rsidR="00AE3483" w:rsidRPr="00583EA2" w:rsidRDefault="00435E1E" w:rsidP="00583EA2">
      <w:pPr>
        <w:spacing w:after="0" w:line="240" w:lineRule="auto"/>
        <w:ind w:left="120"/>
        <w:jc w:val="both"/>
        <w:rPr>
          <w:sz w:val="24"/>
          <w:szCs w:val="24"/>
          <w:lang w:val="ru-RU"/>
        </w:rPr>
      </w:pPr>
      <w:bookmarkStart w:id="5" w:name="block-84837529"/>
      <w:bookmarkEnd w:id="4"/>
      <w:r w:rsidRPr="00583EA2">
        <w:rPr>
          <w:rFonts w:ascii="Times New Roman" w:hAnsi="Times New Roman"/>
          <w:b/>
          <w:color w:val="000000"/>
          <w:sz w:val="24"/>
          <w:szCs w:val="24"/>
          <w:lang w:val="ru-RU"/>
        </w:rPr>
        <w:lastRenderedPageBreak/>
        <w:t>ПОЯСНИТЕЛЬНАЯ ЗАПИСКА</w:t>
      </w:r>
    </w:p>
    <w:p w:rsidR="00AE3483" w:rsidRPr="00583EA2" w:rsidRDefault="00AE3483" w:rsidP="00583EA2">
      <w:pPr>
        <w:spacing w:after="0" w:line="240" w:lineRule="auto"/>
        <w:ind w:left="120"/>
        <w:jc w:val="both"/>
        <w:rPr>
          <w:sz w:val="24"/>
          <w:szCs w:val="24"/>
          <w:lang w:val="ru-RU"/>
        </w:rPr>
      </w:pP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Программа по биологии даёт представление о целях, об общей стратегии обучения, воспитания и </w:t>
      </w:r>
      <w:proofErr w:type="gramStart"/>
      <w:r w:rsidRPr="00583EA2">
        <w:rPr>
          <w:rFonts w:ascii="Times New Roman" w:hAnsi="Times New Roman"/>
          <w:color w:val="000000"/>
          <w:sz w:val="24"/>
          <w:szCs w:val="24"/>
          <w:lang w:val="ru-RU"/>
        </w:rPr>
        <w:t>развития</w:t>
      </w:r>
      <w:proofErr w:type="gramEnd"/>
      <w:r w:rsidRPr="00583EA2">
        <w:rPr>
          <w:rFonts w:ascii="Times New Roman" w:hAnsi="Times New Roman"/>
          <w:color w:val="000000"/>
          <w:sz w:val="24"/>
          <w:szCs w:val="24"/>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583EA2">
        <w:rPr>
          <w:rFonts w:ascii="Times New Roman" w:hAnsi="Times New Roman"/>
          <w:color w:val="000000"/>
          <w:sz w:val="24"/>
          <w:szCs w:val="24"/>
          <w:lang w:val="ru-RU"/>
        </w:rPr>
        <w:t>межпредметных</w:t>
      </w:r>
      <w:proofErr w:type="spellEnd"/>
      <w:r w:rsidRPr="00583EA2">
        <w:rPr>
          <w:rFonts w:ascii="Times New Roman" w:hAnsi="Times New Roman"/>
          <w:color w:val="000000"/>
          <w:sz w:val="24"/>
          <w:szCs w:val="24"/>
          <w:lang w:val="ru-RU"/>
        </w:rPr>
        <w:t xml:space="preserve"> и </w:t>
      </w:r>
      <w:proofErr w:type="spellStart"/>
      <w:r w:rsidRPr="00583EA2">
        <w:rPr>
          <w:rFonts w:ascii="Times New Roman" w:hAnsi="Times New Roman"/>
          <w:color w:val="000000"/>
          <w:sz w:val="24"/>
          <w:szCs w:val="24"/>
          <w:lang w:val="ru-RU"/>
        </w:rPr>
        <w:t>внутрипредметных</w:t>
      </w:r>
      <w:proofErr w:type="spellEnd"/>
      <w:r w:rsidRPr="00583EA2">
        <w:rPr>
          <w:rFonts w:ascii="Times New Roman" w:hAnsi="Times New Roman"/>
          <w:color w:val="000000"/>
          <w:sz w:val="24"/>
          <w:szCs w:val="24"/>
          <w:lang w:val="ru-RU"/>
        </w:rPr>
        <w:t xml:space="preserve"> связей, логики образовательного процесса, возрастных особенностей обучающихся.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В программе по биологии также учитываются требования к планируемым личностным, </w:t>
      </w:r>
      <w:proofErr w:type="spellStart"/>
      <w:r w:rsidRPr="00583EA2">
        <w:rPr>
          <w:rFonts w:ascii="Times New Roman" w:hAnsi="Times New Roman"/>
          <w:color w:val="000000"/>
          <w:sz w:val="24"/>
          <w:szCs w:val="24"/>
          <w:lang w:val="ru-RU"/>
        </w:rPr>
        <w:t>метапредметным</w:t>
      </w:r>
      <w:proofErr w:type="spellEnd"/>
      <w:r w:rsidRPr="00583EA2">
        <w:rPr>
          <w:rFonts w:ascii="Times New Roman" w:hAnsi="Times New Roman"/>
          <w:color w:val="000000"/>
          <w:sz w:val="24"/>
          <w:szCs w:val="24"/>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w:t>
      </w:r>
      <w:r w:rsidRPr="00583EA2">
        <w:rPr>
          <w:rFonts w:ascii="Times New Roman" w:hAnsi="Times New Roman"/>
          <w:color w:val="000000"/>
          <w:sz w:val="24"/>
          <w:szCs w:val="24"/>
          <w:lang w:val="ru-RU"/>
        </w:rPr>
        <w:lastRenderedPageBreak/>
        <w:t>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Отбор содержания учебного предмета «Биология» на базовом уровне осуществлён с позиций </w:t>
      </w:r>
      <w:proofErr w:type="spellStart"/>
      <w:r w:rsidRPr="00583EA2">
        <w:rPr>
          <w:rFonts w:ascii="Times New Roman" w:hAnsi="Times New Roman"/>
          <w:color w:val="000000"/>
          <w:sz w:val="24"/>
          <w:szCs w:val="24"/>
          <w:lang w:val="ru-RU"/>
        </w:rPr>
        <w:t>культуросообразного</w:t>
      </w:r>
      <w:proofErr w:type="spellEnd"/>
      <w:r w:rsidRPr="00583EA2">
        <w:rPr>
          <w:rFonts w:ascii="Times New Roman" w:hAnsi="Times New Roman"/>
          <w:color w:val="000000"/>
          <w:sz w:val="24"/>
          <w:szCs w:val="24"/>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583EA2">
        <w:rPr>
          <w:rFonts w:ascii="Times New Roman" w:hAnsi="Times New Roman"/>
          <w:color w:val="000000"/>
          <w:sz w:val="24"/>
          <w:szCs w:val="24"/>
          <w:lang w:val="ru-RU"/>
        </w:rPr>
        <w:t>гуманизации</w:t>
      </w:r>
      <w:proofErr w:type="spellEnd"/>
      <w:r w:rsidRPr="00583EA2">
        <w:rPr>
          <w:rFonts w:ascii="Times New Roman" w:hAnsi="Times New Roman"/>
          <w:color w:val="000000"/>
          <w:sz w:val="24"/>
          <w:szCs w:val="24"/>
          <w:lang w:val="ru-RU"/>
        </w:rPr>
        <w:t xml:space="preserve"> биологического образования.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Достижение цели изучения учебного предмета «Биология» на базовом уровне обеспечивается решением следующих задач:</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583EA2">
        <w:rPr>
          <w:rFonts w:ascii="Times New Roman" w:hAnsi="Times New Roman"/>
          <w:color w:val="000000"/>
          <w:sz w:val="24"/>
          <w:szCs w:val="24"/>
          <w:lang w:val="ru-RU"/>
        </w:rPr>
        <w:t>агробиотехнологий</w:t>
      </w:r>
      <w:proofErr w:type="spellEnd"/>
      <w:r w:rsidRPr="00583EA2">
        <w:rPr>
          <w:rFonts w:ascii="Times New Roman" w:hAnsi="Times New Roman"/>
          <w:color w:val="000000"/>
          <w:sz w:val="24"/>
          <w:szCs w:val="24"/>
          <w:lang w:val="ru-RU"/>
        </w:rPr>
        <w:t>;</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осознание ценности биологических знаний для повышения уровня экологической культуры, для формирования научного мировоззрения;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В системе среднего общего образования учебный предмет «Биология», изучаемый на базовом уровне, является обязательным учебным предметом.</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AE3483" w:rsidRPr="00583EA2" w:rsidRDefault="00AE3483" w:rsidP="00583EA2">
      <w:pPr>
        <w:spacing w:line="240" w:lineRule="auto"/>
        <w:rPr>
          <w:sz w:val="24"/>
          <w:szCs w:val="24"/>
          <w:lang w:val="ru-RU"/>
        </w:rPr>
        <w:sectPr w:rsidR="00AE3483" w:rsidRPr="00583EA2">
          <w:pgSz w:w="11906" w:h="16383"/>
          <w:pgMar w:top="1134" w:right="850" w:bottom="1134" w:left="1701" w:header="720" w:footer="720" w:gutter="0"/>
          <w:cols w:space="720"/>
        </w:sectPr>
      </w:pPr>
    </w:p>
    <w:p w:rsidR="00AE3483" w:rsidRPr="00583EA2" w:rsidRDefault="00435E1E" w:rsidP="00583EA2">
      <w:pPr>
        <w:spacing w:after="0" w:line="240" w:lineRule="auto"/>
        <w:ind w:left="120"/>
        <w:jc w:val="both"/>
        <w:rPr>
          <w:sz w:val="24"/>
          <w:szCs w:val="24"/>
          <w:lang w:val="ru-RU"/>
        </w:rPr>
      </w:pPr>
      <w:bookmarkStart w:id="6" w:name="block-84837525"/>
      <w:bookmarkEnd w:id="5"/>
      <w:r w:rsidRPr="00583EA2">
        <w:rPr>
          <w:rFonts w:ascii="Times New Roman" w:hAnsi="Times New Roman"/>
          <w:b/>
          <w:color w:val="000000"/>
          <w:sz w:val="24"/>
          <w:szCs w:val="24"/>
          <w:lang w:val="ru-RU"/>
        </w:rPr>
        <w:lastRenderedPageBreak/>
        <w:t>СОДЕРЖАНИЕ ОБУЧЕНИЯ</w:t>
      </w:r>
    </w:p>
    <w:p w:rsidR="00AE3483" w:rsidRPr="00583EA2" w:rsidRDefault="00AE3483" w:rsidP="00583EA2">
      <w:pPr>
        <w:spacing w:after="0" w:line="240" w:lineRule="auto"/>
        <w:ind w:left="120"/>
        <w:jc w:val="both"/>
        <w:rPr>
          <w:sz w:val="24"/>
          <w:szCs w:val="24"/>
          <w:lang w:val="ru-RU"/>
        </w:rPr>
      </w:pPr>
    </w:p>
    <w:p w:rsidR="00AE3483" w:rsidRPr="00583EA2" w:rsidRDefault="00435E1E" w:rsidP="00583EA2">
      <w:pPr>
        <w:spacing w:after="0" w:line="240" w:lineRule="auto"/>
        <w:ind w:left="120"/>
        <w:jc w:val="both"/>
        <w:rPr>
          <w:sz w:val="24"/>
          <w:szCs w:val="24"/>
          <w:lang w:val="ru-RU"/>
        </w:rPr>
      </w:pPr>
      <w:r w:rsidRPr="00583EA2">
        <w:rPr>
          <w:rFonts w:ascii="Times New Roman" w:hAnsi="Times New Roman"/>
          <w:b/>
          <w:color w:val="000000"/>
          <w:sz w:val="24"/>
          <w:szCs w:val="24"/>
          <w:lang w:val="ru-RU"/>
        </w:rPr>
        <w:t>10 КЛАСС</w:t>
      </w:r>
    </w:p>
    <w:p w:rsidR="00AE3483" w:rsidRPr="00583EA2" w:rsidRDefault="00AE3483" w:rsidP="00583EA2">
      <w:pPr>
        <w:spacing w:after="0" w:line="240" w:lineRule="auto"/>
        <w:ind w:left="120"/>
        <w:jc w:val="both"/>
        <w:rPr>
          <w:sz w:val="24"/>
          <w:szCs w:val="24"/>
          <w:lang w:val="ru-RU"/>
        </w:rPr>
      </w:pP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Тема 1. Биология как наука.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Демонстрации:</w:t>
      </w:r>
    </w:p>
    <w:p w:rsidR="00AE3483" w:rsidRPr="002C3656"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Портреты: Ч. Дарвин, Г. Мендель, Н. К. Кольцов, Дж. </w:t>
      </w:r>
      <w:r w:rsidRPr="002C3656">
        <w:rPr>
          <w:rFonts w:ascii="Times New Roman" w:hAnsi="Times New Roman"/>
          <w:color w:val="000000"/>
          <w:sz w:val="24"/>
          <w:szCs w:val="24"/>
          <w:lang w:val="ru-RU"/>
        </w:rPr>
        <w:t>Уотсон и Ф. Крик.</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Таблицы и схемы: «Методы познания живой природы».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Лабораторные и практические работы: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Практическая работа№ 1. «Использование различных методов при изучении биологических объектов».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Тема 2. Живые системы и их организация.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Живые системы (биосистемы) как предмет изучения биологии. Отличие живых систем от неорганической природы.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583EA2">
        <w:rPr>
          <w:rFonts w:ascii="Times New Roman" w:hAnsi="Times New Roman"/>
          <w:color w:val="000000"/>
          <w:sz w:val="24"/>
          <w:szCs w:val="24"/>
          <w:lang w:val="ru-RU"/>
        </w:rPr>
        <w:t>экосистемный</w:t>
      </w:r>
      <w:proofErr w:type="spellEnd"/>
      <w:r w:rsidRPr="00583EA2">
        <w:rPr>
          <w:rFonts w:ascii="Times New Roman" w:hAnsi="Times New Roman"/>
          <w:color w:val="000000"/>
          <w:sz w:val="24"/>
          <w:szCs w:val="24"/>
          <w:lang w:val="ru-RU"/>
        </w:rPr>
        <w:t xml:space="preserve"> (биогеоценотический), биосферный.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Демонстрации: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Таблицы и схемы: «Основные признаки жизни», «Уровни организации живой природы».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Оборудование: модель молекулы ДНК.</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Тема 3. Химический состав и строение клетки.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 Химический состав клетки. Химические элементы: макроэлементы, микроэлементы. Вода и минеральные вещества.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Функции воды и минеральных веществ в клетке. Поддержание осмотического баланса.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Углеводы: моносахариды (глюкоза, рибоза и </w:t>
      </w:r>
      <w:proofErr w:type="spellStart"/>
      <w:r w:rsidRPr="00583EA2">
        <w:rPr>
          <w:rFonts w:ascii="Times New Roman" w:hAnsi="Times New Roman"/>
          <w:color w:val="000000"/>
          <w:sz w:val="24"/>
          <w:szCs w:val="24"/>
          <w:lang w:val="ru-RU"/>
        </w:rPr>
        <w:t>дезоксирибоза</w:t>
      </w:r>
      <w:proofErr w:type="spellEnd"/>
      <w:r w:rsidRPr="00583EA2">
        <w:rPr>
          <w:rFonts w:ascii="Times New Roman" w:hAnsi="Times New Roman"/>
          <w:color w:val="000000"/>
          <w:sz w:val="24"/>
          <w:szCs w:val="24"/>
          <w:lang w:val="ru-RU"/>
        </w:rPr>
        <w:t>), дисахариды (сахароза, лактоза) и полисахариды (крахмал, гликоген, целлюлоза). Биологические функции углеводов.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Липиды: триглицериды, фосфолипиды, стероиды. </w:t>
      </w:r>
      <w:proofErr w:type="spellStart"/>
      <w:r w:rsidRPr="00583EA2">
        <w:rPr>
          <w:rFonts w:ascii="Times New Roman" w:hAnsi="Times New Roman"/>
          <w:color w:val="000000"/>
          <w:sz w:val="24"/>
          <w:szCs w:val="24"/>
          <w:lang w:val="ru-RU"/>
        </w:rPr>
        <w:t>Гидрофильно-гидрофобные</w:t>
      </w:r>
      <w:proofErr w:type="spellEnd"/>
      <w:r w:rsidRPr="00583EA2">
        <w:rPr>
          <w:rFonts w:ascii="Times New Roman" w:hAnsi="Times New Roman"/>
          <w:color w:val="000000"/>
          <w:sz w:val="24"/>
          <w:szCs w:val="24"/>
          <w:lang w:val="ru-RU"/>
        </w:rPr>
        <w:t xml:space="preserve"> свойства. Биологические функции липидов. Сравнение углеводов, белков и липидов как источников энергии.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Цитология – наука о клетке. Клеточная теория – пример взаимодействия идей и фактов в научном познании. Методы изучения клетки.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lastRenderedPageBreak/>
        <w:t xml:space="preserve">Типы клеток: </w:t>
      </w:r>
      <w:proofErr w:type="spellStart"/>
      <w:r w:rsidRPr="00583EA2">
        <w:rPr>
          <w:rFonts w:ascii="Times New Roman" w:hAnsi="Times New Roman"/>
          <w:color w:val="000000"/>
          <w:sz w:val="24"/>
          <w:szCs w:val="24"/>
          <w:lang w:val="ru-RU"/>
        </w:rPr>
        <w:t>эукариотическая</w:t>
      </w:r>
      <w:proofErr w:type="spellEnd"/>
      <w:r w:rsidRPr="00583EA2">
        <w:rPr>
          <w:rFonts w:ascii="Times New Roman" w:hAnsi="Times New Roman"/>
          <w:color w:val="000000"/>
          <w:sz w:val="24"/>
          <w:szCs w:val="24"/>
          <w:lang w:val="ru-RU"/>
        </w:rPr>
        <w:t xml:space="preserve"> и </w:t>
      </w:r>
      <w:proofErr w:type="spellStart"/>
      <w:r w:rsidRPr="00583EA2">
        <w:rPr>
          <w:rFonts w:ascii="Times New Roman" w:hAnsi="Times New Roman"/>
          <w:color w:val="000000"/>
          <w:sz w:val="24"/>
          <w:szCs w:val="24"/>
          <w:lang w:val="ru-RU"/>
        </w:rPr>
        <w:t>прокариотическая</w:t>
      </w:r>
      <w:proofErr w:type="spellEnd"/>
      <w:r w:rsidRPr="00583EA2">
        <w:rPr>
          <w:rFonts w:ascii="Times New Roman" w:hAnsi="Times New Roman"/>
          <w:color w:val="000000"/>
          <w:sz w:val="24"/>
          <w:szCs w:val="24"/>
          <w:lang w:val="ru-RU"/>
        </w:rPr>
        <w:t xml:space="preserve">. Особенности строения </w:t>
      </w:r>
      <w:proofErr w:type="spellStart"/>
      <w:r w:rsidRPr="00583EA2">
        <w:rPr>
          <w:rFonts w:ascii="Times New Roman" w:hAnsi="Times New Roman"/>
          <w:color w:val="000000"/>
          <w:sz w:val="24"/>
          <w:szCs w:val="24"/>
          <w:lang w:val="ru-RU"/>
        </w:rPr>
        <w:t>прокариотической</w:t>
      </w:r>
      <w:proofErr w:type="spellEnd"/>
      <w:r w:rsidRPr="00583EA2">
        <w:rPr>
          <w:rFonts w:ascii="Times New Roman" w:hAnsi="Times New Roman"/>
          <w:color w:val="000000"/>
          <w:sz w:val="24"/>
          <w:szCs w:val="24"/>
          <w:lang w:val="ru-RU"/>
        </w:rPr>
        <w:t xml:space="preserve"> клетки. Клеточная стенка бактерий. Строение </w:t>
      </w:r>
      <w:proofErr w:type="spellStart"/>
      <w:r w:rsidRPr="00583EA2">
        <w:rPr>
          <w:rFonts w:ascii="Times New Roman" w:hAnsi="Times New Roman"/>
          <w:color w:val="000000"/>
          <w:sz w:val="24"/>
          <w:szCs w:val="24"/>
          <w:lang w:val="ru-RU"/>
        </w:rPr>
        <w:t>эукариотической</w:t>
      </w:r>
      <w:proofErr w:type="spellEnd"/>
      <w:r w:rsidRPr="00583EA2">
        <w:rPr>
          <w:rFonts w:ascii="Times New Roman" w:hAnsi="Times New Roman"/>
          <w:color w:val="000000"/>
          <w:sz w:val="24"/>
          <w:szCs w:val="24"/>
          <w:lang w:val="ru-RU"/>
        </w:rPr>
        <w:t xml:space="preserve"> клетки. Основные отличия растительной, животной и грибной клетки.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Поверхностные структуры клеток – клеточная стенка, </w:t>
      </w:r>
      <w:proofErr w:type="spellStart"/>
      <w:r w:rsidRPr="00583EA2">
        <w:rPr>
          <w:rFonts w:ascii="Times New Roman" w:hAnsi="Times New Roman"/>
          <w:color w:val="000000"/>
          <w:sz w:val="24"/>
          <w:szCs w:val="24"/>
          <w:lang w:val="ru-RU"/>
        </w:rPr>
        <w:t>гликокаликс</w:t>
      </w:r>
      <w:proofErr w:type="spellEnd"/>
      <w:r w:rsidRPr="00583EA2">
        <w:rPr>
          <w:rFonts w:ascii="Times New Roman" w:hAnsi="Times New Roman"/>
          <w:color w:val="000000"/>
          <w:sz w:val="24"/>
          <w:szCs w:val="24"/>
          <w:lang w:val="ru-RU"/>
        </w:rPr>
        <w:t xml:space="preserve">, их функции. Плазматическая мембрана, её свойства и функции. Цитоплазма и её органоиды. </w:t>
      </w:r>
      <w:proofErr w:type="spellStart"/>
      <w:r w:rsidRPr="00583EA2">
        <w:rPr>
          <w:rFonts w:ascii="Times New Roman" w:hAnsi="Times New Roman"/>
          <w:color w:val="000000"/>
          <w:sz w:val="24"/>
          <w:szCs w:val="24"/>
          <w:lang w:val="ru-RU"/>
        </w:rPr>
        <w:t>Одномембранные</w:t>
      </w:r>
      <w:proofErr w:type="spellEnd"/>
      <w:r w:rsidRPr="00583EA2">
        <w:rPr>
          <w:rFonts w:ascii="Times New Roman" w:hAnsi="Times New Roman"/>
          <w:color w:val="000000"/>
          <w:sz w:val="24"/>
          <w:szCs w:val="24"/>
          <w:lang w:val="ru-RU"/>
        </w:rPr>
        <w:t xml:space="preserve"> органоиды клетки: ЭПС, аппарат </w:t>
      </w:r>
      <w:proofErr w:type="spellStart"/>
      <w:r w:rsidRPr="00583EA2">
        <w:rPr>
          <w:rFonts w:ascii="Times New Roman" w:hAnsi="Times New Roman"/>
          <w:color w:val="000000"/>
          <w:sz w:val="24"/>
          <w:szCs w:val="24"/>
          <w:lang w:val="ru-RU"/>
        </w:rPr>
        <w:t>Гольджи</w:t>
      </w:r>
      <w:proofErr w:type="spellEnd"/>
      <w:r w:rsidRPr="00583EA2">
        <w:rPr>
          <w:rFonts w:ascii="Times New Roman" w:hAnsi="Times New Roman"/>
          <w:color w:val="000000"/>
          <w:sz w:val="24"/>
          <w:szCs w:val="24"/>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583EA2">
        <w:rPr>
          <w:rFonts w:ascii="Times New Roman" w:hAnsi="Times New Roman"/>
          <w:color w:val="000000"/>
          <w:sz w:val="24"/>
          <w:szCs w:val="24"/>
          <w:lang w:val="ru-RU"/>
        </w:rPr>
        <w:t>Немембранные</w:t>
      </w:r>
      <w:proofErr w:type="spellEnd"/>
      <w:r w:rsidRPr="00583EA2">
        <w:rPr>
          <w:rFonts w:ascii="Times New Roman" w:hAnsi="Times New Roman"/>
          <w:color w:val="000000"/>
          <w:sz w:val="24"/>
          <w:szCs w:val="24"/>
          <w:lang w:val="ru-RU"/>
        </w:rPr>
        <w:t xml:space="preserve"> органоиды клетки: рибосомы, клеточный центр, центриоли, реснички, жгутики. Функции органоидов клетки. Включения.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Ядро – регуляторный центр клетки. Строение ядра: ядерная оболочка, кариоплазма, хроматин, ядрышко. Хромосомы.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Транспорт веществ в клетке.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Демонстрации: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Портреты: А. Левенгук, Р. Гук, Т. Шванн, М. </w:t>
      </w:r>
      <w:proofErr w:type="spellStart"/>
      <w:r w:rsidRPr="00583EA2">
        <w:rPr>
          <w:rFonts w:ascii="Times New Roman" w:hAnsi="Times New Roman"/>
          <w:color w:val="000000"/>
          <w:sz w:val="24"/>
          <w:szCs w:val="24"/>
          <w:lang w:val="ru-RU"/>
        </w:rPr>
        <w:t>Шлейден</w:t>
      </w:r>
      <w:proofErr w:type="spellEnd"/>
      <w:r w:rsidRPr="00583EA2">
        <w:rPr>
          <w:rFonts w:ascii="Times New Roman" w:hAnsi="Times New Roman"/>
          <w:color w:val="000000"/>
          <w:sz w:val="24"/>
          <w:szCs w:val="24"/>
          <w:lang w:val="ru-RU"/>
        </w:rPr>
        <w:t xml:space="preserve">, Р. Вирхов, Дж. Уотсон, Ф. Крик, М. </w:t>
      </w:r>
      <w:proofErr w:type="spellStart"/>
      <w:r w:rsidRPr="00583EA2">
        <w:rPr>
          <w:rFonts w:ascii="Times New Roman" w:hAnsi="Times New Roman"/>
          <w:color w:val="000000"/>
          <w:sz w:val="24"/>
          <w:szCs w:val="24"/>
          <w:lang w:val="ru-RU"/>
        </w:rPr>
        <w:t>Уилкинс</w:t>
      </w:r>
      <w:proofErr w:type="spellEnd"/>
      <w:r w:rsidRPr="00583EA2">
        <w:rPr>
          <w:rFonts w:ascii="Times New Roman" w:hAnsi="Times New Roman"/>
          <w:color w:val="000000"/>
          <w:sz w:val="24"/>
          <w:szCs w:val="24"/>
          <w:lang w:val="ru-RU"/>
        </w:rPr>
        <w:t>, Р. Франклин, К. М. Бэр.</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Диаграммы: «Распределение химических элементов в неживой природе», «Распределение химических элементов в живой природе».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w:t>
      </w:r>
      <w:proofErr w:type="spellStart"/>
      <w:r w:rsidRPr="00583EA2">
        <w:rPr>
          <w:rFonts w:ascii="Times New Roman" w:hAnsi="Times New Roman"/>
          <w:color w:val="000000"/>
          <w:sz w:val="24"/>
          <w:szCs w:val="24"/>
          <w:lang w:val="ru-RU"/>
        </w:rPr>
        <w:t>эукариотической</w:t>
      </w:r>
      <w:proofErr w:type="spellEnd"/>
      <w:r w:rsidRPr="00583EA2">
        <w:rPr>
          <w:rFonts w:ascii="Times New Roman" w:hAnsi="Times New Roman"/>
          <w:color w:val="000000"/>
          <w:sz w:val="24"/>
          <w:szCs w:val="24"/>
          <w:lang w:val="ru-RU"/>
        </w:rPr>
        <w:t xml:space="preserve"> клетки», «Строение животной клетки», «Строение растительной клетки», «Строение </w:t>
      </w:r>
      <w:proofErr w:type="spellStart"/>
      <w:r w:rsidRPr="00583EA2">
        <w:rPr>
          <w:rFonts w:ascii="Times New Roman" w:hAnsi="Times New Roman"/>
          <w:color w:val="000000"/>
          <w:sz w:val="24"/>
          <w:szCs w:val="24"/>
          <w:lang w:val="ru-RU"/>
        </w:rPr>
        <w:t>прокариотической</w:t>
      </w:r>
      <w:proofErr w:type="spellEnd"/>
      <w:r w:rsidRPr="00583EA2">
        <w:rPr>
          <w:rFonts w:ascii="Times New Roman" w:hAnsi="Times New Roman"/>
          <w:color w:val="000000"/>
          <w:sz w:val="24"/>
          <w:szCs w:val="24"/>
          <w:lang w:val="ru-RU"/>
        </w:rPr>
        <w:t xml:space="preserve"> клетки», «Строение ядра клетки», «Углеводы», «Липиды».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Лабораторные и практические работы: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Лабораторная работа № 1. «Изучение каталитической активности ферментов (на примере амилазы или каталазы)».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Тема 4. Жизнедеятельность клетки.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Типы обмена веществ: автотрофный и гетеротрофный. Роль ферментов в обмене веществ и превращении энергии в клетке.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Фотосинтез. Световая и </w:t>
      </w:r>
      <w:proofErr w:type="spellStart"/>
      <w:r w:rsidRPr="00583EA2">
        <w:rPr>
          <w:rFonts w:ascii="Times New Roman" w:hAnsi="Times New Roman"/>
          <w:color w:val="000000"/>
          <w:sz w:val="24"/>
          <w:szCs w:val="24"/>
          <w:lang w:val="ru-RU"/>
        </w:rPr>
        <w:t>темновая</w:t>
      </w:r>
      <w:proofErr w:type="spellEnd"/>
      <w:r w:rsidRPr="00583EA2">
        <w:rPr>
          <w:rFonts w:ascii="Times New Roman" w:hAnsi="Times New Roman"/>
          <w:color w:val="000000"/>
          <w:sz w:val="24"/>
          <w:szCs w:val="24"/>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Хемосинтез. </w:t>
      </w:r>
      <w:proofErr w:type="spellStart"/>
      <w:r w:rsidRPr="00583EA2">
        <w:rPr>
          <w:rFonts w:ascii="Times New Roman" w:hAnsi="Times New Roman"/>
          <w:color w:val="000000"/>
          <w:sz w:val="24"/>
          <w:szCs w:val="24"/>
          <w:lang w:val="ru-RU"/>
        </w:rPr>
        <w:t>Хемосинтезирующие</w:t>
      </w:r>
      <w:proofErr w:type="spellEnd"/>
      <w:r w:rsidRPr="00583EA2">
        <w:rPr>
          <w:rFonts w:ascii="Times New Roman" w:hAnsi="Times New Roman"/>
          <w:color w:val="000000"/>
          <w:sz w:val="24"/>
          <w:szCs w:val="24"/>
          <w:lang w:val="ru-RU"/>
        </w:rPr>
        <w:t xml:space="preserve"> бактерии. Значение хемосинтеза для жизни на Земле.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583EA2">
        <w:rPr>
          <w:rFonts w:ascii="Times New Roman" w:hAnsi="Times New Roman"/>
          <w:color w:val="000000"/>
          <w:sz w:val="24"/>
          <w:szCs w:val="24"/>
          <w:lang w:val="ru-RU"/>
        </w:rPr>
        <w:t>фосфорилирование</w:t>
      </w:r>
      <w:proofErr w:type="spellEnd"/>
      <w:r w:rsidRPr="00583EA2">
        <w:rPr>
          <w:rFonts w:ascii="Times New Roman" w:hAnsi="Times New Roman"/>
          <w:color w:val="000000"/>
          <w:sz w:val="24"/>
          <w:szCs w:val="24"/>
          <w:lang w:val="ru-RU"/>
        </w:rPr>
        <w:t>. Эффективность энергетического обмена.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w:t>
      </w:r>
      <w:r w:rsidRPr="00583EA2">
        <w:rPr>
          <w:rFonts w:ascii="Times New Roman" w:hAnsi="Times New Roman"/>
          <w:color w:val="000000"/>
          <w:sz w:val="24"/>
          <w:szCs w:val="24"/>
          <w:lang w:val="ru-RU"/>
        </w:rPr>
        <w:lastRenderedPageBreak/>
        <w:t xml:space="preserve">растений, животных и человека, вызываемые вирусами. Вирус иммунодефицита человека (ВИЧ) – возбудитель СПИДа. Обратная транскрипция, ревертаза и </w:t>
      </w:r>
      <w:proofErr w:type="spellStart"/>
      <w:r w:rsidRPr="00583EA2">
        <w:rPr>
          <w:rFonts w:ascii="Times New Roman" w:hAnsi="Times New Roman"/>
          <w:color w:val="000000"/>
          <w:sz w:val="24"/>
          <w:szCs w:val="24"/>
          <w:lang w:val="ru-RU"/>
        </w:rPr>
        <w:t>интеграза</w:t>
      </w:r>
      <w:proofErr w:type="spellEnd"/>
      <w:r w:rsidRPr="00583EA2">
        <w:rPr>
          <w:rFonts w:ascii="Times New Roman" w:hAnsi="Times New Roman"/>
          <w:color w:val="000000"/>
          <w:sz w:val="24"/>
          <w:szCs w:val="24"/>
          <w:lang w:val="ru-RU"/>
        </w:rPr>
        <w:t>. Профилактика распространения вирусных заболеваний.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Демонстрации: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Портреты: Н. К. Кольцов, Д. И. Ивановский, К. А. Тимирязев.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Оборудование: модели-аппликации «Удвоение ДНК и транскрипция», «Биосинтез белка», «Строение клетки», модель структуры ДНК.</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Тема 5. Размножение и индивидуальное развитие организмов.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Деление клетки – митоз. Стадии митоза. Процессы, происходящие на разных стадиях митоза. Биологический смысл митоза.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Программируемая гибель клетки – </w:t>
      </w:r>
      <w:proofErr w:type="spellStart"/>
      <w:r w:rsidRPr="00583EA2">
        <w:rPr>
          <w:rFonts w:ascii="Times New Roman" w:hAnsi="Times New Roman"/>
          <w:color w:val="000000"/>
          <w:sz w:val="24"/>
          <w:szCs w:val="24"/>
          <w:lang w:val="ru-RU"/>
        </w:rPr>
        <w:t>апоптоз</w:t>
      </w:r>
      <w:proofErr w:type="spellEnd"/>
      <w:r w:rsidRPr="00583EA2">
        <w:rPr>
          <w:rFonts w:ascii="Times New Roman" w:hAnsi="Times New Roman"/>
          <w:color w:val="000000"/>
          <w:sz w:val="24"/>
          <w:szCs w:val="24"/>
          <w:lang w:val="ru-RU"/>
        </w:rPr>
        <w:t>.</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Половое размножение, его отличия от бесполого.</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Рост и развитие растений. Онтогенез цветкового растения: строение семени, стадии развития.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Демонстрации: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Лабораторные и практические работы: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Лабораторная работа № 3. «Наблюдение митоза в клетках кончика корешка лука на готовых микропрепаратах».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lastRenderedPageBreak/>
        <w:t>Лабораторная работа № 4. «Изучение строения половых клеток на готовых микропрепаратах».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Тема 6. Наследственность и изменчивость организмов.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AE3483" w:rsidRPr="00583EA2" w:rsidRDefault="00435E1E" w:rsidP="00583EA2">
      <w:pPr>
        <w:spacing w:after="0" w:line="240" w:lineRule="auto"/>
        <w:ind w:firstLine="600"/>
        <w:jc w:val="both"/>
        <w:rPr>
          <w:sz w:val="24"/>
          <w:szCs w:val="24"/>
          <w:lang w:val="ru-RU"/>
        </w:rPr>
      </w:pPr>
      <w:proofErr w:type="spellStart"/>
      <w:r w:rsidRPr="00583EA2">
        <w:rPr>
          <w:rFonts w:ascii="Times New Roman" w:hAnsi="Times New Roman"/>
          <w:color w:val="000000"/>
          <w:sz w:val="24"/>
          <w:szCs w:val="24"/>
          <w:lang w:val="ru-RU"/>
        </w:rPr>
        <w:t>Дигибридное</w:t>
      </w:r>
      <w:proofErr w:type="spellEnd"/>
      <w:r w:rsidRPr="00583EA2">
        <w:rPr>
          <w:rFonts w:ascii="Times New Roman" w:hAnsi="Times New Roman"/>
          <w:color w:val="000000"/>
          <w:sz w:val="24"/>
          <w:szCs w:val="24"/>
          <w:lang w:val="ru-RU"/>
        </w:rPr>
        <w:t xml:space="preserve"> скрещивание. Закон независимого наследования признаков. Цитогенетические основы </w:t>
      </w:r>
      <w:proofErr w:type="spellStart"/>
      <w:r w:rsidRPr="00583EA2">
        <w:rPr>
          <w:rFonts w:ascii="Times New Roman" w:hAnsi="Times New Roman"/>
          <w:color w:val="000000"/>
          <w:sz w:val="24"/>
          <w:szCs w:val="24"/>
          <w:lang w:val="ru-RU"/>
        </w:rPr>
        <w:t>дигибридного</w:t>
      </w:r>
      <w:proofErr w:type="spellEnd"/>
      <w:r w:rsidRPr="00583EA2">
        <w:rPr>
          <w:rFonts w:ascii="Times New Roman" w:hAnsi="Times New Roman"/>
          <w:color w:val="000000"/>
          <w:sz w:val="24"/>
          <w:szCs w:val="24"/>
          <w:lang w:val="ru-RU"/>
        </w:rPr>
        <w:t xml:space="preserve"> скрещивания. Анализирующее скрещивание. Использование анализирующего скрещивания для определения генотипа особи.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Хромосомная теория наследственности. Генетические карты.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Генетика пола. Хромосомное определение пола. </w:t>
      </w:r>
      <w:proofErr w:type="spellStart"/>
      <w:r w:rsidRPr="00583EA2">
        <w:rPr>
          <w:rFonts w:ascii="Times New Roman" w:hAnsi="Times New Roman"/>
          <w:color w:val="000000"/>
          <w:sz w:val="24"/>
          <w:szCs w:val="24"/>
          <w:lang w:val="ru-RU"/>
        </w:rPr>
        <w:t>Аутосомы</w:t>
      </w:r>
      <w:proofErr w:type="spellEnd"/>
      <w:r w:rsidRPr="00583EA2">
        <w:rPr>
          <w:rFonts w:ascii="Times New Roman" w:hAnsi="Times New Roman"/>
          <w:color w:val="000000"/>
          <w:sz w:val="24"/>
          <w:szCs w:val="24"/>
          <w:lang w:val="ru-RU"/>
        </w:rPr>
        <w:t xml:space="preserve"> и половые хромосомы. </w:t>
      </w:r>
      <w:proofErr w:type="spellStart"/>
      <w:r w:rsidRPr="00583EA2">
        <w:rPr>
          <w:rFonts w:ascii="Times New Roman" w:hAnsi="Times New Roman"/>
          <w:color w:val="000000"/>
          <w:sz w:val="24"/>
          <w:szCs w:val="24"/>
          <w:lang w:val="ru-RU"/>
        </w:rPr>
        <w:t>Гомогаметные</w:t>
      </w:r>
      <w:proofErr w:type="spellEnd"/>
      <w:r w:rsidRPr="00583EA2">
        <w:rPr>
          <w:rFonts w:ascii="Times New Roman" w:hAnsi="Times New Roman"/>
          <w:color w:val="000000"/>
          <w:sz w:val="24"/>
          <w:szCs w:val="24"/>
          <w:lang w:val="ru-RU"/>
        </w:rPr>
        <w:t xml:space="preserve"> и </w:t>
      </w:r>
      <w:proofErr w:type="spellStart"/>
      <w:r w:rsidRPr="00583EA2">
        <w:rPr>
          <w:rFonts w:ascii="Times New Roman" w:hAnsi="Times New Roman"/>
          <w:color w:val="000000"/>
          <w:sz w:val="24"/>
          <w:szCs w:val="24"/>
          <w:lang w:val="ru-RU"/>
        </w:rPr>
        <w:t>гетерогаметные</w:t>
      </w:r>
      <w:proofErr w:type="spellEnd"/>
      <w:r w:rsidRPr="00583EA2">
        <w:rPr>
          <w:rFonts w:ascii="Times New Roman" w:hAnsi="Times New Roman"/>
          <w:color w:val="000000"/>
          <w:sz w:val="24"/>
          <w:szCs w:val="24"/>
          <w:lang w:val="ru-RU"/>
        </w:rPr>
        <w:t xml:space="preserve"> организмы. Наследование признаков, сцепленных с полом.</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583EA2">
        <w:rPr>
          <w:rFonts w:ascii="Times New Roman" w:hAnsi="Times New Roman"/>
          <w:color w:val="000000"/>
          <w:sz w:val="24"/>
          <w:szCs w:val="24"/>
          <w:lang w:val="ru-RU"/>
        </w:rPr>
        <w:t>модификационной</w:t>
      </w:r>
      <w:proofErr w:type="spellEnd"/>
      <w:r w:rsidRPr="00583EA2">
        <w:rPr>
          <w:rFonts w:ascii="Times New Roman" w:hAnsi="Times New Roman"/>
          <w:color w:val="000000"/>
          <w:sz w:val="24"/>
          <w:szCs w:val="24"/>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583EA2">
        <w:rPr>
          <w:rFonts w:ascii="Times New Roman" w:hAnsi="Times New Roman"/>
          <w:color w:val="000000"/>
          <w:sz w:val="24"/>
          <w:szCs w:val="24"/>
          <w:lang w:val="ru-RU"/>
        </w:rPr>
        <w:t>модификационной</w:t>
      </w:r>
      <w:proofErr w:type="spellEnd"/>
      <w:r w:rsidRPr="00583EA2">
        <w:rPr>
          <w:rFonts w:ascii="Times New Roman" w:hAnsi="Times New Roman"/>
          <w:color w:val="000000"/>
          <w:sz w:val="24"/>
          <w:szCs w:val="24"/>
          <w:lang w:val="ru-RU"/>
        </w:rPr>
        <w:t xml:space="preserve"> изменчивости.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Внеядерная наследственность и изменчивость.</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583EA2">
        <w:rPr>
          <w:rFonts w:ascii="Times New Roman" w:hAnsi="Times New Roman"/>
          <w:color w:val="000000"/>
          <w:sz w:val="24"/>
          <w:szCs w:val="24"/>
          <w:lang w:val="ru-RU"/>
        </w:rPr>
        <w:t>полногеномноесеквенирование</w:t>
      </w:r>
      <w:proofErr w:type="spellEnd"/>
      <w:r w:rsidRPr="00583EA2">
        <w:rPr>
          <w:rFonts w:ascii="Times New Roman" w:hAnsi="Times New Roman"/>
          <w:color w:val="000000"/>
          <w:sz w:val="24"/>
          <w:szCs w:val="24"/>
          <w:lang w:val="ru-RU"/>
        </w:rPr>
        <w:t xml:space="preserve">, </w:t>
      </w:r>
      <w:proofErr w:type="spellStart"/>
      <w:r w:rsidRPr="00583EA2">
        <w:rPr>
          <w:rFonts w:ascii="Times New Roman" w:hAnsi="Times New Roman"/>
          <w:color w:val="000000"/>
          <w:sz w:val="24"/>
          <w:szCs w:val="24"/>
          <w:lang w:val="ru-RU"/>
        </w:rPr>
        <w:t>генотипирование</w:t>
      </w:r>
      <w:proofErr w:type="spellEnd"/>
      <w:r w:rsidRPr="00583EA2">
        <w:rPr>
          <w:rFonts w:ascii="Times New Roman" w:hAnsi="Times New Roman"/>
          <w:color w:val="000000"/>
          <w:sz w:val="24"/>
          <w:szCs w:val="24"/>
          <w:lang w:val="ru-RU"/>
        </w:rPr>
        <w:t xml:space="preserve">, в том числе с помощью </w:t>
      </w:r>
      <w:r w:rsidRPr="002C3656">
        <w:rPr>
          <w:rFonts w:ascii="Times New Roman" w:hAnsi="Times New Roman"/>
          <w:color w:val="000000"/>
          <w:sz w:val="24"/>
          <w:szCs w:val="24"/>
          <w:lang w:val="ru-RU"/>
        </w:rPr>
        <w:t xml:space="preserve">ПЦР-анализа. </w:t>
      </w:r>
      <w:r w:rsidRPr="00583EA2">
        <w:rPr>
          <w:rFonts w:ascii="Times New Roman" w:hAnsi="Times New Roman"/>
          <w:color w:val="000000"/>
          <w:sz w:val="24"/>
          <w:szCs w:val="24"/>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Демонстрации: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Портреты: Г. Мендель, Т. Морган, Г. де Фриз, С. С. Четвериков, Н. В. Тимофеев-Ресовский, Н. И. Вавилов.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583EA2">
        <w:rPr>
          <w:rFonts w:ascii="Times New Roman" w:hAnsi="Times New Roman"/>
          <w:color w:val="000000"/>
          <w:sz w:val="24"/>
          <w:szCs w:val="24"/>
          <w:lang w:val="ru-RU"/>
        </w:rPr>
        <w:t>Дигибридное</w:t>
      </w:r>
      <w:proofErr w:type="spellEnd"/>
      <w:r w:rsidRPr="00583EA2">
        <w:rPr>
          <w:rFonts w:ascii="Times New Roman" w:hAnsi="Times New Roman"/>
          <w:color w:val="000000"/>
          <w:sz w:val="24"/>
          <w:szCs w:val="24"/>
          <w:lang w:val="ru-RU"/>
        </w:rPr>
        <w:t xml:space="preserve"> скрещивание», «Цитологические основы </w:t>
      </w:r>
      <w:proofErr w:type="spellStart"/>
      <w:r w:rsidRPr="00583EA2">
        <w:rPr>
          <w:rFonts w:ascii="Times New Roman" w:hAnsi="Times New Roman"/>
          <w:color w:val="000000"/>
          <w:sz w:val="24"/>
          <w:szCs w:val="24"/>
          <w:lang w:val="ru-RU"/>
        </w:rPr>
        <w:t>дигибридного</w:t>
      </w:r>
      <w:proofErr w:type="spellEnd"/>
      <w:r w:rsidRPr="00583EA2">
        <w:rPr>
          <w:rFonts w:ascii="Times New Roman" w:hAnsi="Times New Roman"/>
          <w:color w:val="000000"/>
          <w:sz w:val="24"/>
          <w:szCs w:val="24"/>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583EA2">
        <w:rPr>
          <w:rFonts w:ascii="Times New Roman" w:hAnsi="Times New Roman"/>
          <w:color w:val="000000"/>
          <w:sz w:val="24"/>
          <w:szCs w:val="24"/>
          <w:lang w:val="ru-RU"/>
        </w:rPr>
        <w:t>Модификационная</w:t>
      </w:r>
      <w:proofErr w:type="spellEnd"/>
      <w:r w:rsidRPr="00583EA2">
        <w:rPr>
          <w:rFonts w:ascii="Times New Roman" w:hAnsi="Times New Roman"/>
          <w:color w:val="000000"/>
          <w:sz w:val="24"/>
          <w:szCs w:val="24"/>
          <w:lang w:val="ru-RU"/>
        </w:rPr>
        <w:t xml:space="preserve"> изменчивость», «Наследование резус-фактора», «Генетика групп крови», «Мутационная изменчивость».</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lastRenderedPageBreak/>
        <w:t>Оборудование: модели-аппликации «Моногибридное скрещивание», «Неполное доминирование», «</w:t>
      </w:r>
      <w:proofErr w:type="spellStart"/>
      <w:r w:rsidRPr="00583EA2">
        <w:rPr>
          <w:rFonts w:ascii="Times New Roman" w:hAnsi="Times New Roman"/>
          <w:color w:val="000000"/>
          <w:sz w:val="24"/>
          <w:szCs w:val="24"/>
          <w:lang w:val="ru-RU"/>
        </w:rPr>
        <w:t>Дигибридное</w:t>
      </w:r>
      <w:proofErr w:type="spellEnd"/>
      <w:r w:rsidRPr="00583EA2">
        <w:rPr>
          <w:rFonts w:ascii="Times New Roman" w:hAnsi="Times New Roman"/>
          <w:color w:val="000000"/>
          <w:sz w:val="24"/>
          <w:szCs w:val="24"/>
          <w:lang w:val="ru-RU"/>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Лабораторные и практические работы: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Лабораторная работа № 5. «Изучение результатов моногибридного и </w:t>
      </w:r>
      <w:proofErr w:type="spellStart"/>
      <w:r w:rsidRPr="00583EA2">
        <w:rPr>
          <w:rFonts w:ascii="Times New Roman" w:hAnsi="Times New Roman"/>
          <w:color w:val="000000"/>
          <w:sz w:val="24"/>
          <w:szCs w:val="24"/>
          <w:lang w:val="ru-RU"/>
        </w:rPr>
        <w:t>дигибридного</w:t>
      </w:r>
      <w:proofErr w:type="spellEnd"/>
      <w:r w:rsidRPr="00583EA2">
        <w:rPr>
          <w:rFonts w:ascii="Times New Roman" w:hAnsi="Times New Roman"/>
          <w:color w:val="000000"/>
          <w:sz w:val="24"/>
          <w:szCs w:val="24"/>
          <w:lang w:val="ru-RU"/>
        </w:rPr>
        <w:t xml:space="preserve"> скрещивания у дрозофилы на готовых микропрепаратах».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Лабораторная работа № 6. «Изучение </w:t>
      </w:r>
      <w:proofErr w:type="spellStart"/>
      <w:r w:rsidRPr="00583EA2">
        <w:rPr>
          <w:rFonts w:ascii="Times New Roman" w:hAnsi="Times New Roman"/>
          <w:color w:val="000000"/>
          <w:sz w:val="24"/>
          <w:szCs w:val="24"/>
          <w:lang w:val="ru-RU"/>
        </w:rPr>
        <w:t>модификационной</w:t>
      </w:r>
      <w:proofErr w:type="spellEnd"/>
      <w:r w:rsidRPr="00583EA2">
        <w:rPr>
          <w:rFonts w:ascii="Times New Roman" w:hAnsi="Times New Roman"/>
          <w:color w:val="000000"/>
          <w:sz w:val="24"/>
          <w:szCs w:val="24"/>
          <w:lang w:val="ru-RU"/>
        </w:rPr>
        <w:t xml:space="preserve"> изменчивости, построение вариационного ряда и вариационной кривой».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Лабораторная работа № 7. «Анализ мутаций у дрозофилы на готовых микропрепаратах».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Практическая работа № 2. «Составление и анализ родословных человека».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Тема 7. Селекция организмов. Основы биотехнологии.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583EA2">
        <w:rPr>
          <w:rFonts w:ascii="Times New Roman" w:hAnsi="Times New Roman"/>
          <w:color w:val="000000"/>
          <w:sz w:val="24"/>
          <w:szCs w:val="24"/>
          <w:lang w:val="ru-RU"/>
        </w:rPr>
        <w:t>полиплоидов</w:t>
      </w:r>
      <w:proofErr w:type="spellEnd"/>
      <w:r w:rsidRPr="00583EA2">
        <w:rPr>
          <w:rFonts w:ascii="Times New Roman" w:hAnsi="Times New Roman"/>
          <w:color w:val="000000"/>
          <w:sz w:val="24"/>
          <w:szCs w:val="24"/>
          <w:lang w:val="ru-RU"/>
        </w:rPr>
        <w:t>. Достижения селекции растений, животных и микроорганизмов.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Биотехнология как отрасль производства. Генная инженерия. Этапы создания </w:t>
      </w:r>
      <w:proofErr w:type="spellStart"/>
      <w:r w:rsidRPr="00583EA2">
        <w:rPr>
          <w:rFonts w:ascii="Times New Roman" w:hAnsi="Times New Roman"/>
          <w:color w:val="000000"/>
          <w:sz w:val="24"/>
          <w:szCs w:val="24"/>
          <w:lang w:val="ru-RU"/>
        </w:rPr>
        <w:t>рекомбинантной</w:t>
      </w:r>
      <w:proofErr w:type="spellEnd"/>
      <w:r w:rsidRPr="00583EA2">
        <w:rPr>
          <w:rFonts w:ascii="Times New Roman" w:hAnsi="Times New Roman"/>
          <w:color w:val="000000"/>
          <w:sz w:val="24"/>
          <w:szCs w:val="24"/>
          <w:lang w:val="ru-RU"/>
        </w:rPr>
        <w:t xml:space="preserve"> ДНК и </w:t>
      </w:r>
      <w:proofErr w:type="spellStart"/>
      <w:r w:rsidRPr="00583EA2">
        <w:rPr>
          <w:rFonts w:ascii="Times New Roman" w:hAnsi="Times New Roman"/>
          <w:color w:val="000000"/>
          <w:sz w:val="24"/>
          <w:szCs w:val="24"/>
          <w:lang w:val="ru-RU"/>
        </w:rPr>
        <w:t>трансгенных</w:t>
      </w:r>
      <w:proofErr w:type="spellEnd"/>
      <w:r w:rsidRPr="00583EA2">
        <w:rPr>
          <w:rFonts w:ascii="Times New Roman" w:hAnsi="Times New Roman"/>
          <w:color w:val="000000"/>
          <w:sz w:val="24"/>
          <w:szCs w:val="24"/>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Демонстрации: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Портреты: Н. И. Вавилов, И. В. Мичурин, Г. Д. Карпеченко, М. Ф. Иванов.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Оборудование: муляжи плодов и корнеплодов диких форм и культурных сортов растений, гербарий «Сельскохозяйственные растения».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Лабораторные и практические работы: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Экскурсия«Основные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583EA2">
        <w:rPr>
          <w:rFonts w:ascii="Times New Roman" w:hAnsi="Times New Roman"/>
          <w:color w:val="000000"/>
          <w:sz w:val="24"/>
          <w:szCs w:val="24"/>
          <w:lang w:val="ru-RU"/>
        </w:rPr>
        <w:t>агроуниверситета</w:t>
      </w:r>
      <w:proofErr w:type="spellEnd"/>
      <w:r w:rsidRPr="00583EA2">
        <w:rPr>
          <w:rFonts w:ascii="Times New Roman" w:hAnsi="Times New Roman"/>
          <w:color w:val="000000"/>
          <w:sz w:val="24"/>
          <w:szCs w:val="24"/>
          <w:lang w:val="ru-RU"/>
        </w:rPr>
        <w:t xml:space="preserve"> или научного центра)».</w:t>
      </w:r>
    </w:p>
    <w:p w:rsidR="00AE3483" w:rsidRPr="00583EA2" w:rsidRDefault="00AE3483" w:rsidP="00583EA2">
      <w:pPr>
        <w:spacing w:after="0" w:line="240" w:lineRule="auto"/>
        <w:ind w:left="120"/>
        <w:jc w:val="both"/>
        <w:rPr>
          <w:sz w:val="24"/>
          <w:szCs w:val="24"/>
          <w:lang w:val="ru-RU"/>
        </w:rPr>
      </w:pPr>
    </w:p>
    <w:p w:rsidR="00AE3483" w:rsidRPr="00583EA2" w:rsidRDefault="00435E1E" w:rsidP="00583EA2">
      <w:pPr>
        <w:spacing w:after="0" w:line="240" w:lineRule="auto"/>
        <w:ind w:left="120"/>
        <w:jc w:val="both"/>
        <w:rPr>
          <w:sz w:val="24"/>
          <w:szCs w:val="24"/>
          <w:lang w:val="ru-RU"/>
        </w:rPr>
      </w:pPr>
      <w:r w:rsidRPr="00583EA2">
        <w:rPr>
          <w:rFonts w:ascii="Times New Roman" w:hAnsi="Times New Roman"/>
          <w:b/>
          <w:color w:val="000000"/>
          <w:sz w:val="24"/>
          <w:szCs w:val="24"/>
          <w:lang w:val="ru-RU"/>
        </w:rPr>
        <w:t>11 КЛАСС</w:t>
      </w:r>
    </w:p>
    <w:p w:rsidR="00AE3483" w:rsidRPr="00583EA2" w:rsidRDefault="00AE3483" w:rsidP="00583EA2">
      <w:pPr>
        <w:spacing w:after="0" w:line="240" w:lineRule="auto"/>
        <w:ind w:left="120"/>
        <w:jc w:val="both"/>
        <w:rPr>
          <w:sz w:val="24"/>
          <w:szCs w:val="24"/>
          <w:lang w:val="ru-RU"/>
        </w:rPr>
      </w:pP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Тема 1. Эволюционная биология.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Эмбриологические: сходства и различия эмбрионов разных видов позвоночных. Сравнительно-анатомические: гомологичные, аналогичные, рудиментарные органы, </w:t>
      </w:r>
      <w:r w:rsidRPr="00583EA2">
        <w:rPr>
          <w:rFonts w:ascii="Times New Roman" w:hAnsi="Times New Roman"/>
          <w:color w:val="000000"/>
          <w:sz w:val="24"/>
          <w:szCs w:val="24"/>
          <w:lang w:val="ru-RU"/>
        </w:rPr>
        <w:lastRenderedPageBreak/>
        <w:t>атавизмы. Молекулярно-биохимические: сходство механизмов наследственности и основных метаболических путей у всех организмов.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Синтетическая теория эволюции (СТЭ) и её основные положения.</w:t>
      </w:r>
    </w:p>
    <w:p w:rsidR="00AE3483" w:rsidRPr="00583EA2" w:rsidRDefault="00435E1E" w:rsidP="00583EA2">
      <w:pPr>
        <w:spacing w:after="0" w:line="240" w:lineRule="auto"/>
        <w:ind w:firstLine="600"/>
        <w:jc w:val="both"/>
        <w:rPr>
          <w:sz w:val="24"/>
          <w:szCs w:val="24"/>
          <w:lang w:val="ru-RU"/>
        </w:rPr>
      </w:pPr>
      <w:proofErr w:type="spellStart"/>
      <w:r w:rsidRPr="00583EA2">
        <w:rPr>
          <w:rFonts w:ascii="Times New Roman" w:hAnsi="Times New Roman"/>
          <w:color w:val="000000"/>
          <w:sz w:val="24"/>
          <w:szCs w:val="24"/>
          <w:lang w:val="ru-RU"/>
        </w:rPr>
        <w:t>Микроэволюция</w:t>
      </w:r>
      <w:proofErr w:type="spellEnd"/>
      <w:r w:rsidRPr="00583EA2">
        <w:rPr>
          <w:rFonts w:ascii="Times New Roman" w:hAnsi="Times New Roman"/>
          <w:color w:val="000000"/>
          <w:sz w:val="24"/>
          <w:szCs w:val="24"/>
          <w:lang w:val="ru-RU"/>
        </w:rPr>
        <w:t>. Популяция как единица вида и эволюции.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Естественный отбор – направляющий фактор эволюции. Формы естественного отбора.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Приспособленность организмов как результат эволюции. Примеры приспособлений у организмов. Ароморфозы и идиоадаптации.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Вид и видообразование. Критерии вида. Основные формы видообразования: географическое, экологическое.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Макроэволюция. Формы эволюции: филетическая, дивергентная, конвергентная, параллельная. Необратимость эволюции.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Происхождение от неспециализированных предков. Прогрессирующая специализация. Адаптивная радиация.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Демонстрации: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Портреты: К. Линней, Ж. Б. Ламарк, Ч. Дарвин, В. О. Ковалевский, К. М. Бэр, Э. Геккель, Ф. Мюллер, А. Н. </w:t>
      </w:r>
      <w:proofErr w:type="spellStart"/>
      <w:r w:rsidRPr="00583EA2">
        <w:rPr>
          <w:rFonts w:ascii="Times New Roman" w:hAnsi="Times New Roman"/>
          <w:color w:val="000000"/>
          <w:sz w:val="24"/>
          <w:szCs w:val="24"/>
          <w:lang w:val="ru-RU"/>
        </w:rPr>
        <w:t>Северцов</w:t>
      </w:r>
      <w:proofErr w:type="spellEnd"/>
      <w:r w:rsidRPr="00583EA2">
        <w:rPr>
          <w:rFonts w:ascii="Times New Roman" w:hAnsi="Times New Roman"/>
          <w:color w:val="000000"/>
          <w:sz w:val="24"/>
          <w:szCs w:val="24"/>
          <w:lang w:val="ru-RU"/>
        </w:rPr>
        <w:t>.</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Лабораторные и практические работы: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Лабораторная работа № 1. «Сравнение видов по морфологическому критерию».</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Лабораторная работа № 2. «Описание приспособленности организма и её относительного характера».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Тема 2. Возникновение и развитие жизни на Земле.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583EA2">
        <w:rPr>
          <w:rFonts w:ascii="Times New Roman" w:hAnsi="Times New Roman"/>
          <w:color w:val="000000"/>
          <w:sz w:val="24"/>
          <w:szCs w:val="24"/>
          <w:lang w:val="ru-RU"/>
        </w:rPr>
        <w:t>протоклетки</w:t>
      </w:r>
      <w:proofErr w:type="spellEnd"/>
      <w:r w:rsidRPr="00583EA2">
        <w:rPr>
          <w:rFonts w:ascii="Times New Roman" w:hAnsi="Times New Roman"/>
          <w:color w:val="000000"/>
          <w:sz w:val="24"/>
          <w:szCs w:val="24"/>
          <w:lang w:val="ru-RU"/>
        </w:rPr>
        <w:t>. Первые клетки и их эволюция. Формирование основных групп живых организмов.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lastRenderedPageBreak/>
        <w:t xml:space="preserve">Развитие жизни на Земле по эрам и периодам. </w:t>
      </w:r>
      <w:proofErr w:type="spellStart"/>
      <w:r w:rsidRPr="00583EA2">
        <w:rPr>
          <w:rFonts w:ascii="Times New Roman" w:hAnsi="Times New Roman"/>
          <w:color w:val="000000"/>
          <w:sz w:val="24"/>
          <w:szCs w:val="24"/>
          <w:lang w:val="ru-RU"/>
        </w:rPr>
        <w:t>Катархей</w:t>
      </w:r>
      <w:proofErr w:type="spellEnd"/>
      <w:r w:rsidRPr="00583EA2">
        <w:rPr>
          <w:rFonts w:ascii="Times New Roman" w:hAnsi="Times New Roman"/>
          <w:color w:val="000000"/>
          <w:sz w:val="24"/>
          <w:szCs w:val="24"/>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Мезозойская эра и её периоды: триасовый, юрский, меловой.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Кайнозойская эра и её периоды: палеогеновый, неогеновый, антропогеновый.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Система органического мира как отражение эволюции. Основные систематические группы организмов.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Демонстрации: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Портреты: Ф. </w:t>
      </w:r>
      <w:proofErr w:type="spellStart"/>
      <w:r w:rsidRPr="00583EA2">
        <w:rPr>
          <w:rFonts w:ascii="Times New Roman" w:hAnsi="Times New Roman"/>
          <w:color w:val="000000"/>
          <w:sz w:val="24"/>
          <w:szCs w:val="24"/>
          <w:lang w:val="ru-RU"/>
        </w:rPr>
        <w:t>Реди</w:t>
      </w:r>
      <w:proofErr w:type="spellEnd"/>
      <w:r w:rsidRPr="00583EA2">
        <w:rPr>
          <w:rFonts w:ascii="Times New Roman" w:hAnsi="Times New Roman"/>
          <w:color w:val="000000"/>
          <w:sz w:val="24"/>
          <w:szCs w:val="24"/>
          <w:lang w:val="ru-RU"/>
        </w:rPr>
        <w:t xml:space="preserve">, Л. Пастер, А. И. Опарин, С. Миллер, Г. </w:t>
      </w:r>
      <w:proofErr w:type="spellStart"/>
      <w:r w:rsidRPr="00583EA2">
        <w:rPr>
          <w:rFonts w:ascii="Times New Roman" w:hAnsi="Times New Roman"/>
          <w:color w:val="000000"/>
          <w:sz w:val="24"/>
          <w:szCs w:val="24"/>
          <w:lang w:val="ru-RU"/>
        </w:rPr>
        <w:t>Юри</w:t>
      </w:r>
      <w:proofErr w:type="spellEnd"/>
      <w:r w:rsidRPr="00583EA2">
        <w:rPr>
          <w:rFonts w:ascii="Times New Roman" w:hAnsi="Times New Roman"/>
          <w:color w:val="000000"/>
          <w:sz w:val="24"/>
          <w:szCs w:val="24"/>
          <w:lang w:val="ru-RU"/>
        </w:rPr>
        <w:t>, Ч. Дарвин.</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Таблицы и схемы: «Возникновение Солнечной системы», «Развитие органического мира», «Растительная клетка», «Животная клетка», «</w:t>
      </w:r>
      <w:proofErr w:type="spellStart"/>
      <w:r w:rsidRPr="00583EA2">
        <w:rPr>
          <w:rFonts w:ascii="Times New Roman" w:hAnsi="Times New Roman"/>
          <w:color w:val="000000"/>
          <w:sz w:val="24"/>
          <w:szCs w:val="24"/>
          <w:lang w:val="ru-RU"/>
        </w:rPr>
        <w:t>Прокариотическая</w:t>
      </w:r>
      <w:proofErr w:type="spellEnd"/>
      <w:r w:rsidRPr="00583EA2">
        <w:rPr>
          <w:rFonts w:ascii="Times New Roman" w:hAnsi="Times New Roman"/>
          <w:color w:val="000000"/>
          <w:sz w:val="24"/>
          <w:szCs w:val="24"/>
          <w:lang w:val="ru-RU"/>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proofErr w:type="spellStart"/>
      <w:r w:rsidRPr="00583EA2">
        <w:rPr>
          <w:rFonts w:ascii="Times New Roman" w:hAnsi="Times New Roman"/>
          <w:color w:val="000000"/>
          <w:sz w:val="24"/>
          <w:szCs w:val="24"/>
          <w:lang w:val="ru-RU"/>
        </w:rPr>
        <w:t>камни-чопперы</w:t>
      </w:r>
      <w:proofErr w:type="spellEnd"/>
      <w:r w:rsidRPr="00583EA2">
        <w:rPr>
          <w:rFonts w:ascii="Times New Roman" w:hAnsi="Times New Roman"/>
          <w:color w:val="000000"/>
          <w:sz w:val="24"/>
          <w:szCs w:val="24"/>
          <w:lang w:val="ru-RU"/>
        </w:rPr>
        <w:t>, рубила, скребла), геохронологическая таблица, коллекция «Формы сохранности ископаемых животных и растений».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Лабораторные и практические работы: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Практическая работа № 1. «Изучение ископаемых остатков растений и животных в коллекциях».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Экскурсия «Эволюция органического мира на Земле» (в естественно-научный или краеведческий музей).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Тема 3. Организмы и окружающая среда.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Среды обитания организмов: водная, наземно-воздушная, почвенная, </w:t>
      </w:r>
      <w:proofErr w:type="spellStart"/>
      <w:r w:rsidRPr="00583EA2">
        <w:rPr>
          <w:rFonts w:ascii="Times New Roman" w:hAnsi="Times New Roman"/>
          <w:color w:val="000000"/>
          <w:sz w:val="24"/>
          <w:szCs w:val="24"/>
          <w:lang w:val="ru-RU"/>
        </w:rPr>
        <w:t>внутриорганизменная</w:t>
      </w:r>
      <w:proofErr w:type="spellEnd"/>
      <w:r w:rsidRPr="00583EA2">
        <w:rPr>
          <w:rFonts w:ascii="Times New Roman" w:hAnsi="Times New Roman"/>
          <w:color w:val="000000"/>
          <w:sz w:val="24"/>
          <w:szCs w:val="24"/>
          <w:lang w:val="ru-RU"/>
        </w:rPr>
        <w:t>.</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lastRenderedPageBreak/>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583EA2">
        <w:rPr>
          <w:rFonts w:ascii="Times New Roman" w:hAnsi="Times New Roman"/>
          <w:color w:val="000000"/>
          <w:sz w:val="24"/>
          <w:szCs w:val="24"/>
          <w:lang w:val="ru-RU"/>
        </w:rPr>
        <w:t>квартиранство</w:t>
      </w:r>
      <w:proofErr w:type="spellEnd"/>
      <w:r w:rsidRPr="00583EA2">
        <w:rPr>
          <w:rFonts w:ascii="Times New Roman" w:hAnsi="Times New Roman"/>
          <w:color w:val="000000"/>
          <w:sz w:val="24"/>
          <w:szCs w:val="24"/>
          <w:lang w:val="ru-RU"/>
        </w:rPr>
        <w:t xml:space="preserve">, нахлебничество). </w:t>
      </w:r>
      <w:proofErr w:type="spellStart"/>
      <w:r w:rsidRPr="00583EA2">
        <w:rPr>
          <w:rFonts w:ascii="Times New Roman" w:hAnsi="Times New Roman"/>
          <w:color w:val="000000"/>
          <w:sz w:val="24"/>
          <w:szCs w:val="24"/>
          <w:lang w:val="ru-RU"/>
        </w:rPr>
        <w:t>Аменсализм</w:t>
      </w:r>
      <w:proofErr w:type="spellEnd"/>
      <w:r w:rsidRPr="00583EA2">
        <w:rPr>
          <w:rFonts w:ascii="Times New Roman" w:hAnsi="Times New Roman"/>
          <w:color w:val="000000"/>
          <w:sz w:val="24"/>
          <w:szCs w:val="24"/>
          <w:lang w:val="ru-RU"/>
        </w:rPr>
        <w:t>, нейтрализм. Значение биотических взаимодействий для существования организмов в природных сообществах.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 xml:space="preserve">Демонстрации: </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Портреты: А. Гумбольдт, К. Ф. </w:t>
      </w:r>
      <w:proofErr w:type="spellStart"/>
      <w:r w:rsidRPr="00583EA2">
        <w:rPr>
          <w:rFonts w:ascii="Times New Roman" w:hAnsi="Times New Roman"/>
          <w:color w:val="000000"/>
          <w:sz w:val="24"/>
          <w:szCs w:val="24"/>
          <w:lang w:val="ru-RU"/>
        </w:rPr>
        <w:t>Рулье</w:t>
      </w:r>
      <w:proofErr w:type="spellEnd"/>
      <w:r w:rsidRPr="00583EA2">
        <w:rPr>
          <w:rFonts w:ascii="Times New Roman" w:hAnsi="Times New Roman"/>
          <w:color w:val="000000"/>
          <w:sz w:val="24"/>
          <w:szCs w:val="24"/>
          <w:lang w:val="ru-RU"/>
        </w:rPr>
        <w:t>, Э. Геккель.</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Лабораторные и практические работы: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Лабораторная работа № 3. «Морфологические особенности растений из разных мест обитания».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Лабораторная работа № 4. «Влияние света на рост и развитие черенков колеуса».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Практическая работа № 2. «Подсчёт плотности популяций разных видов растений».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Тема 4. Сообщества и экологические системы.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583EA2">
        <w:rPr>
          <w:rFonts w:ascii="Times New Roman" w:hAnsi="Times New Roman"/>
          <w:color w:val="000000"/>
          <w:sz w:val="24"/>
          <w:szCs w:val="24"/>
          <w:lang w:val="ru-RU"/>
        </w:rPr>
        <w:t>консументы</w:t>
      </w:r>
      <w:proofErr w:type="spellEnd"/>
      <w:r w:rsidRPr="00583EA2">
        <w:rPr>
          <w:rFonts w:ascii="Times New Roman" w:hAnsi="Times New Roman"/>
          <w:color w:val="000000"/>
          <w:sz w:val="24"/>
          <w:szCs w:val="24"/>
          <w:lang w:val="ru-RU"/>
        </w:rPr>
        <w:t xml:space="preserve">, </w:t>
      </w:r>
      <w:proofErr w:type="spellStart"/>
      <w:r w:rsidRPr="00583EA2">
        <w:rPr>
          <w:rFonts w:ascii="Times New Roman" w:hAnsi="Times New Roman"/>
          <w:color w:val="000000"/>
          <w:sz w:val="24"/>
          <w:szCs w:val="24"/>
          <w:lang w:val="ru-RU"/>
        </w:rPr>
        <w:t>редуценты</w:t>
      </w:r>
      <w:proofErr w:type="spellEnd"/>
      <w:r w:rsidRPr="00583EA2">
        <w:rPr>
          <w:rFonts w:ascii="Times New Roman" w:hAnsi="Times New Roman"/>
          <w:color w:val="000000"/>
          <w:sz w:val="24"/>
          <w:szCs w:val="24"/>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583EA2">
        <w:rPr>
          <w:rFonts w:ascii="Times New Roman" w:hAnsi="Times New Roman"/>
          <w:color w:val="000000"/>
          <w:sz w:val="24"/>
          <w:szCs w:val="24"/>
          <w:lang w:val="ru-RU"/>
        </w:rPr>
        <w:t>саморегуляция</w:t>
      </w:r>
      <w:proofErr w:type="spellEnd"/>
      <w:r w:rsidRPr="00583EA2">
        <w:rPr>
          <w:rFonts w:ascii="Times New Roman" w:hAnsi="Times New Roman"/>
          <w:color w:val="000000"/>
          <w:sz w:val="24"/>
          <w:szCs w:val="24"/>
          <w:lang w:val="ru-RU"/>
        </w:rPr>
        <w:t>, развитие. Сукцессия.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Природные экосистемы. Экосистемы озёр и рек. Экосистема хвойного или широколиственного леса.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Антропогенные экосистемы. </w:t>
      </w:r>
      <w:proofErr w:type="spellStart"/>
      <w:r w:rsidRPr="00583EA2">
        <w:rPr>
          <w:rFonts w:ascii="Times New Roman" w:hAnsi="Times New Roman"/>
          <w:color w:val="000000"/>
          <w:sz w:val="24"/>
          <w:szCs w:val="24"/>
          <w:lang w:val="ru-RU"/>
        </w:rPr>
        <w:t>Агроэкосистемы</w:t>
      </w:r>
      <w:proofErr w:type="spellEnd"/>
      <w:r w:rsidRPr="00583EA2">
        <w:rPr>
          <w:rFonts w:ascii="Times New Roman" w:hAnsi="Times New Roman"/>
          <w:color w:val="000000"/>
          <w:sz w:val="24"/>
          <w:szCs w:val="24"/>
          <w:lang w:val="ru-RU"/>
        </w:rPr>
        <w:t xml:space="preserve">. </w:t>
      </w:r>
      <w:proofErr w:type="spellStart"/>
      <w:r w:rsidRPr="00583EA2">
        <w:rPr>
          <w:rFonts w:ascii="Times New Roman" w:hAnsi="Times New Roman"/>
          <w:color w:val="000000"/>
          <w:sz w:val="24"/>
          <w:szCs w:val="24"/>
          <w:lang w:val="ru-RU"/>
        </w:rPr>
        <w:t>Урбоэкосистемы</w:t>
      </w:r>
      <w:proofErr w:type="spellEnd"/>
      <w:r w:rsidRPr="00583EA2">
        <w:rPr>
          <w:rFonts w:ascii="Times New Roman" w:hAnsi="Times New Roman"/>
          <w:color w:val="000000"/>
          <w:sz w:val="24"/>
          <w:szCs w:val="24"/>
          <w:lang w:val="ru-RU"/>
        </w:rPr>
        <w:t xml:space="preserve">. Биологическое и хозяйственное значение </w:t>
      </w:r>
      <w:proofErr w:type="spellStart"/>
      <w:r w:rsidRPr="00583EA2">
        <w:rPr>
          <w:rFonts w:ascii="Times New Roman" w:hAnsi="Times New Roman"/>
          <w:color w:val="000000"/>
          <w:sz w:val="24"/>
          <w:szCs w:val="24"/>
          <w:lang w:val="ru-RU"/>
        </w:rPr>
        <w:t>агроэкосистем</w:t>
      </w:r>
      <w:proofErr w:type="spellEnd"/>
      <w:r w:rsidRPr="00583EA2">
        <w:rPr>
          <w:rFonts w:ascii="Times New Roman" w:hAnsi="Times New Roman"/>
          <w:color w:val="000000"/>
          <w:sz w:val="24"/>
          <w:szCs w:val="24"/>
          <w:lang w:val="ru-RU"/>
        </w:rPr>
        <w:t xml:space="preserve"> и </w:t>
      </w:r>
      <w:proofErr w:type="spellStart"/>
      <w:r w:rsidRPr="00583EA2">
        <w:rPr>
          <w:rFonts w:ascii="Times New Roman" w:hAnsi="Times New Roman"/>
          <w:color w:val="000000"/>
          <w:sz w:val="24"/>
          <w:szCs w:val="24"/>
          <w:lang w:val="ru-RU"/>
        </w:rPr>
        <w:t>урбоэкосистем</w:t>
      </w:r>
      <w:proofErr w:type="spellEnd"/>
      <w:r w:rsidRPr="00583EA2">
        <w:rPr>
          <w:rFonts w:ascii="Times New Roman" w:hAnsi="Times New Roman"/>
          <w:color w:val="000000"/>
          <w:sz w:val="24"/>
          <w:szCs w:val="24"/>
          <w:lang w:val="ru-RU"/>
        </w:rPr>
        <w:t>.</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Биоразнообразие как фактор устойчивости экосистем. Сохранение биологического разнообразия на Земле.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Круговороты веществ и биогеохимические циклы элементов (углерода, азота). Зональность биосферы. Основные биомы суши.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Человечество в биосфере Земли. Антропогенные изменения в биосфере. Глобальные экологические проблемы.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Демонстрации: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Портреты: А. Дж. </w:t>
      </w:r>
      <w:proofErr w:type="spellStart"/>
      <w:r w:rsidRPr="00583EA2">
        <w:rPr>
          <w:rFonts w:ascii="Times New Roman" w:hAnsi="Times New Roman"/>
          <w:color w:val="000000"/>
          <w:sz w:val="24"/>
          <w:szCs w:val="24"/>
          <w:lang w:val="ru-RU"/>
        </w:rPr>
        <w:t>Тенсли</w:t>
      </w:r>
      <w:proofErr w:type="spellEnd"/>
      <w:r w:rsidRPr="00583EA2">
        <w:rPr>
          <w:rFonts w:ascii="Times New Roman" w:hAnsi="Times New Roman"/>
          <w:color w:val="000000"/>
          <w:sz w:val="24"/>
          <w:szCs w:val="24"/>
          <w:lang w:val="ru-RU"/>
        </w:rPr>
        <w:t>, В. Н. Сукачёв, В. И. Вернадский.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583EA2">
        <w:rPr>
          <w:rFonts w:ascii="Times New Roman" w:hAnsi="Times New Roman"/>
          <w:color w:val="000000"/>
          <w:sz w:val="24"/>
          <w:szCs w:val="24"/>
          <w:lang w:val="ru-RU"/>
        </w:rPr>
        <w:t>Агроценоз</w:t>
      </w:r>
      <w:proofErr w:type="spellEnd"/>
      <w:r w:rsidRPr="00583EA2">
        <w:rPr>
          <w:rFonts w:ascii="Times New Roman" w:hAnsi="Times New Roman"/>
          <w:color w:val="000000"/>
          <w:sz w:val="24"/>
          <w:szCs w:val="24"/>
          <w:lang w:val="ru-RU"/>
        </w:rPr>
        <w:t xml:space="preserve">»,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w:t>
      </w:r>
      <w:r w:rsidRPr="00583EA2">
        <w:rPr>
          <w:rFonts w:ascii="Times New Roman" w:hAnsi="Times New Roman"/>
          <w:color w:val="000000"/>
          <w:sz w:val="24"/>
          <w:szCs w:val="24"/>
          <w:lang w:val="ru-RU"/>
        </w:rPr>
        <w:lastRenderedPageBreak/>
        <w:t>жизни в биосфере», «Озоновый экран биосферы», «Круговорот углерода в биосфере», «Круговорот азота в природе».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AE3483" w:rsidRPr="00583EA2" w:rsidRDefault="00AE3483" w:rsidP="00583EA2">
      <w:pPr>
        <w:spacing w:line="240" w:lineRule="auto"/>
        <w:rPr>
          <w:sz w:val="24"/>
          <w:szCs w:val="24"/>
          <w:lang w:val="ru-RU"/>
        </w:rPr>
        <w:sectPr w:rsidR="00AE3483" w:rsidRPr="00583EA2">
          <w:pgSz w:w="11906" w:h="16383"/>
          <w:pgMar w:top="1134" w:right="850" w:bottom="1134" w:left="1701" w:header="720" w:footer="720" w:gutter="0"/>
          <w:cols w:space="720"/>
        </w:sectPr>
      </w:pPr>
    </w:p>
    <w:p w:rsidR="00AE3483" w:rsidRPr="00583EA2" w:rsidRDefault="00435E1E" w:rsidP="00583EA2">
      <w:pPr>
        <w:spacing w:after="0" w:line="240" w:lineRule="auto"/>
        <w:ind w:left="120"/>
        <w:jc w:val="both"/>
        <w:rPr>
          <w:sz w:val="24"/>
          <w:szCs w:val="24"/>
          <w:lang w:val="ru-RU"/>
        </w:rPr>
      </w:pPr>
      <w:bookmarkStart w:id="7" w:name="block-84837530"/>
      <w:bookmarkEnd w:id="6"/>
      <w:r w:rsidRPr="00583EA2">
        <w:rPr>
          <w:rFonts w:ascii="Times New Roman" w:hAnsi="Times New Roman"/>
          <w:color w:val="000000"/>
          <w:sz w:val="24"/>
          <w:szCs w:val="24"/>
          <w:lang w:val="ru-RU"/>
        </w:rPr>
        <w:lastRenderedPageBreak/>
        <w:t>ПЛАНИРУЕМЫЕ РЕЗУЛЬТАТЫ ОСВОЕНИЯ ПРОГРАММЫ ПО БИОЛОГИИ НА БАЗОВОМ УРОВНЕ СРЕДНЕГО ОБЩЕГО ОБРАЗОВАНИЯ</w:t>
      </w:r>
    </w:p>
    <w:p w:rsidR="00AE3483" w:rsidRPr="00583EA2" w:rsidRDefault="00AE3483" w:rsidP="00583EA2">
      <w:pPr>
        <w:spacing w:after="0" w:line="240" w:lineRule="auto"/>
        <w:ind w:left="120"/>
        <w:jc w:val="both"/>
        <w:rPr>
          <w:sz w:val="24"/>
          <w:szCs w:val="24"/>
          <w:lang w:val="ru-RU"/>
        </w:rPr>
      </w:pP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583EA2">
        <w:rPr>
          <w:rFonts w:ascii="Times New Roman" w:hAnsi="Times New Roman"/>
          <w:color w:val="000000"/>
          <w:sz w:val="24"/>
          <w:szCs w:val="24"/>
          <w:lang w:val="ru-RU"/>
        </w:rPr>
        <w:t>метапредметным</w:t>
      </w:r>
      <w:proofErr w:type="spellEnd"/>
      <w:r w:rsidRPr="00583EA2">
        <w:rPr>
          <w:rFonts w:ascii="Times New Roman" w:hAnsi="Times New Roman"/>
          <w:color w:val="000000"/>
          <w:sz w:val="24"/>
          <w:szCs w:val="24"/>
          <w:lang w:val="ru-RU"/>
        </w:rPr>
        <w:t xml:space="preserve"> и предметным.</w:t>
      </w:r>
    </w:p>
    <w:p w:rsidR="00AE3483" w:rsidRPr="00583EA2" w:rsidRDefault="00AE3483" w:rsidP="00583EA2">
      <w:pPr>
        <w:spacing w:after="0" w:line="240" w:lineRule="auto"/>
        <w:ind w:left="120"/>
        <w:jc w:val="both"/>
        <w:rPr>
          <w:sz w:val="24"/>
          <w:szCs w:val="24"/>
          <w:lang w:val="ru-RU"/>
        </w:rPr>
      </w:pPr>
    </w:p>
    <w:p w:rsidR="00AE3483" w:rsidRPr="00583EA2" w:rsidRDefault="00435E1E" w:rsidP="00583EA2">
      <w:pPr>
        <w:spacing w:after="0" w:line="240" w:lineRule="auto"/>
        <w:ind w:left="120"/>
        <w:jc w:val="both"/>
        <w:rPr>
          <w:sz w:val="24"/>
          <w:szCs w:val="24"/>
          <w:lang w:val="ru-RU"/>
        </w:rPr>
      </w:pPr>
      <w:r w:rsidRPr="00583EA2">
        <w:rPr>
          <w:rFonts w:ascii="Times New Roman" w:hAnsi="Times New Roman"/>
          <w:b/>
          <w:color w:val="000000"/>
          <w:sz w:val="24"/>
          <w:szCs w:val="24"/>
          <w:lang w:val="ru-RU"/>
        </w:rPr>
        <w:t>ЛИЧНОСТНЫЕ РЕЗУЛЬТАТЫ</w:t>
      </w:r>
    </w:p>
    <w:p w:rsidR="00AE3483" w:rsidRPr="00583EA2" w:rsidRDefault="00AE3483" w:rsidP="00583EA2">
      <w:pPr>
        <w:spacing w:after="0" w:line="240" w:lineRule="auto"/>
        <w:ind w:left="120"/>
        <w:jc w:val="both"/>
        <w:rPr>
          <w:sz w:val="24"/>
          <w:szCs w:val="24"/>
          <w:lang w:val="ru-RU"/>
        </w:rPr>
      </w:pP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E3483" w:rsidRPr="00583EA2" w:rsidRDefault="00435E1E" w:rsidP="00583EA2">
      <w:pPr>
        <w:spacing w:after="0" w:line="240" w:lineRule="auto"/>
        <w:ind w:left="120"/>
        <w:jc w:val="both"/>
        <w:rPr>
          <w:sz w:val="24"/>
          <w:szCs w:val="24"/>
          <w:lang w:val="ru-RU"/>
        </w:rPr>
      </w:pPr>
      <w:r w:rsidRPr="00583EA2">
        <w:rPr>
          <w:rFonts w:ascii="Times New Roman" w:hAnsi="Times New Roman"/>
          <w:b/>
          <w:color w:val="000000"/>
          <w:sz w:val="24"/>
          <w:szCs w:val="24"/>
          <w:lang w:val="ru-RU"/>
        </w:rPr>
        <w:t xml:space="preserve"> 1)гражданского воспитания:</w:t>
      </w:r>
    </w:p>
    <w:p w:rsidR="00AE3483" w:rsidRPr="00583EA2" w:rsidRDefault="00435E1E" w:rsidP="00583EA2">
      <w:pPr>
        <w:spacing w:after="0" w:line="240" w:lineRule="auto"/>
        <w:ind w:firstLine="600"/>
        <w:jc w:val="both"/>
        <w:rPr>
          <w:sz w:val="24"/>
          <w:szCs w:val="24"/>
          <w:lang w:val="ru-RU"/>
        </w:rPr>
      </w:pPr>
      <w:proofErr w:type="spellStart"/>
      <w:r w:rsidRPr="00583EA2">
        <w:rPr>
          <w:rFonts w:ascii="Times New Roman" w:hAnsi="Times New Roman"/>
          <w:color w:val="000000"/>
          <w:sz w:val="24"/>
          <w:szCs w:val="24"/>
          <w:lang w:val="ru-RU"/>
        </w:rPr>
        <w:t>сформированность</w:t>
      </w:r>
      <w:proofErr w:type="spellEnd"/>
      <w:r w:rsidRPr="00583EA2">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способность определять собственную позицию по отношению к явлениям современной жизни и объяснять её;</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готовность к гуманитарной и волонтёрской деятельности;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2) патриотического воспитания:</w:t>
      </w:r>
    </w:p>
    <w:p w:rsidR="00AE3483" w:rsidRPr="00583EA2" w:rsidRDefault="00435E1E" w:rsidP="00583EA2">
      <w:pPr>
        <w:spacing w:after="0" w:line="240" w:lineRule="auto"/>
        <w:ind w:firstLine="600"/>
        <w:jc w:val="both"/>
        <w:rPr>
          <w:sz w:val="24"/>
          <w:szCs w:val="24"/>
          <w:lang w:val="ru-RU"/>
        </w:rPr>
      </w:pPr>
      <w:proofErr w:type="spellStart"/>
      <w:r w:rsidRPr="00583EA2">
        <w:rPr>
          <w:rFonts w:ascii="Times New Roman" w:hAnsi="Times New Roman"/>
          <w:color w:val="000000"/>
          <w:sz w:val="24"/>
          <w:szCs w:val="24"/>
          <w:lang w:val="ru-RU"/>
        </w:rPr>
        <w:lastRenderedPageBreak/>
        <w:t>сформированность</w:t>
      </w:r>
      <w:proofErr w:type="spellEnd"/>
      <w:r w:rsidRPr="00583EA2">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3) духовно-нравственного воспитания: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осознание духовных ценностей российского народа;</w:t>
      </w:r>
    </w:p>
    <w:p w:rsidR="00AE3483" w:rsidRPr="00583EA2" w:rsidRDefault="00435E1E" w:rsidP="00583EA2">
      <w:pPr>
        <w:spacing w:after="0" w:line="240" w:lineRule="auto"/>
        <w:ind w:firstLine="600"/>
        <w:jc w:val="both"/>
        <w:rPr>
          <w:sz w:val="24"/>
          <w:szCs w:val="24"/>
          <w:lang w:val="ru-RU"/>
        </w:rPr>
      </w:pPr>
      <w:proofErr w:type="spellStart"/>
      <w:r w:rsidRPr="00583EA2">
        <w:rPr>
          <w:rFonts w:ascii="Times New Roman" w:hAnsi="Times New Roman"/>
          <w:color w:val="000000"/>
          <w:sz w:val="24"/>
          <w:szCs w:val="24"/>
          <w:lang w:val="ru-RU"/>
        </w:rPr>
        <w:t>сформированность</w:t>
      </w:r>
      <w:proofErr w:type="spellEnd"/>
      <w:r w:rsidRPr="00583EA2">
        <w:rPr>
          <w:rFonts w:ascii="Times New Roman" w:hAnsi="Times New Roman"/>
          <w:color w:val="000000"/>
          <w:sz w:val="24"/>
          <w:szCs w:val="24"/>
          <w:lang w:val="ru-RU"/>
        </w:rPr>
        <w:t xml:space="preserve"> нравственного сознания, этического поведения;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осознание личного вклада в построение устойчивого будущего;</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4) эстетического воспитания: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понимание эмоционального воздействия живой природы и её ценности;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осознание последствий и неприятия вредных привычек (употребления алкоголя, наркотиков, курения);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6) трудового воспитания: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готовность к труду, осознание ценности мастерства, трудолюбие;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7) экологического воспитания: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экологически целесообразное отношение к природе как источнику жизни на Земле, основе её существования;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осознание глобального характера экологических проблем и путей их решения;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lastRenderedPageBreak/>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8) ценности научного познания:</w:t>
      </w:r>
    </w:p>
    <w:p w:rsidR="00AE3483" w:rsidRPr="00583EA2" w:rsidRDefault="00435E1E" w:rsidP="00583EA2">
      <w:pPr>
        <w:spacing w:after="0" w:line="240" w:lineRule="auto"/>
        <w:ind w:firstLine="600"/>
        <w:jc w:val="both"/>
        <w:rPr>
          <w:sz w:val="24"/>
          <w:szCs w:val="24"/>
          <w:lang w:val="ru-RU"/>
        </w:rPr>
      </w:pPr>
      <w:proofErr w:type="spellStart"/>
      <w:r w:rsidRPr="00583EA2">
        <w:rPr>
          <w:rFonts w:ascii="Times New Roman" w:hAnsi="Times New Roman"/>
          <w:color w:val="000000"/>
          <w:sz w:val="24"/>
          <w:szCs w:val="24"/>
          <w:lang w:val="ru-RU"/>
        </w:rPr>
        <w:t>сформированность</w:t>
      </w:r>
      <w:proofErr w:type="spellEnd"/>
      <w:r w:rsidRPr="00583EA2">
        <w:rPr>
          <w:rFonts w:ascii="Times New Roman" w:hAnsi="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способность самостоятельно использовать биологические знания для решения проблем в реальных жизненных ситуациях;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AE3483" w:rsidRPr="00583EA2" w:rsidRDefault="00AE3483" w:rsidP="00583EA2">
      <w:pPr>
        <w:spacing w:after="0" w:line="240" w:lineRule="auto"/>
        <w:ind w:left="120"/>
        <w:rPr>
          <w:sz w:val="24"/>
          <w:szCs w:val="24"/>
          <w:lang w:val="ru-RU"/>
        </w:rPr>
      </w:pPr>
    </w:p>
    <w:p w:rsidR="00AE3483" w:rsidRPr="00583EA2" w:rsidRDefault="00435E1E" w:rsidP="00583EA2">
      <w:pPr>
        <w:spacing w:after="0" w:line="240" w:lineRule="auto"/>
        <w:ind w:left="120"/>
        <w:rPr>
          <w:sz w:val="24"/>
          <w:szCs w:val="24"/>
          <w:lang w:val="ru-RU"/>
        </w:rPr>
      </w:pPr>
      <w:r w:rsidRPr="00583EA2">
        <w:rPr>
          <w:rFonts w:ascii="Times New Roman" w:hAnsi="Times New Roman"/>
          <w:b/>
          <w:color w:val="000000"/>
          <w:sz w:val="24"/>
          <w:szCs w:val="24"/>
          <w:lang w:val="ru-RU"/>
        </w:rPr>
        <w:t>МЕТАПРЕДМЕТНЫЕ РЕЗУЛЬТАТЫ</w:t>
      </w:r>
    </w:p>
    <w:p w:rsidR="00AE3483" w:rsidRPr="00583EA2" w:rsidRDefault="00AE3483" w:rsidP="00583EA2">
      <w:pPr>
        <w:spacing w:after="0" w:line="240" w:lineRule="auto"/>
        <w:ind w:left="120"/>
        <w:rPr>
          <w:sz w:val="24"/>
          <w:szCs w:val="24"/>
          <w:lang w:val="ru-RU"/>
        </w:rPr>
      </w:pPr>
    </w:p>
    <w:p w:rsidR="00AE3483" w:rsidRPr="00583EA2" w:rsidRDefault="00435E1E" w:rsidP="00583EA2">
      <w:pPr>
        <w:spacing w:after="0" w:line="240" w:lineRule="auto"/>
        <w:ind w:firstLine="600"/>
        <w:jc w:val="both"/>
        <w:rPr>
          <w:sz w:val="24"/>
          <w:szCs w:val="24"/>
          <w:lang w:val="ru-RU"/>
        </w:rPr>
      </w:pPr>
      <w:proofErr w:type="spellStart"/>
      <w:r w:rsidRPr="00583EA2">
        <w:rPr>
          <w:rFonts w:ascii="Times New Roman" w:hAnsi="Times New Roman"/>
          <w:color w:val="000000"/>
          <w:sz w:val="24"/>
          <w:szCs w:val="24"/>
          <w:lang w:val="ru-RU"/>
        </w:rPr>
        <w:t>Метапредметные</w:t>
      </w:r>
      <w:proofErr w:type="spellEnd"/>
      <w:r w:rsidRPr="00583EA2">
        <w:rPr>
          <w:rFonts w:ascii="Times New Roman" w:hAnsi="Times New Roman"/>
          <w:color w:val="000000"/>
          <w:sz w:val="24"/>
          <w:szCs w:val="24"/>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583EA2">
        <w:rPr>
          <w:rFonts w:ascii="Times New Roman" w:hAnsi="Times New Roman"/>
          <w:color w:val="000000"/>
          <w:sz w:val="24"/>
          <w:szCs w:val="24"/>
          <w:lang w:val="ru-RU"/>
        </w:rPr>
        <w:t>межпредметные</w:t>
      </w:r>
      <w:proofErr w:type="spellEnd"/>
      <w:r w:rsidRPr="00583EA2">
        <w:rPr>
          <w:rFonts w:ascii="Times New Roman" w:hAnsi="Times New Roman"/>
          <w:color w:val="000000"/>
          <w:sz w:val="24"/>
          <w:szCs w:val="24"/>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w:t>
      </w:r>
      <w:r w:rsidRPr="00583EA2">
        <w:rPr>
          <w:rFonts w:ascii="Times New Roman" w:hAnsi="Times New Roman"/>
          <w:color w:val="000000"/>
          <w:sz w:val="24"/>
          <w:szCs w:val="24"/>
          <w:lang w:val="ru-RU"/>
        </w:rPr>
        <w:lastRenderedPageBreak/>
        <w:t>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E3483" w:rsidRPr="00583EA2" w:rsidRDefault="00435E1E" w:rsidP="00583EA2">
      <w:pPr>
        <w:spacing w:after="0" w:line="240" w:lineRule="auto"/>
        <w:ind w:firstLine="600"/>
        <w:jc w:val="both"/>
        <w:rPr>
          <w:sz w:val="24"/>
          <w:szCs w:val="24"/>
          <w:lang w:val="ru-RU"/>
        </w:rPr>
      </w:pPr>
      <w:proofErr w:type="spellStart"/>
      <w:r w:rsidRPr="00583EA2">
        <w:rPr>
          <w:rFonts w:ascii="Times New Roman" w:hAnsi="Times New Roman"/>
          <w:color w:val="000000"/>
          <w:sz w:val="24"/>
          <w:szCs w:val="24"/>
          <w:lang w:val="ru-RU"/>
        </w:rPr>
        <w:t>Метапредметные</w:t>
      </w:r>
      <w:proofErr w:type="spellEnd"/>
      <w:r w:rsidRPr="00583EA2">
        <w:rPr>
          <w:rFonts w:ascii="Times New Roman" w:hAnsi="Times New Roman"/>
          <w:color w:val="000000"/>
          <w:sz w:val="24"/>
          <w:szCs w:val="24"/>
          <w:lang w:val="ru-RU"/>
        </w:rPr>
        <w:t xml:space="preserve"> результаты освоения программы среднего общего образования должны отражать: </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Овладение универсальными учебными познавательными действиями: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1)базовые логические действия: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самостоятельно формулировать и актуализировать проблему, рассматривать её всесторонне;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использовать биологические понятия для объяснения фактов и явлений живой природы;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развивать креативное мышление при решении жизненных проблем.</w:t>
      </w:r>
    </w:p>
    <w:p w:rsidR="00AE3483" w:rsidRPr="00583EA2" w:rsidRDefault="00435E1E" w:rsidP="00583EA2">
      <w:pPr>
        <w:spacing w:after="0" w:line="240" w:lineRule="auto"/>
        <w:ind w:left="120"/>
        <w:jc w:val="both"/>
        <w:rPr>
          <w:sz w:val="24"/>
          <w:szCs w:val="24"/>
          <w:lang w:val="ru-RU"/>
        </w:rPr>
      </w:pPr>
      <w:r w:rsidRPr="00583EA2">
        <w:rPr>
          <w:rFonts w:ascii="Times New Roman" w:hAnsi="Times New Roman"/>
          <w:b/>
          <w:color w:val="000000"/>
          <w:sz w:val="24"/>
          <w:szCs w:val="24"/>
          <w:lang w:val="ru-RU"/>
        </w:rPr>
        <w:t xml:space="preserve"> 2)базовые исследовательские действия: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формировать научный тип мышления, владеть научной терминологией, ключевыми понятиями и методами;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давать оценку новым ситуациям, оценивать приобретённый опыт;</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уметь переносить знания в познавательную и практическую области жизнедеятельности;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lastRenderedPageBreak/>
        <w:t>уметь интегрировать знания из разных учебных предметов;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3) работа с информацией: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Овладение универсальными коммуникативными действиями: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1)общение: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2)совместная деятельность:</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Овладение универсальными регулятивными действиями: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1)самоорганизация: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lastRenderedPageBreak/>
        <w:t>использовать биологические знания для выявления проблем и их решения в жизненных и учебных ситуациях;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давать оценку новым ситуациям;</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расширять рамки учебного предмета на основе личных предпочтений;</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оценивать приобретённый опыт;</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2)самоконтроль:</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уметь оценивать риски и своевременно принимать решения по их снижению;</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принимать мотивы и аргументы других при анализе результатов деятельности;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b/>
          <w:color w:val="000000"/>
          <w:sz w:val="24"/>
          <w:szCs w:val="24"/>
          <w:lang w:val="ru-RU"/>
        </w:rPr>
        <w:t>3)принятие себя и других:</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принимать себя, понимая свои недостатки и достоинства;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принимать мотивы и аргументы других при анализе результатов деятельности;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признавать своё право и право других на ошибки;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развивать способность понимать мир с позиции другого человека.</w:t>
      </w:r>
    </w:p>
    <w:p w:rsidR="00AE3483" w:rsidRPr="00583EA2" w:rsidRDefault="00AE3483" w:rsidP="00583EA2">
      <w:pPr>
        <w:spacing w:after="0" w:line="240" w:lineRule="auto"/>
        <w:ind w:left="120"/>
        <w:rPr>
          <w:sz w:val="24"/>
          <w:szCs w:val="24"/>
          <w:lang w:val="ru-RU"/>
        </w:rPr>
      </w:pPr>
    </w:p>
    <w:p w:rsidR="00AE3483" w:rsidRPr="00583EA2" w:rsidRDefault="00435E1E" w:rsidP="00583EA2">
      <w:pPr>
        <w:spacing w:after="0" w:line="240" w:lineRule="auto"/>
        <w:ind w:left="120"/>
        <w:rPr>
          <w:sz w:val="24"/>
          <w:szCs w:val="24"/>
          <w:lang w:val="ru-RU"/>
        </w:rPr>
      </w:pPr>
      <w:bookmarkStart w:id="8" w:name="_Toc138318760"/>
      <w:bookmarkStart w:id="9" w:name="_Toc134720971"/>
      <w:bookmarkEnd w:id="8"/>
      <w:bookmarkEnd w:id="9"/>
      <w:r w:rsidRPr="00583EA2">
        <w:rPr>
          <w:rFonts w:ascii="Times New Roman" w:hAnsi="Times New Roman"/>
          <w:b/>
          <w:color w:val="000000"/>
          <w:sz w:val="24"/>
          <w:szCs w:val="24"/>
          <w:lang w:val="ru-RU"/>
        </w:rPr>
        <w:t>ПРЕДМЕТНЫЕ РЕЗУЛЬТАТЫ</w:t>
      </w:r>
    </w:p>
    <w:p w:rsidR="00AE3483" w:rsidRPr="00583EA2" w:rsidRDefault="00AE3483" w:rsidP="00583EA2">
      <w:pPr>
        <w:spacing w:after="0" w:line="240" w:lineRule="auto"/>
        <w:ind w:left="120"/>
        <w:rPr>
          <w:sz w:val="24"/>
          <w:szCs w:val="24"/>
          <w:lang w:val="ru-RU"/>
        </w:rPr>
      </w:pP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Предметные результаты освоения учебного предмета «Биология» </w:t>
      </w:r>
      <w:r w:rsidRPr="00583EA2">
        <w:rPr>
          <w:rFonts w:ascii="Times New Roman" w:hAnsi="Times New Roman"/>
          <w:b/>
          <w:i/>
          <w:color w:val="000000"/>
          <w:sz w:val="24"/>
          <w:szCs w:val="24"/>
          <w:lang w:val="ru-RU"/>
        </w:rPr>
        <w:t>в 10 классе</w:t>
      </w:r>
      <w:r w:rsidRPr="00583EA2">
        <w:rPr>
          <w:rFonts w:ascii="Times New Roman" w:hAnsi="Times New Roman"/>
          <w:color w:val="000000"/>
          <w:sz w:val="24"/>
          <w:szCs w:val="24"/>
          <w:lang w:val="ru-RU"/>
        </w:rPr>
        <w:t xml:space="preserve"> должны отражать:</w:t>
      </w:r>
    </w:p>
    <w:p w:rsidR="00AE3483" w:rsidRPr="00583EA2" w:rsidRDefault="00435E1E" w:rsidP="00583EA2">
      <w:pPr>
        <w:spacing w:after="0" w:line="240" w:lineRule="auto"/>
        <w:ind w:firstLine="600"/>
        <w:jc w:val="both"/>
        <w:rPr>
          <w:sz w:val="24"/>
          <w:szCs w:val="24"/>
          <w:lang w:val="ru-RU"/>
        </w:rPr>
      </w:pPr>
      <w:proofErr w:type="spellStart"/>
      <w:r w:rsidRPr="00583EA2">
        <w:rPr>
          <w:rFonts w:ascii="Times New Roman" w:hAnsi="Times New Roman"/>
          <w:color w:val="000000"/>
          <w:sz w:val="24"/>
          <w:szCs w:val="24"/>
          <w:lang w:val="ru-RU"/>
        </w:rPr>
        <w:t>сформированность</w:t>
      </w:r>
      <w:proofErr w:type="spellEnd"/>
      <w:r w:rsidRPr="00583EA2">
        <w:rPr>
          <w:rFonts w:ascii="Times New Roman" w:hAnsi="Times New Roman"/>
          <w:color w:val="000000"/>
          <w:sz w:val="24"/>
          <w:szCs w:val="24"/>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583EA2">
        <w:rPr>
          <w:rFonts w:ascii="Times New Roman" w:hAnsi="Times New Roman"/>
          <w:color w:val="000000"/>
          <w:sz w:val="24"/>
          <w:szCs w:val="24"/>
          <w:lang w:val="ru-RU"/>
        </w:rPr>
        <w:t>саморегуляция</w:t>
      </w:r>
      <w:proofErr w:type="spellEnd"/>
      <w:r w:rsidRPr="00583EA2">
        <w:rPr>
          <w:rFonts w:ascii="Times New Roman" w:hAnsi="Times New Roman"/>
          <w:color w:val="000000"/>
          <w:sz w:val="24"/>
          <w:szCs w:val="24"/>
          <w:lang w:val="ru-RU"/>
        </w:rPr>
        <w:t>), уровневая организация живых систем, самовоспроизведение (репродукция), наследственность, изменчивость, рост и развитие;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умение излагать биологические теории (клеточная, хромосомная, мутационная, центральная догма молекулярной биологии), законы (Г. Менделя, Т. Моргана, Н. И. </w:t>
      </w:r>
      <w:r w:rsidRPr="00583EA2">
        <w:rPr>
          <w:rFonts w:ascii="Times New Roman" w:hAnsi="Times New Roman"/>
          <w:color w:val="000000"/>
          <w:sz w:val="24"/>
          <w:szCs w:val="24"/>
          <w:lang w:val="ru-RU"/>
        </w:rPr>
        <w:lastRenderedPageBreak/>
        <w:t>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умение решать элементарные генетические задачи на моно- и </w:t>
      </w:r>
      <w:proofErr w:type="spellStart"/>
      <w:r w:rsidRPr="00583EA2">
        <w:rPr>
          <w:rFonts w:ascii="Times New Roman" w:hAnsi="Times New Roman"/>
          <w:color w:val="000000"/>
          <w:sz w:val="24"/>
          <w:szCs w:val="24"/>
          <w:lang w:val="ru-RU"/>
        </w:rPr>
        <w:t>дигибридное</w:t>
      </w:r>
      <w:proofErr w:type="spellEnd"/>
      <w:r w:rsidRPr="00583EA2">
        <w:rPr>
          <w:rFonts w:ascii="Times New Roman" w:hAnsi="Times New Roman"/>
          <w:color w:val="000000"/>
          <w:sz w:val="24"/>
          <w:szCs w:val="24"/>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Предметные результаты освоения учебного предмета «Биология» </w:t>
      </w:r>
      <w:r w:rsidRPr="00583EA2">
        <w:rPr>
          <w:rFonts w:ascii="Times New Roman" w:hAnsi="Times New Roman"/>
          <w:b/>
          <w:i/>
          <w:color w:val="000000"/>
          <w:sz w:val="24"/>
          <w:szCs w:val="24"/>
          <w:lang w:val="ru-RU"/>
        </w:rPr>
        <w:t>в 11 классе</w:t>
      </w:r>
      <w:r w:rsidRPr="00583EA2">
        <w:rPr>
          <w:rFonts w:ascii="Times New Roman" w:hAnsi="Times New Roman"/>
          <w:color w:val="000000"/>
          <w:sz w:val="24"/>
          <w:szCs w:val="24"/>
          <w:lang w:val="ru-RU"/>
        </w:rPr>
        <w:t xml:space="preserve"> должны отражать:</w:t>
      </w:r>
    </w:p>
    <w:p w:rsidR="00AE3483" w:rsidRPr="00583EA2" w:rsidRDefault="00435E1E" w:rsidP="00583EA2">
      <w:pPr>
        <w:spacing w:after="0" w:line="240" w:lineRule="auto"/>
        <w:ind w:firstLine="600"/>
        <w:jc w:val="both"/>
        <w:rPr>
          <w:sz w:val="24"/>
          <w:szCs w:val="24"/>
          <w:lang w:val="ru-RU"/>
        </w:rPr>
      </w:pPr>
      <w:proofErr w:type="spellStart"/>
      <w:r w:rsidRPr="00583EA2">
        <w:rPr>
          <w:rFonts w:ascii="Times New Roman" w:hAnsi="Times New Roman"/>
          <w:color w:val="000000"/>
          <w:sz w:val="24"/>
          <w:szCs w:val="24"/>
          <w:lang w:val="ru-RU"/>
        </w:rPr>
        <w:t>сформированность</w:t>
      </w:r>
      <w:proofErr w:type="spellEnd"/>
      <w:r w:rsidRPr="00583EA2">
        <w:rPr>
          <w:rFonts w:ascii="Times New Roman" w:hAnsi="Times New Roman"/>
          <w:color w:val="000000"/>
          <w:sz w:val="24"/>
          <w:szCs w:val="24"/>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583EA2">
        <w:rPr>
          <w:rFonts w:ascii="Times New Roman" w:hAnsi="Times New Roman"/>
          <w:color w:val="000000"/>
          <w:sz w:val="24"/>
          <w:szCs w:val="24"/>
          <w:lang w:val="ru-RU"/>
        </w:rPr>
        <w:t>консументы</w:t>
      </w:r>
      <w:proofErr w:type="spellEnd"/>
      <w:r w:rsidRPr="00583EA2">
        <w:rPr>
          <w:rFonts w:ascii="Times New Roman" w:hAnsi="Times New Roman"/>
          <w:color w:val="000000"/>
          <w:sz w:val="24"/>
          <w:szCs w:val="24"/>
          <w:lang w:val="ru-RU"/>
        </w:rPr>
        <w:t xml:space="preserve">, </w:t>
      </w:r>
      <w:proofErr w:type="spellStart"/>
      <w:r w:rsidRPr="00583EA2">
        <w:rPr>
          <w:rFonts w:ascii="Times New Roman" w:hAnsi="Times New Roman"/>
          <w:color w:val="000000"/>
          <w:sz w:val="24"/>
          <w:szCs w:val="24"/>
          <w:lang w:val="ru-RU"/>
        </w:rPr>
        <w:t>редуценты</w:t>
      </w:r>
      <w:proofErr w:type="spellEnd"/>
      <w:r w:rsidRPr="00583EA2">
        <w:rPr>
          <w:rFonts w:ascii="Times New Roman" w:hAnsi="Times New Roman"/>
          <w:color w:val="000000"/>
          <w:sz w:val="24"/>
          <w:szCs w:val="24"/>
          <w:lang w:val="ru-RU"/>
        </w:rPr>
        <w:t>, цепи питания, экологическая пирамида, биогеоценоз, биосфера;</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583EA2">
        <w:rPr>
          <w:rFonts w:ascii="Times New Roman" w:hAnsi="Times New Roman"/>
          <w:color w:val="000000"/>
          <w:sz w:val="24"/>
          <w:szCs w:val="24"/>
          <w:lang w:val="ru-RU"/>
        </w:rPr>
        <w:t>Северцова</w:t>
      </w:r>
      <w:proofErr w:type="spellEnd"/>
      <w:r w:rsidRPr="00583EA2">
        <w:rPr>
          <w:rFonts w:ascii="Times New Roman" w:hAnsi="Times New Roman"/>
          <w:color w:val="000000"/>
          <w:sz w:val="24"/>
          <w:szCs w:val="24"/>
          <w:lang w:val="ru-RU"/>
        </w:rPr>
        <w:t>, учения о биосфере В. И. Вернадского), определять границы их применимости к живым системам;</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 xml:space="preserve">умение выделять существенные признаки строения биологических объектов: видов, популяций, продуцентов, </w:t>
      </w:r>
      <w:proofErr w:type="spellStart"/>
      <w:r w:rsidRPr="00583EA2">
        <w:rPr>
          <w:rFonts w:ascii="Times New Roman" w:hAnsi="Times New Roman"/>
          <w:color w:val="000000"/>
          <w:sz w:val="24"/>
          <w:szCs w:val="24"/>
          <w:lang w:val="ru-RU"/>
        </w:rPr>
        <w:t>консументов</w:t>
      </w:r>
      <w:proofErr w:type="spellEnd"/>
      <w:r w:rsidRPr="00583EA2">
        <w:rPr>
          <w:rFonts w:ascii="Times New Roman" w:hAnsi="Times New Roman"/>
          <w:color w:val="000000"/>
          <w:sz w:val="24"/>
          <w:szCs w:val="24"/>
          <w:lang w:val="ru-RU"/>
        </w:rPr>
        <w:t xml:space="preserve">, </w:t>
      </w:r>
      <w:proofErr w:type="spellStart"/>
      <w:r w:rsidRPr="00583EA2">
        <w:rPr>
          <w:rFonts w:ascii="Times New Roman" w:hAnsi="Times New Roman"/>
          <w:color w:val="000000"/>
          <w:sz w:val="24"/>
          <w:szCs w:val="24"/>
          <w:lang w:val="ru-RU"/>
        </w:rPr>
        <w:t>редуцентов</w:t>
      </w:r>
      <w:proofErr w:type="spellEnd"/>
      <w:r w:rsidRPr="00583EA2">
        <w:rPr>
          <w:rFonts w:ascii="Times New Roman" w:hAnsi="Times New Roman"/>
          <w:color w:val="000000"/>
          <w:sz w:val="24"/>
          <w:szCs w:val="24"/>
          <w:lang w:val="ru-RU"/>
        </w:rPr>
        <w:t xml:space="preserve">, биогеоценозов и экосистем, </w:t>
      </w:r>
      <w:r w:rsidRPr="00583EA2">
        <w:rPr>
          <w:rFonts w:ascii="Times New Roman" w:hAnsi="Times New Roman"/>
          <w:color w:val="000000"/>
          <w:sz w:val="24"/>
          <w:szCs w:val="24"/>
          <w:lang w:val="ru-RU"/>
        </w:rPr>
        <w:lastRenderedPageBreak/>
        <w:t>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умение решать элементарные биологические задачи, составлять схемы переноса веществ и энергии в экосистемах (цепи питания);</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AE3483" w:rsidRPr="00583EA2" w:rsidRDefault="00435E1E" w:rsidP="00583EA2">
      <w:pPr>
        <w:spacing w:after="0" w:line="240" w:lineRule="auto"/>
        <w:ind w:firstLine="600"/>
        <w:jc w:val="both"/>
        <w:rPr>
          <w:sz w:val="24"/>
          <w:szCs w:val="24"/>
          <w:lang w:val="ru-RU"/>
        </w:rPr>
      </w:pPr>
      <w:r w:rsidRPr="00583EA2">
        <w:rPr>
          <w:rFonts w:ascii="Times New Roman" w:hAnsi="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E3483" w:rsidRPr="00583EA2" w:rsidRDefault="00AE3483" w:rsidP="00583EA2">
      <w:pPr>
        <w:spacing w:line="240" w:lineRule="auto"/>
        <w:rPr>
          <w:sz w:val="24"/>
          <w:szCs w:val="24"/>
          <w:lang w:val="ru-RU"/>
        </w:rPr>
        <w:sectPr w:rsidR="00AE3483" w:rsidRPr="00583EA2">
          <w:pgSz w:w="11906" w:h="16383"/>
          <w:pgMar w:top="1134" w:right="850" w:bottom="1134" w:left="1701" w:header="720" w:footer="720" w:gutter="0"/>
          <w:cols w:space="720"/>
        </w:sectPr>
      </w:pPr>
    </w:p>
    <w:p w:rsidR="00AE3483" w:rsidRPr="00583EA2" w:rsidRDefault="00435E1E" w:rsidP="00583EA2">
      <w:pPr>
        <w:spacing w:after="0" w:line="240" w:lineRule="auto"/>
        <w:ind w:left="120"/>
        <w:rPr>
          <w:sz w:val="24"/>
          <w:szCs w:val="24"/>
        </w:rPr>
      </w:pPr>
      <w:bookmarkStart w:id="10" w:name="block-84837522"/>
      <w:bookmarkEnd w:id="7"/>
      <w:r w:rsidRPr="00583EA2">
        <w:rPr>
          <w:rFonts w:ascii="Times New Roman" w:hAnsi="Times New Roman"/>
          <w:b/>
          <w:color w:val="000000"/>
          <w:sz w:val="24"/>
          <w:szCs w:val="24"/>
        </w:rPr>
        <w:lastRenderedPageBreak/>
        <w:t xml:space="preserve">ТЕМАТИЧЕСКОЕ ПЛАНИРОВАНИЕ </w:t>
      </w:r>
    </w:p>
    <w:p w:rsidR="00AE3483" w:rsidRPr="00583EA2" w:rsidRDefault="00435E1E" w:rsidP="00583EA2">
      <w:pPr>
        <w:spacing w:after="0" w:line="240" w:lineRule="auto"/>
        <w:ind w:left="120"/>
        <w:rPr>
          <w:sz w:val="24"/>
          <w:szCs w:val="24"/>
        </w:rPr>
      </w:pPr>
      <w:r w:rsidRPr="00583EA2">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4348"/>
        <w:gridCol w:w="1397"/>
        <w:gridCol w:w="1841"/>
        <w:gridCol w:w="1910"/>
        <w:gridCol w:w="3596"/>
      </w:tblGrid>
      <w:tr w:rsidR="00AE3483" w:rsidRPr="00583EA2">
        <w:trPr>
          <w:trHeight w:val="144"/>
          <w:tblCellSpacing w:w="20" w:type="nil"/>
        </w:trPr>
        <w:tc>
          <w:tcPr>
            <w:tcW w:w="456" w:type="dxa"/>
            <w:vMerge w:val="restart"/>
            <w:tcMar>
              <w:top w:w="50" w:type="dxa"/>
              <w:left w:w="100" w:type="dxa"/>
            </w:tcMar>
            <w:vAlign w:val="center"/>
          </w:tcPr>
          <w:p w:rsidR="00AE3483" w:rsidRPr="00583EA2" w:rsidRDefault="00435E1E" w:rsidP="00583EA2">
            <w:pPr>
              <w:spacing w:after="0" w:line="240" w:lineRule="auto"/>
              <w:ind w:left="135"/>
              <w:rPr>
                <w:sz w:val="24"/>
                <w:szCs w:val="24"/>
              </w:rPr>
            </w:pPr>
            <w:r w:rsidRPr="00583EA2">
              <w:rPr>
                <w:rFonts w:ascii="Times New Roman" w:hAnsi="Times New Roman"/>
                <w:b/>
                <w:color w:val="000000"/>
                <w:sz w:val="24"/>
                <w:szCs w:val="24"/>
              </w:rPr>
              <w:t xml:space="preserve">№ п/п </w:t>
            </w:r>
          </w:p>
          <w:p w:rsidR="00AE3483" w:rsidRPr="00583EA2" w:rsidRDefault="00AE3483" w:rsidP="00583EA2">
            <w:pPr>
              <w:spacing w:after="0" w:line="240" w:lineRule="auto"/>
              <w:ind w:left="135"/>
              <w:rPr>
                <w:sz w:val="24"/>
                <w:szCs w:val="24"/>
              </w:rPr>
            </w:pPr>
          </w:p>
        </w:tc>
        <w:tc>
          <w:tcPr>
            <w:tcW w:w="3168" w:type="dxa"/>
            <w:vMerge w:val="restart"/>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Наименованиеразделов</w:t>
            </w:r>
            <w:proofErr w:type="spellEnd"/>
            <w:r w:rsidRPr="00583EA2">
              <w:rPr>
                <w:rFonts w:ascii="Times New Roman" w:hAnsi="Times New Roman"/>
                <w:b/>
                <w:color w:val="000000"/>
                <w:sz w:val="24"/>
                <w:szCs w:val="24"/>
              </w:rPr>
              <w:t xml:space="preserve"> и </w:t>
            </w:r>
            <w:proofErr w:type="spellStart"/>
            <w:r w:rsidRPr="00583EA2">
              <w:rPr>
                <w:rFonts w:ascii="Times New Roman" w:hAnsi="Times New Roman"/>
                <w:b/>
                <w:color w:val="000000"/>
                <w:sz w:val="24"/>
                <w:szCs w:val="24"/>
              </w:rPr>
              <w:t>темпрограммы</w:t>
            </w:r>
            <w:proofErr w:type="spellEnd"/>
          </w:p>
          <w:p w:rsidR="00AE3483" w:rsidRPr="00583EA2" w:rsidRDefault="00AE3483" w:rsidP="00583EA2">
            <w:pPr>
              <w:spacing w:after="0" w:line="240" w:lineRule="auto"/>
              <w:ind w:left="135"/>
              <w:rPr>
                <w:sz w:val="24"/>
                <w:szCs w:val="24"/>
              </w:rPr>
            </w:pPr>
          </w:p>
        </w:tc>
        <w:tc>
          <w:tcPr>
            <w:tcW w:w="0" w:type="auto"/>
            <w:gridSpan w:val="3"/>
            <w:tcMar>
              <w:top w:w="50" w:type="dxa"/>
              <w:left w:w="100" w:type="dxa"/>
            </w:tcMar>
            <w:vAlign w:val="center"/>
          </w:tcPr>
          <w:p w:rsidR="00AE3483" w:rsidRPr="00583EA2" w:rsidRDefault="00435E1E" w:rsidP="00583EA2">
            <w:pPr>
              <w:spacing w:after="0" w:line="240" w:lineRule="auto"/>
              <w:rPr>
                <w:sz w:val="24"/>
                <w:szCs w:val="24"/>
              </w:rPr>
            </w:pPr>
            <w:proofErr w:type="spellStart"/>
            <w:r w:rsidRPr="00583EA2">
              <w:rPr>
                <w:rFonts w:ascii="Times New Roman" w:hAnsi="Times New Roman"/>
                <w:b/>
                <w:color w:val="000000"/>
                <w:sz w:val="24"/>
                <w:szCs w:val="24"/>
              </w:rPr>
              <w:t>Количествочасов</w:t>
            </w:r>
            <w:proofErr w:type="spellEnd"/>
          </w:p>
        </w:tc>
        <w:tc>
          <w:tcPr>
            <w:tcW w:w="2615" w:type="dxa"/>
            <w:vMerge w:val="restart"/>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Электронные</w:t>
            </w:r>
            <w:proofErr w:type="spellEnd"/>
            <w:r w:rsidRPr="00583EA2">
              <w:rPr>
                <w:rFonts w:ascii="Times New Roman" w:hAnsi="Times New Roman"/>
                <w:b/>
                <w:color w:val="000000"/>
                <w:sz w:val="24"/>
                <w:szCs w:val="24"/>
              </w:rPr>
              <w:t xml:space="preserve"> (</w:t>
            </w:r>
            <w:proofErr w:type="spellStart"/>
            <w:r w:rsidRPr="00583EA2">
              <w:rPr>
                <w:rFonts w:ascii="Times New Roman" w:hAnsi="Times New Roman"/>
                <w:b/>
                <w:color w:val="000000"/>
                <w:sz w:val="24"/>
                <w:szCs w:val="24"/>
              </w:rPr>
              <w:t>цифровые</w:t>
            </w:r>
            <w:proofErr w:type="spellEnd"/>
            <w:r w:rsidRPr="00583EA2">
              <w:rPr>
                <w:rFonts w:ascii="Times New Roman" w:hAnsi="Times New Roman"/>
                <w:b/>
                <w:color w:val="000000"/>
                <w:sz w:val="24"/>
                <w:szCs w:val="24"/>
              </w:rPr>
              <w:t xml:space="preserve">) </w:t>
            </w:r>
            <w:proofErr w:type="spellStart"/>
            <w:r w:rsidRPr="00583EA2">
              <w:rPr>
                <w:rFonts w:ascii="Times New Roman" w:hAnsi="Times New Roman"/>
                <w:b/>
                <w:color w:val="000000"/>
                <w:sz w:val="24"/>
                <w:szCs w:val="24"/>
              </w:rPr>
              <w:t>образовательныересурсы</w:t>
            </w:r>
            <w:proofErr w:type="spellEnd"/>
          </w:p>
          <w:p w:rsidR="00AE3483" w:rsidRPr="00583EA2" w:rsidRDefault="00AE3483" w:rsidP="00583EA2">
            <w:pPr>
              <w:spacing w:after="0" w:line="240" w:lineRule="auto"/>
              <w:ind w:left="135"/>
              <w:rPr>
                <w:sz w:val="24"/>
                <w:szCs w:val="24"/>
              </w:rPr>
            </w:pPr>
          </w:p>
        </w:tc>
      </w:tr>
      <w:tr w:rsidR="00AE3483" w:rsidRPr="00583EA2">
        <w:trPr>
          <w:trHeight w:val="144"/>
          <w:tblCellSpacing w:w="20" w:type="nil"/>
        </w:trPr>
        <w:tc>
          <w:tcPr>
            <w:tcW w:w="0" w:type="auto"/>
            <w:vMerge/>
            <w:tcBorders>
              <w:top w:val="nil"/>
            </w:tcBorders>
            <w:tcMar>
              <w:top w:w="50" w:type="dxa"/>
              <w:left w:w="100" w:type="dxa"/>
            </w:tcMar>
          </w:tcPr>
          <w:p w:rsidR="00AE3483" w:rsidRPr="00583EA2" w:rsidRDefault="00AE3483" w:rsidP="00583EA2">
            <w:pPr>
              <w:spacing w:line="240" w:lineRule="auto"/>
              <w:rPr>
                <w:sz w:val="24"/>
                <w:szCs w:val="24"/>
              </w:rPr>
            </w:pPr>
          </w:p>
        </w:tc>
        <w:tc>
          <w:tcPr>
            <w:tcW w:w="0" w:type="auto"/>
            <w:vMerge/>
            <w:tcBorders>
              <w:top w:val="nil"/>
            </w:tcBorders>
            <w:tcMar>
              <w:top w:w="50" w:type="dxa"/>
              <w:left w:w="100" w:type="dxa"/>
            </w:tcMar>
          </w:tcPr>
          <w:p w:rsidR="00AE3483" w:rsidRPr="00583EA2" w:rsidRDefault="00AE3483" w:rsidP="00583EA2">
            <w:pPr>
              <w:spacing w:line="240" w:lineRule="auto"/>
              <w:rPr>
                <w:sz w:val="24"/>
                <w:szCs w:val="24"/>
              </w:rPr>
            </w:pPr>
          </w:p>
        </w:tc>
        <w:tc>
          <w:tcPr>
            <w:tcW w:w="966"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Всего</w:t>
            </w:r>
            <w:proofErr w:type="spellEnd"/>
          </w:p>
          <w:p w:rsidR="00AE3483" w:rsidRPr="00583EA2" w:rsidRDefault="00AE3483" w:rsidP="00583EA2">
            <w:pPr>
              <w:spacing w:after="0" w:line="240" w:lineRule="auto"/>
              <w:ind w:left="135"/>
              <w:rPr>
                <w:sz w:val="24"/>
                <w:szCs w:val="24"/>
              </w:rPr>
            </w:pPr>
          </w:p>
        </w:tc>
        <w:tc>
          <w:tcPr>
            <w:tcW w:w="1687"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Контрольные</w:t>
            </w:r>
            <w:proofErr w:type="spellEnd"/>
            <w:r w:rsidRPr="00583EA2">
              <w:rPr>
                <w:rFonts w:ascii="Times New Roman" w:hAnsi="Times New Roman"/>
                <w:b/>
                <w:color w:val="000000"/>
                <w:sz w:val="24"/>
                <w:szCs w:val="24"/>
              </w:rPr>
              <w:t xml:space="preserve"> </w:t>
            </w:r>
            <w:proofErr w:type="spellStart"/>
            <w:r w:rsidRPr="00583EA2">
              <w:rPr>
                <w:rFonts w:ascii="Times New Roman" w:hAnsi="Times New Roman"/>
                <w:b/>
                <w:color w:val="000000"/>
                <w:sz w:val="24"/>
                <w:szCs w:val="24"/>
              </w:rPr>
              <w:t>работы</w:t>
            </w:r>
            <w:proofErr w:type="spellEnd"/>
            <w:r w:rsidRPr="00583EA2">
              <w:rPr>
                <w:rFonts w:ascii="Times New Roman" w:hAnsi="Times New Roman"/>
                <w:b/>
                <w:color w:val="000000"/>
                <w:sz w:val="24"/>
                <w:szCs w:val="24"/>
              </w:rPr>
              <w:t xml:space="preserve"> </w:t>
            </w:r>
          </w:p>
          <w:p w:rsidR="00AE3483" w:rsidRPr="00583EA2" w:rsidRDefault="00AE3483" w:rsidP="00583EA2">
            <w:pPr>
              <w:spacing w:after="0" w:line="240" w:lineRule="auto"/>
              <w:ind w:left="135"/>
              <w:rPr>
                <w:sz w:val="24"/>
                <w:szCs w:val="24"/>
              </w:rPr>
            </w:pPr>
          </w:p>
        </w:tc>
        <w:tc>
          <w:tcPr>
            <w:tcW w:w="1774"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Практические</w:t>
            </w:r>
            <w:proofErr w:type="spellEnd"/>
            <w:r w:rsidRPr="00583EA2">
              <w:rPr>
                <w:rFonts w:ascii="Times New Roman" w:hAnsi="Times New Roman"/>
                <w:b/>
                <w:color w:val="000000"/>
                <w:sz w:val="24"/>
                <w:szCs w:val="24"/>
              </w:rPr>
              <w:t xml:space="preserve"> </w:t>
            </w:r>
            <w:proofErr w:type="spellStart"/>
            <w:r w:rsidRPr="00583EA2">
              <w:rPr>
                <w:rFonts w:ascii="Times New Roman" w:hAnsi="Times New Roman"/>
                <w:b/>
                <w:color w:val="000000"/>
                <w:sz w:val="24"/>
                <w:szCs w:val="24"/>
              </w:rPr>
              <w:t>работы</w:t>
            </w:r>
            <w:proofErr w:type="spellEnd"/>
            <w:r w:rsidRPr="00583EA2">
              <w:rPr>
                <w:rFonts w:ascii="Times New Roman" w:hAnsi="Times New Roman"/>
                <w:b/>
                <w:color w:val="000000"/>
                <w:sz w:val="24"/>
                <w:szCs w:val="24"/>
              </w:rPr>
              <w:t xml:space="preserve"> </w:t>
            </w:r>
          </w:p>
          <w:p w:rsidR="00AE3483" w:rsidRPr="00583EA2" w:rsidRDefault="00AE3483" w:rsidP="00583EA2">
            <w:pPr>
              <w:spacing w:after="0" w:line="240" w:lineRule="auto"/>
              <w:ind w:left="135"/>
              <w:rPr>
                <w:sz w:val="24"/>
                <w:szCs w:val="24"/>
              </w:rPr>
            </w:pPr>
          </w:p>
        </w:tc>
        <w:tc>
          <w:tcPr>
            <w:tcW w:w="0" w:type="auto"/>
            <w:vMerge/>
            <w:tcBorders>
              <w:top w:val="nil"/>
            </w:tcBorders>
            <w:tcMar>
              <w:top w:w="50" w:type="dxa"/>
              <w:left w:w="100" w:type="dxa"/>
            </w:tcMar>
          </w:tcPr>
          <w:p w:rsidR="00AE3483" w:rsidRPr="00583EA2" w:rsidRDefault="00AE3483" w:rsidP="00583EA2">
            <w:pPr>
              <w:spacing w:line="240" w:lineRule="auto"/>
              <w:rPr>
                <w:sz w:val="24"/>
                <w:szCs w:val="24"/>
              </w:rPr>
            </w:pPr>
          </w:p>
        </w:tc>
      </w:tr>
      <w:tr w:rsidR="00AE3483" w:rsidRPr="00583EA2">
        <w:trPr>
          <w:trHeight w:val="144"/>
          <w:tblCellSpacing w:w="20" w:type="nil"/>
        </w:trPr>
        <w:tc>
          <w:tcPr>
            <w:tcW w:w="456"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Биологиякакнаука</w:t>
            </w:r>
            <w:proofErr w:type="spellEnd"/>
          </w:p>
        </w:tc>
        <w:tc>
          <w:tcPr>
            <w:tcW w:w="966"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2 </w:t>
            </w:r>
          </w:p>
        </w:tc>
        <w:tc>
          <w:tcPr>
            <w:tcW w:w="1687"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774"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0.5 </w:t>
            </w:r>
          </w:p>
        </w:tc>
        <w:tc>
          <w:tcPr>
            <w:tcW w:w="2615" w:type="dxa"/>
            <w:tcMar>
              <w:top w:w="50" w:type="dxa"/>
              <w:left w:w="100" w:type="dxa"/>
            </w:tcMar>
            <w:vAlign w:val="center"/>
          </w:tcPr>
          <w:p w:rsidR="00AE3483" w:rsidRPr="00583EA2" w:rsidRDefault="000056A4" w:rsidP="00583EA2">
            <w:pPr>
              <w:spacing w:after="0" w:line="240" w:lineRule="auto"/>
              <w:ind w:left="135"/>
              <w:rPr>
                <w:sz w:val="24"/>
                <w:szCs w:val="24"/>
              </w:rPr>
            </w:pPr>
            <w:hyperlink r:id="rId4">
              <w:r w:rsidR="00435E1E" w:rsidRPr="00583EA2">
                <w:rPr>
                  <w:rFonts w:ascii="Times New Roman" w:hAnsi="Times New Roman"/>
                  <w:color w:val="0000FF"/>
                  <w:sz w:val="24"/>
                  <w:szCs w:val="24"/>
                  <w:u w:val="single"/>
                </w:rPr>
                <w:t>https://m.edsoo.ru/IBLQH548U</w:t>
              </w:r>
            </w:hyperlink>
          </w:p>
        </w:tc>
      </w:tr>
      <w:tr w:rsidR="00AE3483" w:rsidRPr="00583EA2">
        <w:trPr>
          <w:trHeight w:val="144"/>
          <w:tblCellSpacing w:w="20" w:type="nil"/>
        </w:trPr>
        <w:tc>
          <w:tcPr>
            <w:tcW w:w="456"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Живые системы и их организация</w:t>
            </w:r>
          </w:p>
        </w:tc>
        <w:tc>
          <w:tcPr>
            <w:tcW w:w="966"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687"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774"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2615" w:type="dxa"/>
            <w:tcMar>
              <w:top w:w="50" w:type="dxa"/>
              <w:left w:w="100" w:type="dxa"/>
            </w:tcMar>
            <w:vAlign w:val="center"/>
          </w:tcPr>
          <w:p w:rsidR="00AE3483" w:rsidRPr="00583EA2" w:rsidRDefault="000056A4" w:rsidP="00583EA2">
            <w:pPr>
              <w:spacing w:after="0" w:line="240" w:lineRule="auto"/>
              <w:ind w:left="135"/>
              <w:rPr>
                <w:sz w:val="24"/>
                <w:szCs w:val="24"/>
              </w:rPr>
            </w:pPr>
            <w:hyperlink r:id="rId5">
              <w:r w:rsidR="00435E1E" w:rsidRPr="00583EA2">
                <w:rPr>
                  <w:rFonts w:ascii="Times New Roman" w:hAnsi="Times New Roman"/>
                  <w:color w:val="0000FF"/>
                  <w:sz w:val="24"/>
                  <w:szCs w:val="24"/>
                  <w:u w:val="single"/>
                </w:rPr>
                <w:t>https://m.edsoo.ru/5T7SVKFTX</w:t>
              </w:r>
            </w:hyperlink>
          </w:p>
        </w:tc>
      </w:tr>
      <w:tr w:rsidR="00AE3483" w:rsidRPr="00583EA2">
        <w:trPr>
          <w:trHeight w:val="144"/>
          <w:tblCellSpacing w:w="20" w:type="nil"/>
        </w:trPr>
        <w:tc>
          <w:tcPr>
            <w:tcW w:w="456"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3</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Химический состав и строение клетки</w:t>
            </w:r>
          </w:p>
        </w:tc>
        <w:tc>
          <w:tcPr>
            <w:tcW w:w="966"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8 </w:t>
            </w:r>
          </w:p>
        </w:tc>
        <w:tc>
          <w:tcPr>
            <w:tcW w:w="1687"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774"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2615" w:type="dxa"/>
            <w:tcMar>
              <w:top w:w="50" w:type="dxa"/>
              <w:left w:w="100" w:type="dxa"/>
            </w:tcMar>
            <w:vAlign w:val="center"/>
          </w:tcPr>
          <w:p w:rsidR="00AE3483" w:rsidRPr="00583EA2" w:rsidRDefault="000056A4" w:rsidP="00583EA2">
            <w:pPr>
              <w:spacing w:after="0" w:line="240" w:lineRule="auto"/>
              <w:ind w:left="135"/>
              <w:rPr>
                <w:sz w:val="24"/>
                <w:szCs w:val="24"/>
              </w:rPr>
            </w:pPr>
            <w:hyperlink r:id="rId6">
              <w:r w:rsidR="00435E1E" w:rsidRPr="00583EA2">
                <w:rPr>
                  <w:rFonts w:ascii="Times New Roman" w:hAnsi="Times New Roman"/>
                  <w:color w:val="0000FF"/>
                  <w:sz w:val="24"/>
                  <w:szCs w:val="24"/>
                  <w:u w:val="single"/>
                </w:rPr>
                <w:t>https://m.edsoo.ru/YTLWW9JEO</w:t>
              </w:r>
            </w:hyperlink>
          </w:p>
        </w:tc>
      </w:tr>
      <w:tr w:rsidR="00AE3483" w:rsidRPr="00583EA2">
        <w:trPr>
          <w:trHeight w:val="144"/>
          <w:tblCellSpacing w:w="20" w:type="nil"/>
        </w:trPr>
        <w:tc>
          <w:tcPr>
            <w:tcW w:w="456"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4</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Жизнедеятельностьклетки</w:t>
            </w:r>
            <w:proofErr w:type="spellEnd"/>
          </w:p>
        </w:tc>
        <w:tc>
          <w:tcPr>
            <w:tcW w:w="966"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6 </w:t>
            </w:r>
          </w:p>
        </w:tc>
        <w:tc>
          <w:tcPr>
            <w:tcW w:w="1687"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774"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2615" w:type="dxa"/>
            <w:tcMar>
              <w:top w:w="50" w:type="dxa"/>
              <w:left w:w="100" w:type="dxa"/>
            </w:tcMar>
            <w:vAlign w:val="center"/>
          </w:tcPr>
          <w:p w:rsidR="00AE3483" w:rsidRPr="00583EA2" w:rsidRDefault="000056A4" w:rsidP="00583EA2">
            <w:pPr>
              <w:spacing w:after="0" w:line="240" w:lineRule="auto"/>
              <w:ind w:left="135"/>
              <w:rPr>
                <w:sz w:val="24"/>
                <w:szCs w:val="24"/>
              </w:rPr>
            </w:pPr>
            <w:hyperlink r:id="rId7">
              <w:r w:rsidR="00435E1E" w:rsidRPr="00583EA2">
                <w:rPr>
                  <w:rFonts w:ascii="Times New Roman" w:hAnsi="Times New Roman"/>
                  <w:color w:val="0000FF"/>
                  <w:sz w:val="24"/>
                  <w:szCs w:val="24"/>
                  <w:u w:val="single"/>
                </w:rPr>
                <w:t>https://m.edsoo.ru/MEETZ2D71</w:t>
              </w:r>
            </w:hyperlink>
          </w:p>
        </w:tc>
      </w:tr>
      <w:tr w:rsidR="00AE3483" w:rsidRPr="00583EA2">
        <w:trPr>
          <w:trHeight w:val="144"/>
          <w:tblCellSpacing w:w="20" w:type="nil"/>
        </w:trPr>
        <w:tc>
          <w:tcPr>
            <w:tcW w:w="456"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5</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Размножение и индивидуальное развитие организмов</w:t>
            </w:r>
          </w:p>
        </w:tc>
        <w:tc>
          <w:tcPr>
            <w:tcW w:w="966"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5 </w:t>
            </w:r>
          </w:p>
        </w:tc>
        <w:tc>
          <w:tcPr>
            <w:tcW w:w="1687"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774"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2615" w:type="dxa"/>
            <w:tcMar>
              <w:top w:w="50" w:type="dxa"/>
              <w:left w:w="100" w:type="dxa"/>
            </w:tcMar>
            <w:vAlign w:val="center"/>
          </w:tcPr>
          <w:p w:rsidR="00AE3483" w:rsidRPr="00583EA2" w:rsidRDefault="000056A4" w:rsidP="00583EA2">
            <w:pPr>
              <w:spacing w:after="0" w:line="240" w:lineRule="auto"/>
              <w:ind w:left="135"/>
              <w:rPr>
                <w:sz w:val="24"/>
                <w:szCs w:val="24"/>
              </w:rPr>
            </w:pPr>
            <w:hyperlink r:id="rId8">
              <w:r w:rsidR="00435E1E" w:rsidRPr="00583EA2">
                <w:rPr>
                  <w:rFonts w:ascii="Times New Roman" w:hAnsi="Times New Roman"/>
                  <w:color w:val="0000FF"/>
                  <w:sz w:val="24"/>
                  <w:szCs w:val="24"/>
                  <w:u w:val="single"/>
                </w:rPr>
                <w:t>https://m.edsoo.ru/GF6W1A7C9</w:t>
              </w:r>
            </w:hyperlink>
          </w:p>
        </w:tc>
      </w:tr>
      <w:tr w:rsidR="00AE3483" w:rsidRPr="00583EA2">
        <w:trPr>
          <w:trHeight w:val="144"/>
          <w:tblCellSpacing w:w="20" w:type="nil"/>
        </w:trPr>
        <w:tc>
          <w:tcPr>
            <w:tcW w:w="456"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6</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Наследственность</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изменчивостьорганизмов</w:t>
            </w:r>
            <w:proofErr w:type="spellEnd"/>
          </w:p>
        </w:tc>
        <w:tc>
          <w:tcPr>
            <w:tcW w:w="966"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8 </w:t>
            </w:r>
          </w:p>
        </w:tc>
        <w:tc>
          <w:tcPr>
            <w:tcW w:w="1687"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774"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1.5 </w:t>
            </w:r>
          </w:p>
        </w:tc>
        <w:tc>
          <w:tcPr>
            <w:tcW w:w="2615" w:type="dxa"/>
            <w:tcMar>
              <w:top w:w="50" w:type="dxa"/>
              <w:left w:w="100" w:type="dxa"/>
            </w:tcMar>
            <w:vAlign w:val="center"/>
          </w:tcPr>
          <w:p w:rsidR="00AE3483" w:rsidRPr="00583EA2" w:rsidRDefault="000056A4" w:rsidP="00583EA2">
            <w:pPr>
              <w:spacing w:after="0" w:line="240" w:lineRule="auto"/>
              <w:ind w:left="135"/>
              <w:rPr>
                <w:sz w:val="24"/>
                <w:szCs w:val="24"/>
              </w:rPr>
            </w:pPr>
            <w:hyperlink r:id="rId9">
              <w:r w:rsidR="00435E1E" w:rsidRPr="00583EA2">
                <w:rPr>
                  <w:rFonts w:ascii="Times New Roman" w:hAnsi="Times New Roman"/>
                  <w:color w:val="0000FF"/>
                  <w:sz w:val="24"/>
                  <w:szCs w:val="24"/>
                  <w:u w:val="single"/>
                </w:rPr>
                <w:t>https://m.edsoo.ru/ONPNXJ7X6</w:t>
              </w:r>
            </w:hyperlink>
          </w:p>
        </w:tc>
      </w:tr>
      <w:tr w:rsidR="00AE3483" w:rsidRPr="00583EA2">
        <w:trPr>
          <w:trHeight w:val="144"/>
          <w:tblCellSpacing w:w="20" w:type="nil"/>
        </w:trPr>
        <w:tc>
          <w:tcPr>
            <w:tcW w:w="456"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7</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Селекцияорганизмов</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Основыбиотехнологии</w:t>
            </w:r>
            <w:proofErr w:type="spellEnd"/>
          </w:p>
        </w:tc>
        <w:tc>
          <w:tcPr>
            <w:tcW w:w="966"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3 </w:t>
            </w:r>
          </w:p>
        </w:tc>
        <w:tc>
          <w:tcPr>
            <w:tcW w:w="1687"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774"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2615" w:type="dxa"/>
            <w:tcMar>
              <w:top w:w="50" w:type="dxa"/>
              <w:left w:w="100" w:type="dxa"/>
            </w:tcMar>
            <w:vAlign w:val="center"/>
          </w:tcPr>
          <w:p w:rsidR="00AE3483" w:rsidRPr="00583EA2" w:rsidRDefault="000056A4" w:rsidP="00583EA2">
            <w:pPr>
              <w:spacing w:after="0" w:line="240" w:lineRule="auto"/>
              <w:ind w:left="135"/>
              <w:rPr>
                <w:sz w:val="24"/>
                <w:szCs w:val="24"/>
              </w:rPr>
            </w:pPr>
            <w:hyperlink r:id="rId10">
              <w:r w:rsidR="00435E1E" w:rsidRPr="00583EA2">
                <w:rPr>
                  <w:rFonts w:ascii="Times New Roman" w:hAnsi="Times New Roman"/>
                  <w:color w:val="0000FF"/>
                  <w:sz w:val="24"/>
                  <w:szCs w:val="24"/>
                  <w:u w:val="single"/>
                </w:rPr>
                <w:t>https://m.edsoo.ru/2EY34NEHR</w:t>
              </w:r>
            </w:hyperlink>
          </w:p>
        </w:tc>
      </w:tr>
      <w:tr w:rsidR="00AE3483" w:rsidRPr="00583EA2">
        <w:trPr>
          <w:trHeight w:val="144"/>
          <w:tblCellSpacing w:w="20" w:type="nil"/>
        </w:trPr>
        <w:tc>
          <w:tcPr>
            <w:tcW w:w="456"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8</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Резервноевремя</w:t>
            </w:r>
            <w:proofErr w:type="spellEnd"/>
          </w:p>
        </w:tc>
        <w:tc>
          <w:tcPr>
            <w:tcW w:w="966"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687"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774"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2615" w:type="dxa"/>
            <w:tcMar>
              <w:top w:w="50" w:type="dxa"/>
              <w:left w:w="100" w:type="dxa"/>
            </w:tcMar>
            <w:vAlign w:val="center"/>
          </w:tcPr>
          <w:p w:rsidR="00AE3483" w:rsidRPr="00583EA2" w:rsidRDefault="000056A4" w:rsidP="00583EA2">
            <w:pPr>
              <w:spacing w:after="0" w:line="240" w:lineRule="auto"/>
              <w:ind w:left="135"/>
              <w:rPr>
                <w:sz w:val="24"/>
                <w:szCs w:val="24"/>
              </w:rPr>
            </w:pPr>
            <w:hyperlink r:id="rId11">
              <w:r w:rsidR="00435E1E" w:rsidRPr="00583EA2">
                <w:rPr>
                  <w:rFonts w:ascii="Times New Roman" w:hAnsi="Times New Roman"/>
                  <w:color w:val="0000FF"/>
                  <w:sz w:val="24"/>
                  <w:szCs w:val="24"/>
                  <w:u w:val="single"/>
                </w:rPr>
                <w:t>https://m.edsoo.ru/FDB08R36J</w:t>
              </w:r>
            </w:hyperlink>
          </w:p>
        </w:tc>
      </w:tr>
      <w:tr w:rsidR="00AE3483" w:rsidRPr="00583EA2">
        <w:trPr>
          <w:trHeight w:val="144"/>
          <w:tblCellSpacing w:w="20" w:type="nil"/>
        </w:trPr>
        <w:tc>
          <w:tcPr>
            <w:tcW w:w="0" w:type="auto"/>
            <w:gridSpan w:val="2"/>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34 </w:t>
            </w:r>
          </w:p>
        </w:tc>
        <w:tc>
          <w:tcPr>
            <w:tcW w:w="1687"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 </w:t>
            </w:r>
          </w:p>
        </w:tc>
        <w:tc>
          <w:tcPr>
            <w:tcW w:w="1774"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4 </w:t>
            </w:r>
          </w:p>
        </w:tc>
        <w:tc>
          <w:tcPr>
            <w:tcW w:w="2615" w:type="dxa"/>
            <w:tcMar>
              <w:top w:w="50" w:type="dxa"/>
              <w:left w:w="100" w:type="dxa"/>
            </w:tcMar>
            <w:vAlign w:val="center"/>
          </w:tcPr>
          <w:p w:rsidR="00AE3483" w:rsidRPr="00583EA2" w:rsidRDefault="00AE3483" w:rsidP="00583EA2">
            <w:pPr>
              <w:spacing w:line="240" w:lineRule="auto"/>
              <w:rPr>
                <w:sz w:val="24"/>
                <w:szCs w:val="24"/>
              </w:rPr>
            </w:pPr>
          </w:p>
        </w:tc>
      </w:tr>
    </w:tbl>
    <w:p w:rsidR="00AE3483" w:rsidRPr="00583EA2" w:rsidRDefault="00AE3483" w:rsidP="00583EA2">
      <w:pPr>
        <w:spacing w:line="240" w:lineRule="auto"/>
        <w:rPr>
          <w:sz w:val="24"/>
          <w:szCs w:val="24"/>
        </w:rPr>
        <w:sectPr w:rsidR="00AE3483" w:rsidRPr="00583EA2">
          <w:pgSz w:w="16383" w:h="11906" w:orient="landscape"/>
          <w:pgMar w:top="1134" w:right="850" w:bottom="1134" w:left="1701" w:header="720" w:footer="720" w:gutter="0"/>
          <w:cols w:space="720"/>
        </w:sectPr>
      </w:pPr>
    </w:p>
    <w:p w:rsidR="00AE3483" w:rsidRPr="00583EA2" w:rsidRDefault="00435E1E" w:rsidP="00583EA2">
      <w:pPr>
        <w:spacing w:after="0" w:line="240" w:lineRule="auto"/>
        <w:ind w:left="120"/>
        <w:rPr>
          <w:sz w:val="24"/>
          <w:szCs w:val="24"/>
        </w:rPr>
      </w:pPr>
      <w:r w:rsidRPr="00583EA2">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4"/>
        <w:gridCol w:w="4211"/>
        <w:gridCol w:w="1461"/>
        <w:gridCol w:w="1841"/>
        <w:gridCol w:w="1910"/>
        <w:gridCol w:w="3623"/>
      </w:tblGrid>
      <w:tr w:rsidR="00AE3483" w:rsidRPr="00583EA2">
        <w:trPr>
          <w:trHeight w:val="144"/>
          <w:tblCellSpacing w:w="20" w:type="nil"/>
        </w:trPr>
        <w:tc>
          <w:tcPr>
            <w:tcW w:w="495" w:type="dxa"/>
            <w:vMerge w:val="restart"/>
            <w:tcMar>
              <w:top w:w="50" w:type="dxa"/>
              <w:left w:w="100" w:type="dxa"/>
            </w:tcMar>
            <w:vAlign w:val="center"/>
          </w:tcPr>
          <w:p w:rsidR="00AE3483" w:rsidRPr="00583EA2" w:rsidRDefault="00435E1E" w:rsidP="00583EA2">
            <w:pPr>
              <w:spacing w:after="0" w:line="240" w:lineRule="auto"/>
              <w:ind w:left="135"/>
              <w:rPr>
                <w:sz w:val="24"/>
                <w:szCs w:val="24"/>
              </w:rPr>
            </w:pPr>
            <w:r w:rsidRPr="00583EA2">
              <w:rPr>
                <w:rFonts w:ascii="Times New Roman" w:hAnsi="Times New Roman"/>
                <w:b/>
                <w:color w:val="000000"/>
                <w:sz w:val="24"/>
                <w:szCs w:val="24"/>
              </w:rPr>
              <w:t xml:space="preserve">№ п/п </w:t>
            </w:r>
          </w:p>
          <w:p w:rsidR="00AE3483" w:rsidRPr="00583EA2" w:rsidRDefault="00AE3483" w:rsidP="00583EA2">
            <w:pPr>
              <w:spacing w:after="0" w:line="240" w:lineRule="auto"/>
              <w:ind w:left="135"/>
              <w:rPr>
                <w:sz w:val="24"/>
                <w:szCs w:val="24"/>
              </w:rPr>
            </w:pPr>
          </w:p>
        </w:tc>
        <w:tc>
          <w:tcPr>
            <w:tcW w:w="2464" w:type="dxa"/>
            <w:vMerge w:val="restart"/>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Наименованиеразделов</w:t>
            </w:r>
            <w:proofErr w:type="spellEnd"/>
            <w:r w:rsidRPr="00583EA2">
              <w:rPr>
                <w:rFonts w:ascii="Times New Roman" w:hAnsi="Times New Roman"/>
                <w:b/>
                <w:color w:val="000000"/>
                <w:sz w:val="24"/>
                <w:szCs w:val="24"/>
              </w:rPr>
              <w:t xml:space="preserve"> и </w:t>
            </w:r>
            <w:proofErr w:type="spellStart"/>
            <w:r w:rsidRPr="00583EA2">
              <w:rPr>
                <w:rFonts w:ascii="Times New Roman" w:hAnsi="Times New Roman"/>
                <w:b/>
                <w:color w:val="000000"/>
                <w:sz w:val="24"/>
                <w:szCs w:val="24"/>
              </w:rPr>
              <w:t>темпрограммы</w:t>
            </w:r>
            <w:proofErr w:type="spellEnd"/>
          </w:p>
          <w:p w:rsidR="00AE3483" w:rsidRPr="00583EA2" w:rsidRDefault="00AE3483" w:rsidP="00583EA2">
            <w:pPr>
              <w:spacing w:after="0" w:line="240" w:lineRule="auto"/>
              <w:ind w:left="135"/>
              <w:rPr>
                <w:sz w:val="24"/>
                <w:szCs w:val="24"/>
              </w:rPr>
            </w:pPr>
          </w:p>
        </w:tc>
        <w:tc>
          <w:tcPr>
            <w:tcW w:w="0" w:type="auto"/>
            <w:gridSpan w:val="3"/>
            <w:tcMar>
              <w:top w:w="50" w:type="dxa"/>
              <w:left w:w="100" w:type="dxa"/>
            </w:tcMar>
            <w:vAlign w:val="center"/>
          </w:tcPr>
          <w:p w:rsidR="00AE3483" w:rsidRPr="00583EA2" w:rsidRDefault="00435E1E" w:rsidP="00583EA2">
            <w:pPr>
              <w:spacing w:after="0" w:line="240" w:lineRule="auto"/>
              <w:rPr>
                <w:sz w:val="24"/>
                <w:szCs w:val="24"/>
              </w:rPr>
            </w:pPr>
            <w:proofErr w:type="spellStart"/>
            <w:r w:rsidRPr="00583EA2">
              <w:rPr>
                <w:rFonts w:ascii="Times New Roman" w:hAnsi="Times New Roman"/>
                <w:b/>
                <w:color w:val="000000"/>
                <w:sz w:val="24"/>
                <w:szCs w:val="24"/>
              </w:rPr>
              <w:t>Количествочасов</w:t>
            </w:r>
            <w:proofErr w:type="spellEnd"/>
          </w:p>
        </w:tc>
        <w:tc>
          <w:tcPr>
            <w:tcW w:w="2804" w:type="dxa"/>
            <w:vMerge w:val="restart"/>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Электронные</w:t>
            </w:r>
            <w:proofErr w:type="spellEnd"/>
            <w:r w:rsidRPr="00583EA2">
              <w:rPr>
                <w:rFonts w:ascii="Times New Roman" w:hAnsi="Times New Roman"/>
                <w:b/>
                <w:color w:val="000000"/>
                <w:sz w:val="24"/>
                <w:szCs w:val="24"/>
              </w:rPr>
              <w:t xml:space="preserve"> (</w:t>
            </w:r>
            <w:proofErr w:type="spellStart"/>
            <w:r w:rsidRPr="00583EA2">
              <w:rPr>
                <w:rFonts w:ascii="Times New Roman" w:hAnsi="Times New Roman"/>
                <w:b/>
                <w:color w:val="000000"/>
                <w:sz w:val="24"/>
                <w:szCs w:val="24"/>
              </w:rPr>
              <w:t>цифровые</w:t>
            </w:r>
            <w:proofErr w:type="spellEnd"/>
            <w:r w:rsidRPr="00583EA2">
              <w:rPr>
                <w:rFonts w:ascii="Times New Roman" w:hAnsi="Times New Roman"/>
                <w:b/>
                <w:color w:val="000000"/>
                <w:sz w:val="24"/>
                <w:szCs w:val="24"/>
              </w:rPr>
              <w:t xml:space="preserve">) </w:t>
            </w:r>
            <w:proofErr w:type="spellStart"/>
            <w:r w:rsidRPr="00583EA2">
              <w:rPr>
                <w:rFonts w:ascii="Times New Roman" w:hAnsi="Times New Roman"/>
                <w:b/>
                <w:color w:val="000000"/>
                <w:sz w:val="24"/>
                <w:szCs w:val="24"/>
              </w:rPr>
              <w:t>образовательныересурсы</w:t>
            </w:r>
            <w:proofErr w:type="spellEnd"/>
          </w:p>
          <w:p w:rsidR="00AE3483" w:rsidRPr="00583EA2" w:rsidRDefault="00AE3483" w:rsidP="00583EA2">
            <w:pPr>
              <w:spacing w:after="0" w:line="240" w:lineRule="auto"/>
              <w:ind w:left="135"/>
              <w:rPr>
                <w:sz w:val="24"/>
                <w:szCs w:val="24"/>
              </w:rPr>
            </w:pPr>
          </w:p>
        </w:tc>
      </w:tr>
      <w:tr w:rsidR="00AE3483" w:rsidRPr="00583EA2">
        <w:trPr>
          <w:trHeight w:val="144"/>
          <w:tblCellSpacing w:w="20" w:type="nil"/>
        </w:trPr>
        <w:tc>
          <w:tcPr>
            <w:tcW w:w="0" w:type="auto"/>
            <w:vMerge/>
            <w:tcBorders>
              <w:top w:val="nil"/>
            </w:tcBorders>
            <w:tcMar>
              <w:top w:w="50" w:type="dxa"/>
              <w:left w:w="100" w:type="dxa"/>
            </w:tcMar>
          </w:tcPr>
          <w:p w:rsidR="00AE3483" w:rsidRPr="00583EA2" w:rsidRDefault="00AE3483" w:rsidP="00583EA2">
            <w:pPr>
              <w:spacing w:line="240" w:lineRule="auto"/>
              <w:rPr>
                <w:sz w:val="24"/>
                <w:szCs w:val="24"/>
              </w:rPr>
            </w:pPr>
          </w:p>
        </w:tc>
        <w:tc>
          <w:tcPr>
            <w:tcW w:w="0" w:type="auto"/>
            <w:vMerge/>
            <w:tcBorders>
              <w:top w:val="nil"/>
            </w:tcBorders>
            <w:tcMar>
              <w:top w:w="50" w:type="dxa"/>
              <w:left w:w="100" w:type="dxa"/>
            </w:tcMar>
          </w:tcPr>
          <w:p w:rsidR="00AE3483" w:rsidRPr="00583EA2" w:rsidRDefault="00AE3483" w:rsidP="00583EA2">
            <w:pPr>
              <w:spacing w:line="240" w:lineRule="auto"/>
              <w:rPr>
                <w:sz w:val="24"/>
                <w:szCs w:val="24"/>
              </w:rPr>
            </w:pPr>
          </w:p>
        </w:tc>
        <w:tc>
          <w:tcPr>
            <w:tcW w:w="1033"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Всего</w:t>
            </w:r>
            <w:proofErr w:type="spellEnd"/>
          </w:p>
          <w:p w:rsidR="00AE3483" w:rsidRPr="00583EA2" w:rsidRDefault="00AE3483" w:rsidP="00583EA2">
            <w:pPr>
              <w:spacing w:after="0" w:line="240" w:lineRule="auto"/>
              <w:ind w:left="135"/>
              <w:rPr>
                <w:sz w:val="24"/>
                <w:szCs w:val="24"/>
              </w:rPr>
            </w:pPr>
          </w:p>
        </w:tc>
        <w:tc>
          <w:tcPr>
            <w:tcW w:w="1765"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Контрольные</w:t>
            </w:r>
            <w:proofErr w:type="spellEnd"/>
            <w:r w:rsidRPr="00583EA2">
              <w:rPr>
                <w:rFonts w:ascii="Times New Roman" w:hAnsi="Times New Roman"/>
                <w:b/>
                <w:color w:val="000000"/>
                <w:sz w:val="24"/>
                <w:szCs w:val="24"/>
              </w:rPr>
              <w:t xml:space="preserve"> </w:t>
            </w:r>
            <w:proofErr w:type="spellStart"/>
            <w:r w:rsidRPr="00583EA2">
              <w:rPr>
                <w:rFonts w:ascii="Times New Roman" w:hAnsi="Times New Roman"/>
                <w:b/>
                <w:color w:val="000000"/>
                <w:sz w:val="24"/>
                <w:szCs w:val="24"/>
              </w:rPr>
              <w:t>работы</w:t>
            </w:r>
            <w:proofErr w:type="spellEnd"/>
            <w:r w:rsidRPr="00583EA2">
              <w:rPr>
                <w:rFonts w:ascii="Times New Roman" w:hAnsi="Times New Roman"/>
                <w:b/>
                <w:color w:val="000000"/>
                <w:sz w:val="24"/>
                <w:szCs w:val="24"/>
              </w:rPr>
              <w:t xml:space="preserve"> </w:t>
            </w:r>
          </w:p>
          <w:p w:rsidR="00AE3483" w:rsidRPr="00583EA2" w:rsidRDefault="00AE3483" w:rsidP="00583EA2">
            <w:pPr>
              <w:spacing w:after="0" w:line="240" w:lineRule="auto"/>
              <w:ind w:left="135"/>
              <w:rPr>
                <w:sz w:val="24"/>
                <w:szCs w:val="24"/>
              </w:rPr>
            </w:pPr>
          </w:p>
        </w:tc>
        <w:tc>
          <w:tcPr>
            <w:tcW w:w="184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Практические</w:t>
            </w:r>
            <w:proofErr w:type="spellEnd"/>
            <w:r w:rsidRPr="00583EA2">
              <w:rPr>
                <w:rFonts w:ascii="Times New Roman" w:hAnsi="Times New Roman"/>
                <w:b/>
                <w:color w:val="000000"/>
                <w:sz w:val="24"/>
                <w:szCs w:val="24"/>
              </w:rPr>
              <w:t xml:space="preserve"> </w:t>
            </w:r>
            <w:proofErr w:type="spellStart"/>
            <w:r w:rsidRPr="00583EA2">
              <w:rPr>
                <w:rFonts w:ascii="Times New Roman" w:hAnsi="Times New Roman"/>
                <w:b/>
                <w:color w:val="000000"/>
                <w:sz w:val="24"/>
                <w:szCs w:val="24"/>
              </w:rPr>
              <w:t>работы</w:t>
            </w:r>
            <w:proofErr w:type="spellEnd"/>
            <w:r w:rsidRPr="00583EA2">
              <w:rPr>
                <w:rFonts w:ascii="Times New Roman" w:hAnsi="Times New Roman"/>
                <w:b/>
                <w:color w:val="000000"/>
                <w:sz w:val="24"/>
                <w:szCs w:val="24"/>
              </w:rPr>
              <w:t xml:space="preserve"> </w:t>
            </w:r>
          </w:p>
          <w:p w:rsidR="00AE3483" w:rsidRPr="00583EA2" w:rsidRDefault="00AE3483" w:rsidP="00583EA2">
            <w:pPr>
              <w:spacing w:after="0" w:line="240" w:lineRule="auto"/>
              <w:ind w:left="135"/>
              <w:rPr>
                <w:sz w:val="24"/>
                <w:szCs w:val="24"/>
              </w:rPr>
            </w:pPr>
          </w:p>
        </w:tc>
        <w:tc>
          <w:tcPr>
            <w:tcW w:w="0" w:type="auto"/>
            <w:vMerge/>
            <w:tcBorders>
              <w:top w:val="nil"/>
            </w:tcBorders>
            <w:tcMar>
              <w:top w:w="50" w:type="dxa"/>
              <w:left w:w="100" w:type="dxa"/>
            </w:tcMar>
          </w:tcPr>
          <w:p w:rsidR="00AE3483" w:rsidRPr="00583EA2" w:rsidRDefault="00AE3483" w:rsidP="00583EA2">
            <w:pPr>
              <w:spacing w:line="240" w:lineRule="auto"/>
              <w:rPr>
                <w:sz w:val="24"/>
                <w:szCs w:val="24"/>
              </w:rPr>
            </w:pPr>
          </w:p>
        </w:tc>
      </w:tr>
      <w:tr w:rsidR="00AE3483" w:rsidRPr="00583EA2">
        <w:trPr>
          <w:trHeight w:val="144"/>
          <w:tblCellSpacing w:w="20" w:type="nil"/>
        </w:trPr>
        <w:tc>
          <w:tcPr>
            <w:tcW w:w="495"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w:t>
            </w:r>
          </w:p>
        </w:tc>
        <w:tc>
          <w:tcPr>
            <w:tcW w:w="2464"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Эволюционнаябиология</w:t>
            </w:r>
            <w:proofErr w:type="spellEnd"/>
          </w:p>
        </w:tc>
        <w:tc>
          <w:tcPr>
            <w:tcW w:w="1033"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9 </w:t>
            </w:r>
          </w:p>
        </w:tc>
        <w:tc>
          <w:tcPr>
            <w:tcW w:w="1765"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84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2804" w:type="dxa"/>
            <w:tcMar>
              <w:top w:w="50" w:type="dxa"/>
              <w:left w:w="100" w:type="dxa"/>
            </w:tcMar>
            <w:vAlign w:val="center"/>
          </w:tcPr>
          <w:p w:rsidR="00AE3483" w:rsidRPr="00583EA2" w:rsidRDefault="000056A4" w:rsidP="00583EA2">
            <w:pPr>
              <w:spacing w:after="0" w:line="240" w:lineRule="auto"/>
              <w:ind w:left="135"/>
              <w:rPr>
                <w:sz w:val="24"/>
                <w:szCs w:val="24"/>
              </w:rPr>
            </w:pPr>
            <w:hyperlink r:id="rId12">
              <w:r w:rsidR="00435E1E" w:rsidRPr="00583EA2">
                <w:rPr>
                  <w:rFonts w:ascii="Times New Roman" w:hAnsi="Times New Roman"/>
                  <w:color w:val="0000FF"/>
                  <w:sz w:val="24"/>
                  <w:szCs w:val="24"/>
                  <w:u w:val="single"/>
                </w:rPr>
                <w:t>https://m.edsoo.ru/7F6R1ZROH</w:t>
              </w:r>
            </w:hyperlink>
          </w:p>
        </w:tc>
      </w:tr>
      <w:tr w:rsidR="00AE3483" w:rsidRPr="00583EA2">
        <w:trPr>
          <w:trHeight w:val="144"/>
          <w:tblCellSpacing w:w="20" w:type="nil"/>
        </w:trPr>
        <w:tc>
          <w:tcPr>
            <w:tcW w:w="495"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w:t>
            </w:r>
          </w:p>
        </w:tc>
        <w:tc>
          <w:tcPr>
            <w:tcW w:w="2464"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Возникновение и развитие жизни на Земле</w:t>
            </w:r>
          </w:p>
        </w:tc>
        <w:tc>
          <w:tcPr>
            <w:tcW w:w="1033"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9 </w:t>
            </w:r>
          </w:p>
        </w:tc>
        <w:tc>
          <w:tcPr>
            <w:tcW w:w="1765"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84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0.5 </w:t>
            </w:r>
          </w:p>
        </w:tc>
        <w:tc>
          <w:tcPr>
            <w:tcW w:w="2804" w:type="dxa"/>
            <w:tcMar>
              <w:top w:w="50" w:type="dxa"/>
              <w:left w:w="100" w:type="dxa"/>
            </w:tcMar>
            <w:vAlign w:val="center"/>
          </w:tcPr>
          <w:p w:rsidR="00AE3483" w:rsidRPr="00583EA2" w:rsidRDefault="000056A4" w:rsidP="00583EA2">
            <w:pPr>
              <w:spacing w:after="0" w:line="240" w:lineRule="auto"/>
              <w:ind w:left="135"/>
              <w:rPr>
                <w:sz w:val="24"/>
                <w:szCs w:val="24"/>
              </w:rPr>
            </w:pPr>
            <w:hyperlink r:id="rId13">
              <w:r w:rsidR="00435E1E" w:rsidRPr="00583EA2">
                <w:rPr>
                  <w:rFonts w:ascii="Times New Roman" w:hAnsi="Times New Roman"/>
                  <w:color w:val="0000FF"/>
                  <w:sz w:val="24"/>
                  <w:szCs w:val="24"/>
                  <w:u w:val="single"/>
                </w:rPr>
                <w:t>https://m.edsoo.ru/OFLS81YB5</w:t>
              </w:r>
            </w:hyperlink>
          </w:p>
        </w:tc>
      </w:tr>
      <w:tr w:rsidR="00AE3483" w:rsidRPr="00583EA2">
        <w:trPr>
          <w:trHeight w:val="144"/>
          <w:tblCellSpacing w:w="20" w:type="nil"/>
        </w:trPr>
        <w:tc>
          <w:tcPr>
            <w:tcW w:w="495"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3</w:t>
            </w:r>
          </w:p>
        </w:tc>
        <w:tc>
          <w:tcPr>
            <w:tcW w:w="2464"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Организмы</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окружающаясреда</w:t>
            </w:r>
            <w:proofErr w:type="spellEnd"/>
          </w:p>
        </w:tc>
        <w:tc>
          <w:tcPr>
            <w:tcW w:w="1033"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5 </w:t>
            </w:r>
          </w:p>
        </w:tc>
        <w:tc>
          <w:tcPr>
            <w:tcW w:w="1765"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84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2804" w:type="dxa"/>
            <w:tcMar>
              <w:top w:w="50" w:type="dxa"/>
              <w:left w:w="100" w:type="dxa"/>
            </w:tcMar>
            <w:vAlign w:val="center"/>
          </w:tcPr>
          <w:p w:rsidR="00AE3483" w:rsidRPr="00583EA2" w:rsidRDefault="000056A4" w:rsidP="00583EA2">
            <w:pPr>
              <w:spacing w:after="0" w:line="240" w:lineRule="auto"/>
              <w:ind w:left="135"/>
              <w:rPr>
                <w:sz w:val="24"/>
                <w:szCs w:val="24"/>
              </w:rPr>
            </w:pPr>
            <w:hyperlink r:id="rId14">
              <w:r w:rsidR="00435E1E" w:rsidRPr="00583EA2">
                <w:rPr>
                  <w:rFonts w:ascii="Times New Roman" w:hAnsi="Times New Roman"/>
                  <w:color w:val="0000FF"/>
                  <w:sz w:val="24"/>
                  <w:szCs w:val="24"/>
                  <w:u w:val="single"/>
                </w:rPr>
                <w:t>https://m.edsoo.ru/XNF0D96AA</w:t>
              </w:r>
            </w:hyperlink>
          </w:p>
        </w:tc>
      </w:tr>
      <w:tr w:rsidR="00AE3483" w:rsidRPr="00583EA2">
        <w:trPr>
          <w:trHeight w:val="144"/>
          <w:tblCellSpacing w:w="20" w:type="nil"/>
        </w:trPr>
        <w:tc>
          <w:tcPr>
            <w:tcW w:w="495"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4</w:t>
            </w:r>
          </w:p>
        </w:tc>
        <w:tc>
          <w:tcPr>
            <w:tcW w:w="2464"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Сообщества</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экологическиесистемы</w:t>
            </w:r>
            <w:proofErr w:type="spellEnd"/>
          </w:p>
        </w:tc>
        <w:tc>
          <w:tcPr>
            <w:tcW w:w="1033"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9 </w:t>
            </w:r>
          </w:p>
        </w:tc>
        <w:tc>
          <w:tcPr>
            <w:tcW w:w="1765"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84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2804" w:type="dxa"/>
            <w:tcMar>
              <w:top w:w="50" w:type="dxa"/>
              <w:left w:w="100" w:type="dxa"/>
            </w:tcMar>
            <w:vAlign w:val="center"/>
          </w:tcPr>
          <w:p w:rsidR="00AE3483" w:rsidRPr="00583EA2" w:rsidRDefault="000056A4" w:rsidP="00583EA2">
            <w:pPr>
              <w:spacing w:after="0" w:line="240" w:lineRule="auto"/>
              <w:ind w:left="135"/>
              <w:rPr>
                <w:sz w:val="24"/>
                <w:szCs w:val="24"/>
              </w:rPr>
            </w:pPr>
            <w:hyperlink r:id="rId15">
              <w:r w:rsidR="00435E1E" w:rsidRPr="00583EA2">
                <w:rPr>
                  <w:rFonts w:ascii="Times New Roman" w:hAnsi="Times New Roman"/>
                  <w:color w:val="0000FF"/>
                  <w:sz w:val="24"/>
                  <w:szCs w:val="24"/>
                  <w:u w:val="single"/>
                </w:rPr>
                <w:t>https://m.edsoo.ru/WXWAVS56F</w:t>
              </w:r>
            </w:hyperlink>
          </w:p>
        </w:tc>
      </w:tr>
      <w:tr w:rsidR="00AE3483" w:rsidRPr="00583EA2">
        <w:trPr>
          <w:trHeight w:val="144"/>
          <w:tblCellSpacing w:w="20" w:type="nil"/>
        </w:trPr>
        <w:tc>
          <w:tcPr>
            <w:tcW w:w="495"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5</w:t>
            </w:r>
          </w:p>
        </w:tc>
        <w:tc>
          <w:tcPr>
            <w:tcW w:w="2464"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Резервноевремя</w:t>
            </w:r>
            <w:proofErr w:type="spellEnd"/>
          </w:p>
        </w:tc>
        <w:tc>
          <w:tcPr>
            <w:tcW w:w="1033"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2 </w:t>
            </w:r>
          </w:p>
        </w:tc>
        <w:tc>
          <w:tcPr>
            <w:tcW w:w="1765"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84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2804" w:type="dxa"/>
            <w:tcMar>
              <w:top w:w="50" w:type="dxa"/>
              <w:left w:w="100" w:type="dxa"/>
            </w:tcMar>
            <w:vAlign w:val="center"/>
          </w:tcPr>
          <w:p w:rsidR="00AE3483" w:rsidRPr="00583EA2" w:rsidRDefault="000056A4" w:rsidP="00583EA2">
            <w:pPr>
              <w:spacing w:after="0" w:line="240" w:lineRule="auto"/>
              <w:ind w:left="135"/>
              <w:rPr>
                <w:sz w:val="24"/>
                <w:szCs w:val="24"/>
              </w:rPr>
            </w:pPr>
            <w:hyperlink r:id="rId16">
              <w:r w:rsidR="00435E1E" w:rsidRPr="00583EA2">
                <w:rPr>
                  <w:rFonts w:ascii="Times New Roman" w:hAnsi="Times New Roman"/>
                  <w:color w:val="0000FF"/>
                  <w:sz w:val="24"/>
                  <w:szCs w:val="24"/>
                  <w:u w:val="single"/>
                </w:rPr>
                <w:t>https://m.edsoo.ru/T3R3FWNQN</w:t>
              </w:r>
            </w:hyperlink>
          </w:p>
        </w:tc>
      </w:tr>
      <w:tr w:rsidR="00AE3483" w:rsidRPr="00583EA2">
        <w:trPr>
          <w:trHeight w:val="144"/>
          <w:tblCellSpacing w:w="20" w:type="nil"/>
        </w:trPr>
        <w:tc>
          <w:tcPr>
            <w:tcW w:w="0" w:type="auto"/>
            <w:gridSpan w:val="2"/>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ОБЩЕЕ КОЛИЧЕСТВО ЧАСОВ ПО ПРОГРАММЕ</w:t>
            </w:r>
          </w:p>
        </w:tc>
        <w:tc>
          <w:tcPr>
            <w:tcW w:w="1624"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34 </w:t>
            </w:r>
          </w:p>
        </w:tc>
        <w:tc>
          <w:tcPr>
            <w:tcW w:w="1765"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 </w:t>
            </w:r>
          </w:p>
        </w:tc>
        <w:tc>
          <w:tcPr>
            <w:tcW w:w="184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2.5 </w:t>
            </w:r>
          </w:p>
        </w:tc>
        <w:tc>
          <w:tcPr>
            <w:tcW w:w="2804" w:type="dxa"/>
            <w:tcMar>
              <w:top w:w="50" w:type="dxa"/>
              <w:left w:w="100" w:type="dxa"/>
            </w:tcMar>
            <w:vAlign w:val="center"/>
          </w:tcPr>
          <w:p w:rsidR="00AE3483" w:rsidRPr="00583EA2" w:rsidRDefault="00AE3483" w:rsidP="00583EA2">
            <w:pPr>
              <w:spacing w:line="240" w:lineRule="auto"/>
              <w:rPr>
                <w:sz w:val="24"/>
                <w:szCs w:val="24"/>
              </w:rPr>
            </w:pPr>
          </w:p>
        </w:tc>
      </w:tr>
    </w:tbl>
    <w:p w:rsidR="00AE3483" w:rsidRPr="00583EA2" w:rsidRDefault="00AE3483" w:rsidP="00583EA2">
      <w:pPr>
        <w:spacing w:line="240" w:lineRule="auto"/>
        <w:rPr>
          <w:sz w:val="24"/>
          <w:szCs w:val="24"/>
        </w:rPr>
        <w:sectPr w:rsidR="00AE3483" w:rsidRPr="00583EA2">
          <w:pgSz w:w="16383" w:h="11906" w:orient="landscape"/>
          <w:pgMar w:top="1134" w:right="850" w:bottom="1134" w:left="1701" w:header="720" w:footer="720" w:gutter="0"/>
          <w:cols w:space="720"/>
        </w:sectPr>
      </w:pPr>
    </w:p>
    <w:p w:rsidR="00AE3483" w:rsidRPr="00583EA2" w:rsidRDefault="00AE3483" w:rsidP="00583EA2">
      <w:pPr>
        <w:spacing w:line="240" w:lineRule="auto"/>
        <w:rPr>
          <w:sz w:val="24"/>
          <w:szCs w:val="24"/>
        </w:rPr>
        <w:sectPr w:rsidR="00AE3483" w:rsidRPr="00583EA2">
          <w:pgSz w:w="16383" w:h="11906" w:orient="landscape"/>
          <w:pgMar w:top="1134" w:right="850" w:bottom="1134" w:left="1701" w:header="720" w:footer="720" w:gutter="0"/>
          <w:cols w:space="720"/>
        </w:sectPr>
      </w:pPr>
    </w:p>
    <w:p w:rsidR="00AE3483" w:rsidRPr="00583EA2" w:rsidRDefault="00435E1E" w:rsidP="00583EA2">
      <w:pPr>
        <w:spacing w:after="0" w:line="240" w:lineRule="auto"/>
        <w:ind w:left="120"/>
        <w:rPr>
          <w:sz w:val="24"/>
          <w:szCs w:val="24"/>
        </w:rPr>
      </w:pPr>
      <w:bookmarkStart w:id="11" w:name="block-84837524"/>
      <w:bookmarkEnd w:id="10"/>
      <w:r w:rsidRPr="00583EA2">
        <w:rPr>
          <w:rFonts w:ascii="Times New Roman" w:hAnsi="Times New Roman"/>
          <w:b/>
          <w:color w:val="000000"/>
          <w:sz w:val="24"/>
          <w:szCs w:val="24"/>
        </w:rPr>
        <w:lastRenderedPageBreak/>
        <w:t xml:space="preserve"> ПОУРОЧНОЕ ПЛАНИРОВАНИЕ </w:t>
      </w:r>
    </w:p>
    <w:p w:rsidR="00AE3483" w:rsidRPr="00583EA2" w:rsidRDefault="00435E1E" w:rsidP="00583EA2">
      <w:pPr>
        <w:spacing w:after="0" w:line="240" w:lineRule="auto"/>
        <w:ind w:left="120"/>
        <w:rPr>
          <w:sz w:val="24"/>
          <w:szCs w:val="24"/>
        </w:rPr>
      </w:pPr>
      <w:r w:rsidRPr="00583EA2">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8"/>
        <w:gridCol w:w="3708"/>
        <w:gridCol w:w="780"/>
        <w:gridCol w:w="1473"/>
        <w:gridCol w:w="1527"/>
        <w:gridCol w:w="1496"/>
        <w:gridCol w:w="4478"/>
      </w:tblGrid>
      <w:tr w:rsidR="00AE3483" w:rsidRPr="00583EA2">
        <w:trPr>
          <w:trHeight w:val="144"/>
          <w:tblCellSpacing w:w="20" w:type="nil"/>
        </w:trPr>
        <w:tc>
          <w:tcPr>
            <w:tcW w:w="378" w:type="dxa"/>
            <w:vMerge w:val="restart"/>
            <w:tcMar>
              <w:top w:w="50" w:type="dxa"/>
              <w:left w:w="100" w:type="dxa"/>
            </w:tcMar>
            <w:vAlign w:val="center"/>
          </w:tcPr>
          <w:p w:rsidR="00AE3483" w:rsidRPr="00583EA2" w:rsidRDefault="00435E1E" w:rsidP="00583EA2">
            <w:pPr>
              <w:spacing w:after="0" w:line="240" w:lineRule="auto"/>
              <w:ind w:left="135"/>
              <w:rPr>
                <w:sz w:val="24"/>
                <w:szCs w:val="24"/>
              </w:rPr>
            </w:pPr>
            <w:r w:rsidRPr="00583EA2">
              <w:rPr>
                <w:rFonts w:ascii="Times New Roman" w:hAnsi="Times New Roman"/>
                <w:b/>
                <w:color w:val="000000"/>
                <w:sz w:val="24"/>
                <w:szCs w:val="24"/>
              </w:rPr>
              <w:t xml:space="preserve">№ п/п </w:t>
            </w:r>
          </w:p>
          <w:p w:rsidR="00AE3483" w:rsidRPr="00583EA2" w:rsidRDefault="00AE3483" w:rsidP="00583EA2">
            <w:pPr>
              <w:spacing w:after="0" w:line="240" w:lineRule="auto"/>
              <w:ind w:left="135"/>
              <w:rPr>
                <w:sz w:val="24"/>
                <w:szCs w:val="24"/>
              </w:rPr>
            </w:pPr>
          </w:p>
        </w:tc>
        <w:tc>
          <w:tcPr>
            <w:tcW w:w="3168" w:type="dxa"/>
            <w:vMerge w:val="restart"/>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Темаурока</w:t>
            </w:r>
            <w:proofErr w:type="spellEnd"/>
          </w:p>
          <w:p w:rsidR="00AE3483" w:rsidRPr="00583EA2" w:rsidRDefault="00AE3483" w:rsidP="00583EA2">
            <w:pPr>
              <w:spacing w:after="0" w:line="240" w:lineRule="auto"/>
              <w:ind w:left="135"/>
              <w:rPr>
                <w:sz w:val="24"/>
                <w:szCs w:val="24"/>
              </w:rPr>
            </w:pPr>
          </w:p>
        </w:tc>
        <w:tc>
          <w:tcPr>
            <w:tcW w:w="0" w:type="auto"/>
            <w:gridSpan w:val="3"/>
            <w:tcMar>
              <w:top w:w="50" w:type="dxa"/>
              <w:left w:w="100" w:type="dxa"/>
            </w:tcMar>
            <w:vAlign w:val="center"/>
          </w:tcPr>
          <w:p w:rsidR="00AE3483" w:rsidRPr="00583EA2" w:rsidRDefault="00435E1E" w:rsidP="00583EA2">
            <w:pPr>
              <w:spacing w:after="0" w:line="240" w:lineRule="auto"/>
              <w:rPr>
                <w:sz w:val="24"/>
                <w:szCs w:val="24"/>
              </w:rPr>
            </w:pPr>
            <w:proofErr w:type="spellStart"/>
            <w:r w:rsidRPr="00583EA2">
              <w:rPr>
                <w:rFonts w:ascii="Times New Roman" w:hAnsi="Times New Roman"/>
                <w:b/>
                <w:color w:val="000000"/>
                <w:sz w:val="24"/>
                <w:szCs w:val="24"/>
              </w:rPr>
              <w:t>Количествочасов</w:t>
            </w:r>
            <w:proofErr w:type="spellEnd"/>
          </w:p>
        </w:tc>
        <w:tc>
          <w:tcPr>
            <w:tcW w:w="1155" w:type="dxa"/>
            <w:vMerge w:val="restart"/>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Датаизучения</w:t>
            </w:r>
            <w:proofErr w:type="spellEnd"/>
          </w:p>
          <w:p w:rsidR="00AE3483" w:rsidRPr="00583EA2" w:rsidRDefault="00AE3483" w:rsidP="00583EA2">
            <w:pPr>
              <w:spacing w:after="0" w:line="240" w:lineRule="auto"/>
              <w:ind w:left="135"/>
              <w:rPr>
                <w:sz w:val="24"/>
                <w:szCs w:val="24"/>
              </w:rPr>
            </w:pPr>
          </w:p>
        </w:tc>
        <w:tc>
          <w:tcPr>
            <w:tcW w:w="1977" w:type="dxa"/>
            <w:vMerge w:val="restart"/>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Электронныецифровыеобразовательныересурсы</w:t>
            </w:r>
            <w:proofErr w:type="spellEnd"/>
          </w:p>
          <w:p w:rsidR="00AE3483" w:rsidRPr="00583EA2" w:rsidRDefault="00AE3483" w:rsidP="00583EA2">
            <w:pPr>
              <w:spacing w:after="0" w:line="240" w:lineRule="auto"/>
              <w:ind w:left="135"/>
              <w:rPr>
                <w:sz w:val="24"/>
                <w:szCs w:val="24"/>
              </w:rPr>
            </w:pPr>
          </w:p>
        </w:tc>
      </w:tr>
      <w:tr w:rsidR="00AE3483" w:rsidRPr="00583EA2">
        <w:trPr>
          <w:trHeight w:val="144"/>
          <w:tblCellSpacing w:w="20" w:type="nil"/>
        </w:trPr>
        <w:tc>
          <w:tcPr>
            <w:tcW w:w="0" w:type="auto"/>
            <w:vMerge/>
            <w:tcBorders>
              <w:top w:val="nil"/>
            </w:tcBorders>
            <w:tcMar>
              <w:top w:w="50" w:type="dxa"/>
              <w:left w:w="100" w:type="dxa"/>
            </w:tcMar>
          </w:tcPr>
          <w:p w:rsidR="00AE3483" w:rsidRPr="00583EA2" w:rsidRDefault="00AE3483" w:rsidP="00583EA2">
            <w:pPr>
              <w:spacing w:line="240" w:lineRule="auto"/>
              <w:rPr>
                <w:sz w:val="24"/>
                <w:szCs w:val="24"/>
              </w:rPr>
            </w:pPr>
          </w:p>
        </w:tc>
        <w:tc>
          <w:tcPr>
            <w:tcW w:w="0" w:type="auto"/>
            <w:vMerge/>
            <w:tcBorders>
              <w:top w:val="nil"/>
            </w:tcBorders>
            <w:tcMar>
              <w:top w:w="50" w:type="dxa"/>
              <w:left w:w="100" w:type="dxa"/>
            </w:tcMar>
          </w:tcPr>
          <w:p w:rsidR="00AE3483" w:rsidRPr="00583EA2" w:rsidRDefault="00AE3483" w:rsidP="00583EA2">
            <w:pPr>
              <w:spacing w:line="240" w:lineRule="auto"/>
              <w:rPr>
                <w:sz w:val="24"/>
                <w:szCs w:val="24"/>
              </w:rPr>
            </w:pPr>
          </w:p>
        </w:tc>
        <w:tc>
          <w:tcPr>
            <w:tcW w:w="830"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Всего</w:t>
            </w:r>
            <w:proofErr w:type="spellEnd"/>
          </w:p>
          <w:p w:rsidR="00AE3483" w:rsidRPr="00583EA2" w:rsidRDefault="00AE3483" w:rsidP="00583EA2">
            <w:pPr>
              <w:spacing w:after="0" w:line="240" w:lineRule="auto"/>
              <w:ind w:left="135"/>
              <w:rPr>
                <w:sz w:val="24"/>
                <w:szCs w:val="24"/>
              </w:rPr>
            </w:pPr>
          </w:p>
        </w:tc>
        <w:tc>
          <w:tcPr>
            <w:tcW w:w="1529"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Контрольные</w:t>
            </w:r>
            <w:proofErr w:type="spellEnd"/>
            <w:r w:rsidRPr="00583EA2">
              <w:rPr>
                <w:rFonts w:ascii="Times New Roman" w:hAnsi="Times New Roman"/>
                <w:b/>
                <w:color w:val="000000"/>
                <w:sz w:val="24"/>
                <w:szCs w:val="24"/>
              </w:rPr>
              <w:t xml:space="preserve"> </w:t>
            </w:r>
            <w:proofErr w:type="spellStart"/>
            <w:r w:rsidRPr="00583EA2">
              <w:rPr>
                <w:rFonts w:ascii="Times New Roman" w:hAnsi="Times New Roman"/>
                <w:b/>
                <w:color w:val="000000"/>
                <w:sz w:val="24"/>
                <w:szCs w:val="24"/>
              </w:rPr>
              <w:t>работы</w:t>
            </w:r>
            <w:proofErr w:type="spellEnd"/>
            <w:r w:rsidRPr="00583EA2">
              <w:rPr>
                <w:rFonts w:ascii="Times New Roman" w:hAnsi="Times New Roman"/>
                <w:b/>
                <w:color w:val="000000"/>
                <w:sz w:val="24"/>
                <w:szCs w:val="24"/>
              </w:rPr>
              <w:t xml:space="preserve"> </w:t>
            </w:r>
          </w:p>
          <w:p w:rsidR="00AE3483" w:rsidRPr="00583EA2" w:rsidRDefault="00AE3483" w:rsidP="00583EA2">
            <w:pPr>
              <w:spacing w:after="0" w:line="240" w:lineRule="auto"/>
              <w:ind w:left="135"/>
              <w:rPr>
                <w:sz w:val="24"/>
                <w:szCs w:val="24"/>
              </w:rPr>
            </w:pPr>
          </w:p>
        </w:tc>
        <w:tc>
          <w:tcPr>
            <w:tcW w:w="162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Практические</w:t>
            </w:r>
            <w:proofErr w:type="spellEnd"/>
            <w:r w:rsidRPr="00583EA2">
              <w:rPr>
                <w:rFonts w:ascii="Times New Roman" w:hAnsi="Times New Roman"/>
                <w:b/>
                <w:color w:val="000000"/>
                <w:sz w:val="24"/>
                <w:szCs w:val="24"/>
              </w:rPr>
              <w:t xml:space="preserve"> </w:t>
            </w:r>
            <w:proofErr w:type="spellStart"/>
            <w:r w:rsidRPr="00583EA2">
              <w:rPr>
                <w:rFonts w:ascii="Times New Roman" w:hAnsi="Times New Roman"/>
                <w:b/>
                <w:color w:val="000000"/>
                <w:sz w:val="24"/>
                <w:szCs w:val="24"/>
              </w:rPr>
              <w:t>работы</w:t>
            </w:r>
            <w:proofErr w:type="spellEnd"/>
            <w:r w:rsidRPr="00583EA2">
              <w:rPr>
                <w:rFonts w:ascii="Times New Roman" w:hAnsi="Times New Roman"/>
                <w:b/>
                <w:color w:val="000000"/>
                <w:sz w:val="24"/>
                <w:szCs w:val="24"/>
              </w:rPr>
              <w:t xml:space="preserve"> </w:t>
            </w:r>
          </w:p>
          <w:p w:rsidR="00AE3483" w:rsidRPr="00583EA2" w:rsidRDefault="00AE3483" w:rsidP="00583EA2">
            <w:pPr>
              <w:spacing w:after="0" w:line="240" w:lineRule="auto"/>
              <w:ind w:left="135"/>
              <w:rPr>
                <w:sz w:val="24"/>
                <w:szCs w:val="24"/>
              </w:rPr>
            </w:pPr>
          </w:p>
        </w:tc>
        <w:tc>
          <w:tcPr>
            <w:tcW w:w="0" w:type="auto"/>
            <w:vMerge/>
            <w:tcBorders>
              <w:top w:val="nil"/>
            </w:tcBorders>
            <w:tcMar>
              <w:top w:w="50" w:type="dxa"/>
              <w:left w:w="100" w:type="dxa"/>
            </w:tcMar>
          </w:tcPr>
          <w:p w:rsidR="00AE3483" w:rsidRPr="00583EA2" w:rsidRDefault="00AE3483" w:rsidP="00583EA2">
            <w:pPr>
              <w:spacing w:line="240" w:lineRule="auto"/>
              <w:rPr>
                <w:sz w:val="24"/>
                <w:szCs w:val="24"/>
              </w:rPr>
            </w:pPr>
          </w:p>
        </w:tc>
        <w:tc>
          <w:tcPr>
            <w:tcW w:w="0" w:type="auto"/>
            <w:vMerge/>
            <w:tcBorders>
              <w:top w:val="nil"/>
            </w:tcBorders>
            <w:tcMar>
              <w:top w:w="50" w:type="dxa"/>
              <w:left w:w="100" w:type="dxa"/>
            </w:tcMar>
          </w:tcPr>
          <w:p w:rsidR="00AE3483" w:rsidRPr="00583EA2" w:rsidRDefault="00AE3483" w:rsidP="00583EA2">
            <w:pPr>
              <w:spacing w:line="240" w:lineRule="auto"/>
              <w:rPr>
                <w:sz w:val="24"/>
                <w:szCs w:val="24"/>
              </w:rPr>
            </w:pPr>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Биология</w:t>
            </w:r>
            <w:proofErr w:type="spellEnd"/>
            <w:r w:rsidRPr="00583EA2">
              <w:rPr>
                <w:rFonts w:ascii="Times New Roman" w:hAnsi="Times New Roman"/>
                <w:color w:val="000000"/>
                <w:sz w:val="24"/>
                <w:szCs w:val="24"/>
              </w:rPr>
              <w:t xml:space="preserve"> в </w:t>
            </w:r>
            <w:proofErr w:type="spellStart"/>
            <w:r w:rsidRPr="00583EA2">
              <w:rPr>
                <w:rFonts w:ascii="Times New Roman" w:hAnsi="Times New Roman"/>
                <w:color w:val="000000"/>
                <w:sz w:val="24"/>
                <w:szCs w:val="24"/>
              </w:rPr>
              <w:t>системенаук</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17">
              <w:r w:rsidR="00435E1E" w:rsidRPr="00583EA2">
                <w:rPr>
                  <w:rFonts w:ascii="Times New Roman" w:hAnsi="Times New Roman"/>
                  <w:color w:val="0000FF"/>
                  <w:sz w:val="24"/>
                  <w:szCs w:val="24"/>
                  <w:u w:val="single"/>
                </w:rPr>
                <w:t>https://m.edsoo.ru/O2T4D1UI5</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0.5 </w:t>
            </w: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18">
              <w:r w:rsidR="00435E1E" w:rsidRPr="00583EA2">
                <w:rPr>
                  <w:rFonts w:ascii="Times New Roman" w:hAnsi="Times New Roman"/>
                  <w:color w:val="0000FF"/>
                  <w:sz w:val="24"/>
                  <w:szCs w:val="24"/>
                  <w:u w:val="single"/>
                </w:rPr>
                <w:t>https://m.edsoo.ru/GAB2386OW</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3</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Биологические системы, процессы и их изучение</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19">
              <w:r w:rsidR="00435E1E" w:rsidRPr="00583EA2">
                <w:rPr>
                  <w:rFonts w:ascii="Times New Roman" w:hAnsi="Times New Roman"/>
                  <w:color w:val="0000FF"/>
                  <w:sz w:val="24"/>
                  <w:szCs w:val="24"/>
                  <w:u w:val="single"/>
                </w:rPr>
                <w:t>https://m.edsoo.ru/A7VOYD215</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4</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Химический состав клетки. Вода и минеральные соли</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20">
              <w:r w:rsidR="00435E1E" w:rsidRPr="00583EA2">
                <w:rPr>
                  <w:rFonts w:ascii="Times New Roman" w:hAnsi="Times New Roman"/>
                  <w:color w:val="0000FF"/>
                  <w:sz w:val="24"/>
                  <w:szCs w:val="24"/>
                  <w:u w:val="single"/>
                </w:rPr>
                <w:t>https://m.edsoo.ru/L17LJ59OV</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5</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Белки. Состав и строение белков</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21">
              <w:r w:rsidR="00435E1E" w:rsidRPr="00583EA2">
                <w:rPr>
                  <w:rFonts w:ascii="Times New Roman" w:hAnsi="Times New Roman"/>
                  <w:color w:val="0000FF"/>
                  <w:sz w:val="24"/>
                  <w:szCs w:val="24"/>
                  <w:u w:val="single"/>
                </w:rPr>
                <w:t>https://m.edsoo.ru/V33JNUW5W</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6</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0.5 </w:t>
            </w: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22">
              <w:r w:rsidR="00435E1E" w:rsidRPr="00583EA2">
                <w:rPr>
                  <w:rFonts w:ascii="Times New Roman" w:hAnsi="Times New Roman"/>
                  <w:color w:val="0000FF"/>
                  <w:sz w:val="24"/>
                  <w:szCs w:val="24"/>
                  <w:u w:val="single"/>
                </w:rPr>
                <w:t>https://m.edsoo.ru/VBPPPBGCD</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7</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Углеводы</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Липиды</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23">
              <w:r w:rsidR="00435E1E" w:rsidRPr="00583EA2">
                <w:rPr>
                  <w:rFonts w:ascii="Times New Roman" w:hAnsi="Times New Roman"/>
                  <w:color w:val="0000FF"/>
                  <w:sz w:val="24"/>
                  <w:szCs w:val="24"/>
                  <w:u w:val="single"/>
                </w:rPr>
                <w:t>https://m.edsoo.ru/OJ7NFITI5</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8</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Нуклеиновыекислоты</w:t>
            </w:r>
            <w:proofErr w:type="spellEnd"/>
            <w:r w:rsidRPr="00583EA2">
              <w:rPr>
                <w:rFonts w:ascii="Times New Roman" w:hAnsi="Times New Roman"/>
                <w:color w:val="000000"/>
                <w:sz w:val="24"/>
                <w:szCs w:val="24"/>
              </w:rPr>
              <w:t>. АТФ</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24">
              <w:r w:rsidR="00435E1E" w:rsidRPr="00583EA2">
                <w:rPr>
                  <w:rFonts w:ascii="Times New Roman" w:hAnsi="Times New Roman"/>
                  <w:color w:val="0000FF"/>
                  <w:sz w:val="24"/>
                  <w:szCs w:val="24"/>
                  <w:u w:val="single"/>
                </w:rPr>
                <w:t>https://m.edsoo.ru/WOELRA9B3</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9</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r w:rsidRPr="00583EA2">
              <w:rPr>
                <w:rFonts w:ascii="Times New Roman" w:hAnsi="Times New Roman"/>
                <w:color w:val="000000"/>
                <w:sz w:val="24"/>
                <w:szCs w:val="24"/>
                <w:lang w:val="ru-RU"/>
              </w:rPr>
              <w:t xml:space="preserve">История и методы изучения клетки. </w:t>
            </w:r>
            <w:proofErr w:type="spellStart"/>
            <w:r w:rsidRPr="00583EA2">
              <w:rPr>
                <w:rFonts w:ascii="Times New Roman" w:hAnsi="Times New Roman"/>
                <w:color w:val="000000"/>
                <w:sz w:val="24"/>
                <w:szCs w:val="24"/>
              </w:rPr>
              <w:t>Клеточнаятеория</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25">
              <w:r w:rsidR="00435E1E" w:rsidRPr="00583EA2">
                <w:rPr>
                  <w:rFonts w:ascii="Times New Roman" w:hAnsi="Times New Roman"/>
                  <w:color w:val="0000FF"/>
                  <w:sz w:val="24"/>
                  <w:szCs w:val="24"/>
                  <w:u w:val="single"/>
                </w:rPr>
                <w:t>https://m.edsoo.ru/JXQMJOGM3</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10</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Клетка как целостная живая система</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26">
              <w:r w:rsidR="00435E1E" w:rsidRPr="00583EA2">
                <w:rPr>
                  <w:rFonts w:ascii="Times New Roman" w:hAnsi="Times New Roman"/>
                  <w:color w:val="0000FF"/>
                  <w:sz w:val="24"/>
                  <w:szCs w:val="24"/>
                  <w:u w:val="single"/>
                </w:rPr>
                <w:t>https://m.edsoo.ru/XDCLRAF1Q</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11</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 xml:space="preserve">Строение </w:t>
            </w:r>
            <w:proofErr w:type="spellStart"/>
            <w:r w:rsidRPr="00583EA2">
              <w:rPr>
                <w:rFonts w:ascii="Times New Roman" w:hAnsi="Times New Roman"/>
                <w:color w:val="000000"/>
                <w:sz w:val="24"/>
                <w:szCs w:val="24"/>
                <w:lang w:val="ru-RU"/>
              </w:rPr>
              <w:t>эукариотической</w:t>
            </w:r>
            <w:proofErr w:type="spellEnd"/>
            <w:r w:rsidRPr="00583EA2">
              <w:rPr>
                <w:rFonts w:ascii="Times New Roman" w:hAnsi="Times New Roman"/>
                <w:color w:val="000000"/>
                <w:sz w:val="24"/>
                <w:szCs w:val="24"/>
                <w:lang w:val="ru-RU"/>
              </w:rPr>
              <w:t xml:space="preserve"> </w:t>
            </w:r>
            <w:r w:rsidRPr="00583EA2">
              <w:rPr>
                <w:rFonts w:ascii="Times New Roman" w:hAnsi="Times New Roman"/>
                <w:color w:val="000000"/>
                <w:sz w:val="24"/>
                <w:szCs w:val="24"/>
                <w:lang w:val="ru-RU"/>
              </w:rPr>
              <w:lastRenderedPageBreak/>
              <w:t>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lastRenderedPageBreak/>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0.5 </w:t>
            </w: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27">
              <w:r w:rsidR="00435E1E" w:rsidRPr="00583EA2">
                <w:rPr>
                  <w:rFonts w:ascii="Times New Roman" w:hAnsi="Times New Roman"/>
                  <w:color w:val="0000FF"/>
                  <w:sz w:val="24"/>
                  <w:szCs w:val="24"/>
                  <w:u w:val="single"/>
                </w:rPr>
                <w:t>https://m.edsoo.ru/KZ01W5LJY</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lastRenderedPageBreak/>
              <w:t>12</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Обменвеществилиметаболизм</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28">
              <w:r w:rsidR="00435E1E" w:rsidRPr="00583EA2">
                <w:rPr>
                  <w:rFonts w:ascii="Times New Roman" w:hAnsi="Times New Roman"/>
                  <w:color w:val="0000FF"/>
                  <w:sz w:val="24"/>
                  <w:szCs w:val="24"/>
                  <w:u w:val="single"/>
                </w:rPr>
                <w:t>https://m.edsoo.ru/L0B3I3XYZ</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13</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Фотосинтез</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Хемосинтез</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29">
              <w:r w:rsidR="00435E1E" w:rsidRPr="00583EA2">
                <w:rPr>
                  <w:rFonts w:ascii="Times New Roman" w:hAnsi="Times New Roman"/>
                  <w:color w:val="0000FF"/>
                  <w:sz w:val="24"/>
                  <w:szCs w:val="24"/>
                  <w:u w:val="single"/>
                </w:rPr>
                <w:t>https://m.edsoo.ru/V882FDGSF</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14</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Энергетическийобмен</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30">
              <w:r w:rsidR="00435E1E" w:rsidRPr="00583EA2">
                <w:rPr>
                  <w:rFonts w:ascii="Times New Roman" w:hAnsi="Times New Roman"/>
                  <w:color w:val="0000FF"/>
                  <w:sz w:val="24"/>
                  <w:szCs w:val="24"/>
                  <w:u w:val="single"/>
                </w:rPr>
                <w:t>https://m.edsoo.ru/T2LVIES3L</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15</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0.5 </w:t>
            </w: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31">
              <w:r w:rsidR="00435E1E" w:rsidRPr="00583EA2">
                <w:rPr>
                  <w:rFonts w:ascii="Times New Roman" w:hAnsi="Times New Roman"/>
                  <w:color w:val="0000FF"/>
                  <w:sz w:val="24"/>
                  <w:szCs w:val="24"/>
                  <w:u w:val="single"/>
                </w:rPr>
                <w:t>https://m.edsoo.ru/CO1NPWLF4</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16</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Биосинтез белка. Реакция матричного синтеза</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32">
              <w:r w:rsidR="00435E1E" w:rsidRPr="00583EA2">
                <w:rPr>
                  <w:rFonts w:ascii="Times New Roman" w:hAnsi="Times New Roman"/>
                  <w:color w:val="0000FF"/>
                  <w:sz w:val="24"/>
                  <w:szCs w:val="24"/>
                  <w:u w:val="single"/>
                </w:rPr>
                <w:t>https://m.edsoo.ru/54OF4L77W</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17</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Трансляция</w:t>
            </w:r>
            <w:proofErr w:type="spellEnd"/>
            <w:r w:rsidRPr="00583EA2">
              <w:rPr>
                <w:rFonts w:ascii="Times New Roman" w:hAnsi="Times New Roman"/>
                <w:color w:val="000000"/>
                <w:sz w:val="24"/>
                <w:szCs w:val="24"/>
              </w:rPr>
              <w:t xml:space="preserve"> — </w:t>
            </w:r>
            <w:proofErr w:type="spellStart"/>
            <w:r w:rsidRPr="00583EA2">
              <w:rPr>
                <w:rFonts w:ascii="Times New Roman" w:hAnsi="Times New Roman"/>
                <w:color w:val="000000"/>
                <w:sz w:val="24"/>
                <w:szCs w:val="24"/>
              </w:rPr>
              <w:t>биосинтезбелка</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33">
              <w:r w:rsidR="00435E1E" w:rsidRPr="00583EA2">
                <w:rPr>
                  <w:rFonts w:ascii="Times New Roman" w:hAnsi="Times New Roman"/>
                  <w:color w:val="0000FF"/>
                  <w:sz w:val="24"/>
                  <w:szCs w:val="24"/>
                  <w:u w:val="single"/>
                </w:rPr>
                <w:t>https://m.edsoo.ru/TFDKDDWWM</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18</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Неклеточныеформыжизни</w:t>
            </w:r>
            <w:proofErr w:type="spellEnd"/>
            <w:r w:rsidRPr="00583EA2">
              <w:rPr>
                <w:rFonts w:ascii="Times New Roman" w:hAnsi="Times New Roman"/>
                <w:color w:val="000000"/>
                <w:sz w:val="24"/>
                <w:szCs w:val="24"/>
              </w:rPr>
              <w:t xml:space="preserve"> — </w:t>
            </w:r>
            <w:proofErr w:type="spellStart"/>
            <w:r w:rsidRPr="00583EA2">
              <w:rPr>
                <w:rFonts w:ascii="Times New Roman" w:hAnsi="Times New Roman"/>
                <w:color w:val="000000"/>
                <w:sz w:val="24"/>
                <w:szCs w:val="24"/>
              </w:rPr>
              <w:t>вирусы</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34">
              <w:r w:rsidR="00435E1E" w:rsidRPr="00583EA2">
                <w:rPr>
                  <w:rFonts w:ascii="Times New Roman" w:hAnsi="Times New Roman"/>
                  <w:color w:val="0000FF"/>
                  <w:sz w:val="24"/>
                  <w:szCs w:val="24"/>
                  <w:u w:val="single"/>
                </w:rPr>
                <w:t>https://m.edsoo.ru/9PGS5FAJB</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19</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Формыразмноженияорганизмов</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35">
              <w:r w:rsidR="00435E1E" w:rsidRPr="00583EA2">
                <w:rPr>
                  <w:rFonts w:ascii="Times New Roman" w:hAnsi="Times New Roman"/>
                  <w:color w:val="0000FF"/>
                  <w:sz w:val="24"/>
                  <w:szCs w:val="24"/>
                  <w:u w:val="single"/>
                </w:rPr>
                <w:t>https://m.edsoo.ru/2JLXB4AOR</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20</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Мейоз</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36">
              <w:r w:rsidR="00435E1E" w:rsidRPr="00583EA2">
                <w:rPr>
                  <w:rFonts w:ascii="Times New Roman" w:hAnsi="Times New Roman"/>
                  <w:color w:val="0000FF"/>
                  <w:sz w:val="24"/>
                  <w:szCs w:val="24"/>
                  <w:u w:val="single"/>
                </w:rPr>
                <w:t>https://m.edsoo.ru/5NUXK0X86</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21</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0.5 </w:t>
            </w: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37">
              <w:r w:rsidR="00435E1E" w:rsidRPr="00583EA2">
                <w:rPr>
                  <w:rFonts w:ascii="Times New Roman" w:hAnsi="Times New Roman"/>
                  <w:color w:val="0000FF"/>
                  <w:sz w:val="24"/>
                  <w:szCs w:val="24"/>
                  <w:u w:val="single"/>
                </w:rPr>
                <w:t>https://m.edsoo.ru/C29L4DXB8</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22</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Индивидуальноеразвитиеорганизмов</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38">
              <w:r w:rsidR="00435E1E" w:rsidRPr="00583EA2">
                <w:rPr>
                  <w:rFonts w:ascii="Times New Roman" w:hAnsi="Times New Roman"/>
                  <w:color w:val="0000FF"/>
                  <w:sz w:val="24"/>
                  <w:szCs w:val="24"/>
                  <w:u w:val="single"/>
                </w:rPr>
                <w:t>https://m.edsoo.ru/MA4T8L5AD</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23</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 xml:space="preserve">Генетика — наука о наследственности и </w:t>
            </w:r>
            <w:r w:rsidRPr="00583EA2">
              <w:rPr>
                <w:rFonts w:ascii="Times New Roman" w:hAnsi="Times New Roman"/>
                <w:color w:val="000000"/>
                <w:sz w:val="24"/>
                <w:szCs w:val="24"/>
                <w:lang w:val="ru-RU"/>
              </w:rPr>
              <w:lastRenderedPageBreak/>
              <w:t>изменчивости</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lastRenderedPageBreak/>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39">
              <w:r w:rsidR="00435E1E" w:rsidRPr="00583EA2">
                <w:rPr>
                  <w:rFonts w:ascii="Times New Roman" w:hAnsi="Times New Roman"/>
                  <w:color w:val="0000FF"/>
                  <w:sz w:val="24"/>
                  <w:szCs w:val="24"/>
                  <w:u w:val="single"/>
                </w:rPr>
                <w:t>https://m.edsoo.ru/HESOD768U</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lastRenderedPageBreak/>
              <w:t>24</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40">
              <w:r w:rsidR="00435E1E" w:rsidRPr="00583EA2">
                <w:rPr>
                  <w:rFonts w:ascii="Times New Roman" w:hAnsi="Times New Roman"/>
                  <w:color w:val="0000FF"/>
                  <w:sz w:val="24"/>
                  <w:szCs w:val="24"/>
                  <w:u w:val="single"/>
                </w:rPr>
                <w:t>https://m.edsoo.ru/YYQSG9WI2</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25</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proofErr w:type="spellStart"/>
            <w:r w:rsidRPr="00583EA2">
              <w:rPr>
                <w:rFonts w:ascii="Times New Roman" w:hAnsi="Times New Roman"/>
                <w:color w:val="000000"/>
                <w:sz w:val="24"/>
                <w:szCs w:val="24"/>
                <w:lang w:val="ru-RU"/>
              </w:rPr>
              <w:t>Дигибридное</w:t>
            </w:r>
            <w:proofErr w:type="spellEnd"/>
            <w:r w:rsidRPr="00583EA2">
              <w:rPr>
                <w:rFonts w:ascii="Times New Roman" w:hAnsi="Times New Roman"/>
                <w:color w:val="000000"/>
                <w:sz w:val="24"/>
                <w:szCs w:val="24"/>
                <w:lang w:val="ru-RU"/>
              </w:rPr>
              <w:t xml:space="preserve"> скрещивание. Закон независимого наследования признаков</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41">
              <w:r w:rsidR="00435E1E" w:rsidRPr="00583EA2">
                <w:rPr>
                  <w:rFonts w:ascii="Times New Roman" w:hAnsi="Times New Roman"/>
                  <w:color w:val="0000FF"/>
                  <w:sz w:val="24"/>
                  <w:szCs w:val="24"/>
                  <w:u w:val="single"/>
                </w:rPr>
                <w:t>https://m.edsoo.ru/Y5NANQ65V</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26</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 xml:space="preserve">Сцепленное наследование признаков. Лабораторная работа № 5 «Изучение результатов моногибридного и </w:t>
            </w:r>
            <w:proofErr w:type="spellStart"/>
            <w:r w:rsidRPr="00583EA2">
              <w:rPr>
                <w:rFonts w:ascii="Times New Roman" w:hAnsi="Times New Roman"/>
                <w:color w:val="000000"/>
                <w:sz w:val="24"/>
                <w:szCs w:val="24"/>
                <w:lang w:val="ru-RU"/>
              </w:rPr>
              <w:t>дигибридного</w:t>
            </w:r>
            <w:proofErr w:type="spellEnd"/>
            <w:r w:rsidRPr="00583EA2">
              <w:rPr>
                <w:rFonts w:ascii="Times New Roman" w:hAnsi="Times New Roman"/>
                <w:color w:val="000000"/>
                <w:sz w:val="24"/>
                <w:szCs w:val="24"/>
                <w:lang w:val="ru-RU"/>
              </w:rPr>
              <w:t xml:space="preserve"> скрещивания у дрозофилы на готовых микропрепаратах»</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0.5 </w:t>
            </w: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42">
              <w:r w:rsidR="00435E1E" w:rsidRPr="00583EA2">
                <w:rPr>
                  <w:rFonts w:ascii="Times New Roman" w:hAnsi="Times New Roman"/>
                  <w:color w:val="0000FF"/>
                  <w:sz w:val="24"/>
                  <w:szCs w:val="24"/>
                  <w:u w:val="single"/>
                </w:rPr>
                <w:t>https://m.edsoo.ru/P2SQ5ZGN2</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27</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Генетика пола. Наследование признаков, сцепленных с полом</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43">
              <w:r w:rsidR="00435E1E" w:rsidRPr="00583EA2">
                <w:rPr>
                  <w:rFonts w:ascii="Times New Roman" w:hAnsi="Times New Roman"/>
                  <w:color w:val="0000FF"/>
                  <w:sz w:val="24"/>
                  <w:szCs w:val="24"/>
                  <w:u w:val="single"/>
                </w:rPr>
                <w:t>https://m.edsoo.ru/3GYGV47YM</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28</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r w:rsidRPr="00583EA2">
              <w:rPr>
                <w:rFonts w:ascii="Times New Roman" w:hAnsi="Times New Roman"/>
                <w:color w:val="000000"/>
                <w:sz w:val="24"/>
                <w:szCs w:val="24"/>
                <w:lang w:val="ru-RU"/>
              </w:rPr>
              <w:t xml:space="preserve">Изменчивость. Ненаследственная изменчивость. Лабораторная работа № 6. </w:t>
            </w:r>
            <w:proofErr w:type="spellStart"/>
            <w:r w:rsidRPr="00583EA2">
              <w:rPr>
                <w:rFonts w:ascii="Times New Roman" w:hAnsi="Times New Roman"/>
                <w:color w:val="000000"/>
                <w:sz w:val="24"/>
                <w:szCs w:val="24"/>
              </w:rPr>
              <w:t>Изучениемодификационнойизменчивости</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построениевариационногоряда</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вариационнойкривой</w:t>
            </w:r>
            <w:proofErr w:type="spellEnd"/>
            <w:r w:rsidRPr="00583EA2">
              <w:rPr>
                <w:rFonts w:ascii="Times New Roman" w:hAnsi="Times New Roman"/>
                <w:color w:val="000000"/>
                <w:sz w:val="24"/>
                <w:szCs w:val="24"/>
              </w:rPr>
              <w:t>»</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0.5 </w:t>
            </w: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44">
              <w:r w:rsidR="00435E1E" w:rsidRPr="00583EA2">
                <w:rPr>
                  <w:rFonts w:ascii="Times New Roman" w:hAnsi="Times New Roman"/>
                  <w:color w:val="0000FF"/>
                  <w:sz w:val="24"/>
                  <w:szCs w:val="24"/>
                  <w:u w:val="single"/>
                </w:rPr>
                <w:t>https://m.edsoo.ru/M3MHUK2VV</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29</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0.5 </w:t>
            </w: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45">
              <w:r w:rsidR="00435E1E" w:rsidRPr="00583EA2">
                <w:rPr>
                  <w:rFonts w:ascii="Times New Roman" w:hAnsi="Times New Roman"/>
                  <w:color w:val="0000FF"/>
                  <w:sz w:val="24"/>
                  <w:szCs w:val="24"/>
                  <w:u w:val="single"/>
                </w:rPr>
                <w:t>https://m.edsoo.ru/VWT70DZ8R</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30</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Генетикачеловека</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46">
              <w:r w:rsidR="00435E1E" w:rsidRPr="00583EA2">
                <w:rPr>
                  <w:rFonts w:ascii="Times New Roman" w:hAnsi="Times New Roman"/>
                  <w:color w:val="0000FF"/>
                  <w:sz w:val="24"/>
                  <w:szCs w:val="24"/>
                  <w:u w:val="single"/>
                </w:rPr>
                <w:t>https://m.edsoo.ru/XU9SFS3GA</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31</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47">
              <w:r w:rsidR="00435E1E" w:rsidRPr="00583EA2">
                <w:rPr>
                  <w:rFonts w:ascii="Times New Roman" w:hAnsi="Times New Roman"/>
                  <w:color w:val="0000FF"/>
                  <w:sz w:val="24"/>
                  <w:szCs w:val="24"/>
                  <w:u w:val="single"/>
                </w:rPr>
                <w:t>https://m.edsoo.ru/E2IXRS2EB</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lastRenderedPageBreak/>
              <w:t>32</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Селекция как наука и процесс</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48">
              <w:r w:rsidR="00435E1E" w:rsidRPr="00583EA2">
                <w:rPr>
                  <w:rFonts w:ascii="Times New Roman" w:hAnsi="Times New Roman"/>
                  <w:color w:val="0000FF"/>
                  <w:sz w:val="24"/>
                  <w:szCs w:val="24"/>
                  <w:u w:val="single"/>
                </w:rPr>
                <w:t>https://m.edsoo.ru/3I28P3L98</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33</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Методы и достижения селекции растений и животных</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49">
              <w:r w:rsidR="00435E1E" w:rsidRPr="00583EA2">
                <w:rPr>
                  <w:rFonts w:ascii="Times New Roman" w:hAnsi="Times New Roman"/>
                  <w:color w:val="0000FF"/>
                  <w:sz w:val="24"/>
                  <w:szCs w:val="24"/>
                  <w:u w:val="single"/>
                </w:rPr>
                <w:t>https://m.edsoo.ru/JSK3Q6W0J</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34</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Биотехнологиякакотрасльпроизводства</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50">
              <w:r w:rsidR="00435E1E" w:rsidRPr="00583EA2">
                <w:rPr>
                  <w:rFonts w:ascii="Times New Roman" w:hAnsi="Times New Roman"/>
                  <w:color w:val="0000FF"/>
                  <w:sz w:val="24"/>
                  <w:szCs w:val="24"/>
                  <w:u w:val="single"/>
                </w:rPr>
                <w:t>https://m.edsoo.ru/TAKI9E62K</w:t>
              </w:r>
            </w:hyperlink>
          </w:p>
        </w:tc>
      </w:tr>
      <w:tr w:rsidR="00AE3483" w:rsidRPr="00583EA2">
        <w:trPr>
          <w:trHeight w:val="144"/>
          <w:tblCellSpacing w:w="20" w:type="nil"/>
        </w:trPr>
        <w:tc>
          <w:tcPr>
            <w:tcW w:w="0" w:type="auto"/>
            <w:gridSpan w:val="2"/>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34 </w:t>
            </w:r>
          </w:p>
        </w:tc>
        <w:tc>
          <w:tcPr>
            <w:tcW w:w="1529"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 </w:t>
            </w:r>
          </w:p>
        </w:tc>
        <w:tc>
          <w:tcPr>
            <w:tcW w:w="162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4 </w:t>
            </w:r>
          </w:p>
        </w:tc>
        <w:tc>
          <w:tcPr>
            <w:tcW w:w="0" w:type="auto"/>
            <w:gridSpan w:val="2"/>
            <w:tcMar>
              <w:top w:w="50" w:type="dxa"/>
              <w:left w:w="100" w:type="dxa"/>
            </w:tcMar>
            <w:vAlign w:val="center"/>
          </w:tcPr>
          <w:p w:rsidR="00AE3483" w:rsidRPr="00583EA2" w:rsidRDefault="00AE3483" w:rsidP="00583EA2">
            <w:pPr>
              <w:spacing w:line="240" w:lineRule="auto"/>
              <w:rPr>
                <w:sz w:val="24"/>
                <w:szCs w:val="24"/>
              </w:rPr>
            </w:pPr>
          </w:p>
        </w:tc>
      </w:tr>
    </w:tbl>
    <w:p w:rsidR="00AE3483" w:rsidRPr="00583EA2" w:rsidRDefault="00AE3483" w:rsidP="00583EA2">
      <w:pPr>
        <w:spacing w:line="240" w:lineRule="auto"/>
        <w:rPr>
          <w:sz w:val="24"/>
          <w:szCs w:val="24"/>
        </w:rPr>
        <w:sectPr w:rsidR="00AE3483" w:rsidRPr="00583EA2">
          <w:pgSz w:w="16383" w:h="11906" w:orient="landscape"/>
          <w:pgMar w:top="1134" w:right="850" w:bottom="1134" w:left="1701" w:header="720" w:footer="720" w:gutter="0"/>
          <w:cols w:space="720"/>
        </w:sectPr>
      </w:pPr>
    </w:p>
    <w:p w:rsidR="00AE3483" w:rsidRPr="00583EA2" w:rsidRDefault="00435E1E" w:rsidP="00583EA2">
      <w:pPr>
        <w:spacing w:after="0" w:line="240" w:lineRule="auto"/>
        <w:ind w:left="120"/>
        <w:rPr>
          <w:sz w:val="24"/>
          <w:szCs w:val="24"/>
        </w:rPr>
      </w:pPr>
      <w:r w:rsidRPr="00583EA2">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81"/>
        <w:gridCol w:w="3633"/>
        <w:gridCol w:w="785"/>
        <w:gridCol w:w="1484"/>
        <w:gridCol w:w="1538"/>
        <w:gridCol w:w="1506"/>
        <w:gridCol w:w="4513"/>
      </w:tblGrid>
      <w:tr w:rsidR="00AE3483" w:rsidRPr="00583EA2">
        <w:trPr>
          <w:trHeight w:val="144"/>
          <w:tblCellSpacing w:w="20" w:type="nil"/>
        </w:trPr>
        <w:tc>
          <w:tcPr>
            <w:tcW w:w="378" w:type="dxa"/>
            <w:vMerge w:val="restart"/>
            <w:tcMar>
              <w:top w:w="50" w:type="dxa"/>
              <w:left w:w="100" w:type="dxa"/>
            </w:tcMar>
            <w:vAlign w:val="center"/>
          </w:tcPr>
          <w:p w:rsidR="00AE3483" w:rsidRPr="00583EA2" w:rsidRDefault="00435E1E" w:rsidP="00583EA2">
            <w:pPr>
              <w:spacing w:after="0" w:line="240" w:lineRule="auto"/>
              <w:ind w:left="135"/>
              <w:rPr>
                <w:sz w:val="24"/>
                <w:szCs w:val="24"/>
              </w:rPr>
            </w:pPr>
            <w:r w:rsidRPr="00583EA2">
              <w:rPr>
                <w:rFonts w:ascii="Times New Roman" w:hAnsi="Times New Roman"/>
                <w:b/>
                <w:color w:val="000000"/>
                <w:sz w:val="24"/>
                <w:szCs w:val="24"/>
              </w:rPr>
              <w:t xml:space="preserve">№ п/п </w:t>
            </w:r>
          </w:p>
          <w:p w:rsidR="00AE3483" w:rsidRPr="00583EA2" w:rsidRDefault="00AE3483" w:rsidP="00583EA2">
            <w:pPr>
              <w:spacing w:after="0" w:line="240" w:lineRule="auto"/>
              <w:ind w:left="135"/>
              <w:rPr>
                <w:sz w:val="24"/>
                <w:szCs w:val="24"/>
              </w:rPr>
            </w:pPr>
          </w:p>
        </w:tc>
        <w:tc>
          <w:tcPr>
            <w:tcW w:w="3168" w:type="dxa"/>
            <w:vMerge w:val="restart"/>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Темаурока</w:t>
            </w:r>
            <w:proofErr w:type="spellEnd"/>
          </w:p>
          <w:p w:rsidR="00AE3483" w:rsidRPr="00583EA2" w:rsidRDefault="00AE3483" w:rsidP="00583EA2">
            <w:pPr>
              <w:spacing w:after="0" w:line="240" w:lineRule="auto"/>
              <w:ind w:left="135"/>
              <w:rPr>
                <w:sz w:val="24"/>
                <w:szCs w:val="24"/>
              </w:rPr>
            </w:pPr>
          </w:p>
        </w:tc>
        <w:tc>
          <w:tcPr>
            <w:tcW w:w="0" w:type="auto"/>
            <w:gridSpan w:val="3"/>
            <w:tcMar>
              <w:top w:w="50" w:type="dxa"/>
              <w:left w:w="100" w:type="dxa"/>
            </w:tcMar>
            <w:vAlign w:val="center"/>
          </w:tcPr>
          <w:p w:rsidR="00AE3483" w:rsidRPr="00583EA2" w:rsidRDefault="00435E1E" w:rsidP="00583EA2">
            <w:pPr>
              <w:spacing w:after="0" w:line="240" w:lineRule="auto"/>
              <w:rPr>
                <w:sz w:val="24"/>
                <w:szCs w:val="24"/>
              </w:rPr>
            </w:pPr>
            <w:proofErr w:type="spellStart"/>
            <w:r w:rsidRPr="00583EA2">
              <w:rPr>
                <w:rFonts w:ascii="Times New Roman" w:hAnsi="Times New Roman"/>
                <w:b/>
                <w:color w:val="000000"/>
                <w:sz w:val="24"/>
                <w:szCs w:val="24"/>
              </w:rPr>
              <w:t>Количествочасов</w:t>
            </w:r>
            <w:proofErr w:type="spellEnd"/>
          </w:p>
        </w:tc>
        <w:tc>
          <w:tcPr>
            <w:tcW w:w="1155" w:type="dxa"/>
            <w:vMerge w:val="restart"/>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Датаизучения</w:t>
            </w:r>
            <w:proofErr w:type="spellEnd"/>
          </w:p>
          <w:p w:rsidR="00AE3483" w:rsidRPr="00583EA2" w:rsidRDefault="00AE3483" w:rsidP="00583EA2">
            <w:pPr>
              <w:spacing w:after="0" w:line="240" w:lineRule="auto"/>
              <w:ind w:left="135"/>
              <w:rPr>
                <w:sz w:val="24"/>
                <w:szCs w:val="24"/>
              </w:rPr>
            </w:pPr>
          </w:p>
        </w:tc>
        <w:tc>
          <w:tcPr>
            <w:tcW w:w="1977" w:type="dxa"/>
            <w:vMerge w:val="restart"/>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Электронныецифровыеобразовательныересурсы</w:t>
            </w:r>
            <w:proofErr w:type="spellEnd"/>
          </w:p>
          <w:p w:rsidR="00AE3483" w:rsidRPr="00583EA2" w:rsidRDefault="00AE3483" w:rsidP="00583EA2">
            <w:pPr>
              <w:spacing w:after="0" w:line="240" w:lineRule="auto"/>
              <w:ind w:left="135"/>
              <w:rPr>
                <w:sz w:val="24"/>
                <w:szCs w:val="24"/>
              </w:rPr>
            </w:pPr>
          </w:p>
        </w:tc>
      </w:tr>
      <w:tr w:rsidR="00AE3483" w:rsidRPr="00583EA2">
        <w:trPr>
          <w:trHeight w:val="144"/>
          <w:tblCellSpacing w:w="20" w:type="nil"/>
        </w:trPr>
        <w:tc>
          <w:tcPr>
            <w:tcW w:w="0" w:type="auto"/>
            <w:vMerge/>
            <w:tcBorders>
              <w:top w:val="nil"/>
            </w:tcBorders>
            <w:tcMar>
              <w:top w:w="50" w:type="dxa"/>
              <w:left w:w="100" w:type="dxa"/>
            </w:tcMar>
          </w:tcPr>
          <w:p w:rsidR="00AE3483" w:rsidRPr="00583EA2" w:rsidRDefault="00AE3483" w:rsidP="00583EA2">
            <w:pPr>
              <w:spacing w:line="240" w:lineRule="auto"/>
              <w:rPr>
                <w:sz w:val="24"/>
                <w:szCs w:val="24"/>
              </w:rPr>
            </w:pPr>
          </w:p>
        </w:tc>
        <w:tc>
          <w:tcPr>
            <w:tcW w:w="0" w:type="auto"/>
            <w:vMerge/>
            <w:tcBorders>
              <w:top w:val="nil"/>
            </w:tcBorders>
            <w:tcMar>
              <w:top w:w="50" w:type="dxa"/>
              <w:left w:w="100" w:type="dxa"/>
            </w:tcMar>
          </w:tcPr>
          <w:p w:rsidR="00AE3483" w:rsidRPr="00583EA2" w:rsidRDefault="00AE3483" w:rsidP="00583EA2">
            <w:pPr>
              <w:spacing w:line="240" w:lineRule="auto"/>
              <w:rPr>
                <w:sz w:val="24"/>
                <w:szCs w:val="24"/>
              </w:rPr>
            </w:pPr>
          </w:p>
        </w:tc>
        <w:tc>
          <w:tcPr>
            <w:tcW w:w="830"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Всего</w:t>
            </w:r>
            <w:proofErr w:type="spellEnd"/>
          </w:p>
          <w:p w:rsidR="00AE3483" w:rsidRPr="00583EA2" w:rsidRDefault="00AE3483" w:rsidP="00583EA2">
            <w:pPr>
              <w:spacing w:after="0" w:line="240" w:lineRule="auto"/>
              <w:ind w:left="135"/>
              <w:rPr>
                <w:sz w:val="24"/>
                <w:szCs w:val="24"/>
              </w:rPr>
            </w:pPr>
          </w:p>
        </w:tc>
        <w:tc>
          <w:tcPr>
            <w:tcW w:w="1529"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Контрольные</w:t>
            </w:r>
            <w:proofErr w:type="spellEnd"/>
            <w:r w:rsidRPr="00583EA2">
              <w:rPr>
                <w:rFonts w:ascii="Times New Roman" w:hAnsi="Times New Roman"/>
                <w:b/>
                <w:color w:val="000000"/>
                <w:sz w:val="24"/>
                <w:szCs w:val="24"/>
              </w:rPr>
              <w:t xml:space="preserve"> </w:t>
            </w:r>
            <w:proofErr w:type="spellStart"/>
            <w:r w:rsidRPr="00583EA2">
              <w:rPr>
                <w:rFonts w:ascii="Times New Roman" w:hAnsi="Times New Roman"/>
                <w:b/>
                <w:color w:val="000000"/>
                <w:sz w:val="24"/>
                <w:szCs w:val="24"/>
              </w:rPr>
              <w:t>работы</w:t>
            </w:r>
            <w:proofErr w:type="spellEnd"/>
            <w:r w:rsidRPr="00583EA2">
              <w:rPr>
                <w:rFonts w:ascii="Times New Roman" w:hAnsi="Times New Roman"/>
                <w:b/>
                <w:color w:val="000000"/>
                <w:sz w:val="24"/>
                <w:szCs w:val="24"/>
              </w:rPr>
              <w:t xml:space="preserve"> </w:t>
            </w:r>
          </w:p>
          <w:p w:rsidR="00AE3483" w:rsidRPr="00583EA2" w:rsidRDefault="00AE3483" w:rsidP="00583EA2">
            <w:pPr>
              <w:spacing w:after="0" w:line="240" w:lineRule="auto"/>
              <w:ind w:left="135"/>
              <w:rPr>
                <w:sz w:val="24"/>
                <w:szCs w:val="24"/>
              </w:rPr>
            </w:pPr>
          </w:p>
        </w:tc>
        <w:tc>
          <w:tcPr>
            <w:tcW w:w="162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b/>
                <w:color w:val="000000"/>
                <w:sz w:val="24"/>
                <w:szCs w:val="24"/>
              </w:rPr>
              <w:t>Практические</w:t>
            </w:r>
            <w:proofErr w:type="spellEnd"/>
            <w:r w:rsidRPr="00583EA2">
              <w:rPr>
                <w:rFonts w:ascii="Times New Roman" w:hAnsi="Times New Roman"/>
                <w:b/>
                <w:color w:val="000000"/>
                <w:sz w:val="24"/>
                <w:szCs w:val="24"/>
              </w:rPr>
              <w:t xml:space="preserve"> </w:t>
            </w:r>
            <w:proofErr w:type="spellStart"/>
            <w:r w:rsidRPr="00583EA2">
              <w:rPr>
                <w:rFonts w:ascii="Times New Roman" w:hAnsi="Times New Roman"/>
                <w:b/>
                <w:color w:val="000000"/>
                <w:sz w:val="24"/>
                <w:szCs w:val="24"/>
              </w:rPr>
              <w:t>работы</w:t>
            </w:r>
            <w:proofErr w:type="spellEnd"/>
            <w:r w:rsidRPr="00583EA2">
              <w:rPr>
                <w:rFonts w:ascii="Times New Roman" w:hAnsi="Times New Roman"/>
                <w:b/>
                <w:color w:val="000000"/>
                <w:sz w:val="24"/>
                <w:szCs w:val="24"/>
              </w:rPr>
              <w:t xml:space="preserve"> </w:t>
            </w:r>
          </w:p>
          <w:p w:rsidR="00AE3483" w:rsidRPr="00583EA2" w:rsidRDefault="00AE3483" w:rsidP="00583EA2">
            <w:pPr>
              <w:spacing w:after="0" w:line="240" w:lineRule="auto"/>
              <w:ind w:left="135"/>
              <w:rPr>
                <w:sz w:val="24"/>
                <w:szCs w:val="24"/>
              </w:rPr>
            </w:pPr>
          </w:p>
        </w:tc>
        <w:tc>
          <w:tcPr>
            <w:tcW w:w="0" w:type="auto"/>
            <w:vMerge/>
            <w:tcBorders>
              <w:top w:val="nil"/>
            </w:tcBorders>
            <w:tcMar>
              <w:top w:w="50" w:type="dxa"/>
              <w:left w:w="100" w:type="dxa"/>
            </w:tcMar>
          </w:tcPr>
          <w:p w:rsidR="00AE3483" w:rsidRPr="00583EA2" w:rsidRDefault="00AE3483" w:rsidP="00583EA2">
            <w:pPr>
              <w:spacing w:line="240" w:lineRule="auto"/>
              <w:rPr>
                <w:sz w:val="24"/>
                <w:szCs w:val="24"/>
              </w:rPr>
            </w:pPr>
          </w:p>
        </w:tc>
        <w:tc>
          <w:tcPr>
            <w:tcW w:w="0" w:type="auto"/>
            <w:vMerge/>
            <w:tcBorders>
              <w:top w:val="nil"/>
            </w:tcBorders>
            <w:tcMar>
              <w:top w:w="50" w:type="dxa"/>
              <w:left w:w="100" w:type="dxa"/>
            </w:tcMar>
          </w:tcPr>
          <w:p w:rsidR="00AE3483" w:rsidRPr="00583EA2" w:rsidRDefault="00AE3483" w:rsidP="00583EA2">
            <w:pPr>
              <w:spacing w:line="240" w:lineRule="auto"/>
              <w:rPr>
                <w:sz w:val="24"/>
                <w:szCs w:val="24"/>
              </w:rPr>
            </w:pPr>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Эволюция и методы её изучения</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51">
              <w:r w:rsidR="00435E1E" w:rsidRPr="00583EA2">
                <w:rPr>
                  <w:rFonts w:ascii="Times New Roman" w:hAnsi="Times New Roman"/>
                  <w:color w:val="0000FF"/>
                  <w:sz w:val="24"/>
                  <w:szCs w:val="24"/>
                  <w:u w:val="single"/>
                </w:rPr>
                <w:t>https://m.edsoo.ru/6KWQ9KBKU</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История развития представлений об эволюции</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52">
              <w:r w:rsidR="00435E1E" w:rsidRPr="00583EA2">
                <w:rPr>
                  <w:rFonts w:ascii="Times New Roman" w:hAnsi="Times New Roman"/>
                  <w:color w:val="0000FF"/>
                  <w:sz w:val="24"/>
                  <w:szCs w:val="24"/>
                  <w:u w:val="single"/>
                </w:rPr>
                <w:t>https://m.edsoo.ru/0SWC47SSX</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3</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Микроэволюция</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53">
              <w:r w:rsidR="00435E1E" w:rsidRPr="00583EA2">
                <w:rPr>
                  <w:rFonts w:ascii="Times New Roman" w:hAnsi="Times New Roman"/>
                  <w:color w:val="0000FF"/>
                  <w:sz w:val="24"/>
                  <w:szCs w:val="24"/>
                  <w:u w:val="single"/>
                </w:rPr>
                <w:t>https://m.edsoo.ru/T0FAUE4ZP</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4</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0.5 </w:t>
            </w: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54">
              <w:r w:rsidR="00435E1E" w:rsidRPr="00583EA2">
                <w:rPr>
                  <w:rFonts w:ascii="Times New Roman" w:hAnsi="Times New Roman"/>
                  <w:color w:val="0000FF"/>
                  <w:sz w:val="24"/>
                  <w:szCs w:val="24"/>
                  <w:u w:val="single"/>
                </w:rPr>
                <w:t>https://m.edsoo.ru/D3UCLTSOF</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5</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Движущие силы (элементарные факторы) эволюции</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55">
              <w:r w:rsidR="00435E1E" w:rsidRPr="00583EA2">
                <w:rPr>
                  <w:rFonts w:ascii="Times New Roman" w:hAnsi="Times New Roman"/>
                  <w:color w:val="0000FF"/>
                  <w:sz w:val="24"/>
                  <w:szCs w:val="24"/>
                  <w:u w:val="single"/>
                </w:rPr>
                <w:t>https://m.edsoo.ru/3EH6CN0WI</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6</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Естественный отбор и его формы</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56">
              <w:r w:rsidR="00435E1E" w:rsidRPr="00583EA2">
                <w:rPr>
                  <w:rFonts w:ascii="Times New Roman" w:hAnsi="Times New Roman"/>
                  <w:color w:val="0000FF"/>
                  <w:sz w:val="24"/>
                  <w:szCs w:val="24"/>
                  <w:u w:val="single"/>
                </w:rPr>
                <w:t>https://m.edsoo.ru/DY32BUDOO</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7</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r w:rsidRPr="00583EA2">
              <w:rPr>
                <w:rFonts w:ascii="Times New Roman" w:hAnsi="Times New Roman"/>
                <w:color w:val="000000"/>
                <w:sz w:val="24"/>
                <w:szCs w:val="24"/>
                <w:lang w:val="ru-RU"/>
              </w:rPr>
              <w:t xml:space="preserve">Результаты эволюции: приспособленность организмов и видообразование. </w:t>
            </w:r>
            <w:proofErr w:type="spellStart"/>
            <w:r w:rsidRPr="00583EA2">
              <w:rPr>
                <w:rFonts w:ascii="Times New Roman" w:hAnsi="Times New Roman"/>
                <w:color w:val="000000"/>
                <w:sz w:val="24"/>
                <w:szCs w:val="24"/>
              </w:rPr>
              <w:t>Лабораторнаяработа</w:t>
            </w:r>
            <w:proofErr w:type="spellEnd"/>
            <w:r w:rsidRPr="00583EA2">
              <w:rPr>
                <w:rFonts w:ascii="Times New Roman" w:hAnsi="Times New Roman"/>
                <w:color w:val="000000"/>
                <w:sz w:val="24"/>
                <w:szCs w:val="24"/>
              </w:rPr>
              <w:t xml:space="preserve"> № 2 «</w:t>
            </w:r>
            <w:proofErr w:type="spellStart"/>
            <w:r w:rsidRPr="00583EA2">
              <w:rPr>
                <w:rFonts w:ascii="Times New Roman" w:hAnsi="Times New Roman"/>
                <w:color w:val="000000"/>
                <w:sz w:val="24"/>
                <w:szCs w:val="24"/>
              </w:rPr>
              <w:t>Описаниеприспособленностиорганизма</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еёотносительногохарактера</w:t>
            </w:r>
            <w:proofErr w:type="spellEnd"/>
            <w:r w:rsidRPr="00583EA2">
              <w:rPr>
                <w:rFonts w:ascii="Times New Roman" w:hAnsi="Times New Roman"/>
                <w:color w:val="000000"/>
                <w:sz w:val="24"/>
                <w:szCs w:val="24"/>
              </w:rPr>
              <w:t>»</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0.5 </w:t>
            </w: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57">
              <w:r w:rsidR="00435E1E" w:rsidRPr="00583EA2">
                <w:rPr>
                  <w:rFonts w:ascii="Times New Roman" w:hAnsi="Times New Roman"/>
                  <w:color w:val="0000FF"/>
                  <w:sz w:val="24"/>
                  <w:szCs w:val="24"/>
                  <w:u w:val="single"/>
                </w:rPr>
                <w:t>https://m.edsoo.ru/WAJHSTLOB</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8</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Направления</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путимакроэволюции</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58">
              <w:r w:rsidR="00435E1E" w:rsidRPr="00583EA2">
                <w:rPr>
                  <w:rFonts w:ascii="Times New Roman" w:hAnsi="Times New Roman"/>
                  <w:color w:val="0000FF"/>
                  <w:sz w:val="24"/>
                  <w:szCs w:val="24"/>
                  <w:u w:val="single"/>
                </w:rPr>
                <w:t>https://m.edsoo.ru/PI1FI0YV3</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9</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Необратимостьэволюции</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59">
              <w:r w:rsidR="00435E1E" w:rsidRPr="00583EA2">
                <w:rPr>
                  <w:rFonts w:ascii="Times New Roman" w:hAnsi="Times New Roman"/>
                  <w:color w:val="0000FF"/>
                  <w:sz w:val="24"/>
                  <w:szCs w:val="24"/>
                  <w:u w:val="single"/>
                </w:rPr>
                <w:t>https://m.edsoo.ru/CLA9VC5JJ</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10</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История жизни на Земле и методы её изучения</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60">
              <w:r w:rsidR="00435E1E" w:rsidRPr="00583EA2">
                <w:rPr>
                  <w:rFonts w:ascii="Times New Roman" w:hAnsi="Times New Roman"/>
                  <w:color w:val="0000FF"/>
                  <w:sz w:val="24"/>
                  <w:szCs w:val="24"/>
                  <w:u w:val="single"/>
                </w:rPr>
                <w:t>https://m.edsoo.ru/MJYY1MVX7</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lastRenderedPageBreak/>
              <w:t>11</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Гипотезы происхождения жизни на Земле</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61">
              <w:r w:rsidR="00435E1E" w:rsidRPr="00583EA2">
                <w:rPr>
                  <w:rFonts w:ascii="Times New Roman" w:hAnsi="Times New Roman"/>
                  <w:color w:val="0000FF"/>
                  <w:sz w:val="24"/>
                  <w:szCs w:val="24"/>
                  <w:u w:val="single"/>
                </w:rPr>
                <w:t>https://m.edsoo.ru/EKNHXBOS2</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12</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Развитие жизни на Земле по эрам и периодам</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62">
              <w:r w:rsidR="00435E1E" w:rsidRPr="00583EA2">
                <w:rPr>
                  <w:rFonts w:ascii="Times New Roman" w:hAnsi="Times New Roman"/>
                  <w:color w:val="0000FF"/>
                  <w:sz w:val="24"/>
                  <w:szCs w:val="24"/>
                  <w:u w:val="single"/>
                </w:rPr>
                <w:t>https://m.edsoo.ru/ECJN8TF62</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13</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0.5 </w:t>
            </w: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63">
              <w:r w:rsidR="00435E1E" w:rsidRPr="00583EA2">
                <w:rPr>
                  <w:rFonts w:ascii="Times New Roman" w:hAnsi="Times New Roman"/>
                  <w:color w:val="0000FF"/>
                  <w:sz w:val="24"/>
                  <w:szCs w:val="24"/>
                  <w:u w:val="single"/>
                </w:rPr>
                <w:t>https://m.edsoo.ru/7K1LY0SCT</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14</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Современнаясистемаорганическогомира</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64">
              <w:r w:rsidR="00435E1E" w:rsidRPr="00583EA2">
                <w:rPr>
                  <w:rFonts w:ascii="Times New Roman" w:hAnsi="Times New Roman"/>
                  <w:color w:val="0000FF"/>
                  <w:sz w:val="24"/>
                  <w:szCs w:val="24"/>
                  <w:u w:val="single"/>
                </w:rPr>
                <w:t>https://m.edsoo.ru/WSEXN9YAK</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15</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Эволюциячеловека</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антропогенез</w:t>
            </w:r>
            <w:proofErr w:type="spellEnd"/>
            <w:r w:rsidRPr="00583EA2">
              <w:rPr>
                <w:rFonts w:ascii="Times New Roman" w:hAnsi="Times New Roman"/>
                <w:color w:val="000000"/>
                <w:sz w:val="24"/>
                <w:szCs w:val="24"/>
              </w:rPr>
              <w:t>)</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65">
              <w:r w:rsidR="00435E1E" w:rsidRPr="00583EA2">
                <w:rPr>
                  <w:rFonts w:ascii="Times New Roman" w:hAnsi="Times New Roman"/>
                  <w:color w:val="0000FF"/>
                  <w:sz w:val="24"/>
                  <w:szCs w:val="24"/>
                  <w:u w:val="single"/>
                </w:rPr>
                <w:t>https://m.edsoo.ru/ADV3JERUE</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16</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Движущиесилы</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факторы</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антропогенеза</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66">
              <w:r w:rsidR="00435E1E" w:rsidRPr="00583EA2">
                <w:rPr>
                  <w:rFonts w:ascii="Times New Roman" w:hAnsi="Times New Roman"/>
                  <w:color w:val="0000FF"/>
                  <w:sz w:val="24"/>
                  <w:szCs w:val="24"/>
                  <w:u w:val="single"/>
                </w:rPr>
                <w:t>https://m.edsoo.ru/D7JZMBYPQ</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17</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Основныестадииэволюциичеловека</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67">
              <w:r w:rsidR="00435E1E" w:rsidRPr="00583EA2">
                <w:rPr>
                  <w:rFonts w:ascii="Times New Roman" w:hAnsi="Times New Roman"/>
                  <w:color w:val="0000FF"/>
                  <w:sz w:val="24"/>
                  <w:szCs w:val="24"/>
                  <w:u w:val="single"/>
                </w:rPr>
                <w:t>https://m.edsoo.ru/14G19MQ4K</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18</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Человеческие расы и природные адаптации человека</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68">
              <w:r w:rsidR="00435E1E" w:rsidRPr="00583EA2">
                <w:rPr>
                  <w:rFonts w:ascii="Times New Roman" w:hAnsi="Times New Roman"/>
                  <w:color w:val="0000FF"/>
                  <w:sz w:val="24"/>
                  <w:szCs w:val="24"/>
                  <w:u w:val="single"/>
                </w:rPr>
                <w:t>https://m.edsoo.ru/XL7QKC5PK</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19</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69">
              <w:r w:rsidR="00435E1E" w:rsidRPr="00583EA2">
                <w:rPr>
                  <w:rFonts w:ascii="Times New Roman" w:hAnsi="Times New Roman"/>
                  <w:color w:val="0000FF"/>
                  <w:sz w:val="24"/>
                  <w:szCs w:val="24"/>
                  <w:u w:val="single"/>
                </w:rPr>
                <w:t>https://m.edsoo.ru/R6L7VY2GB</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20</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Экологиякакнаука</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70">
              <w:r w:rsidR="00435E1E" w:rsidRPr="00583EA2">
                <w:rPr>
                  <w:rFonts w:ascii="Times New Roman" w:hAnsi="Times New Roman"/>
                  <w:color w:val="0000FF"/>
                  <w:sz w:val="24"/>
                  <w:szCs w:val="24"/>
                  <w:u w:val="single"/>
                </w:rPr>
                <w:t>https://m.edsoo.ru/K46KON56I</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21</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Среды обитания и экологические факторы</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71">
              <w:r w:rsidR="00435E1E" w:rsidRPr="00583EA2">
                <w:rPr>
                  <w:rFonts w:ascii="Times New Roman" w:hAnsi="Times New Roman"/>
                  <w:color w:val="0000FF"/>
                  <w:sz w:val="24"/>
                  <w:szCs w:val="24"/>
                  <w:u w:val="single"/>
                </w:rPr>
                <w:t>https://m.edsoo.ru/DCOIEUIC9</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22</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 xml:space="preserve">Абиотические факторы. Лабораторная работа № 3. «Морфологические особенности растений из разных мест обитания». Лабораторная работа № 4. </w:t>
            </w:r>
            <w:r w:rsidRPr="00583EA2">
              <w:rPr>
                <w:rFonts w:ascii="Times New Roman" w:hAnsi="Times New Roman"/>
                <w:color w:val="000000"/>
                <w:sz w:val="24"/>
                <w:szCs w:val="24"/>
                <w:lang w:val="ru-RU"/>
              </w:rPr>
              <w:lastRenderedPageBreak/>
              <w:t>«Влияние света на рост и развитие черенков колеуса»</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lastRenderedPageBreak/>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0.5 </w:t>
            </w: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72">
              <w:r w:rsidR="00435E1E" w:rsidRPr="00583EA2">
                <w:rPr>
                  <w:rFonts w:ascii="Times New Roman" w:hAnsi="Times New Roman"/>
                  <w:color w:val="0000FF"/>
                  <w:sz w:val="24"/>
                  <w:szCs w:val="24"/>
                  <w:u w:val="single"/>
                </w:rPr>
                <w:t>https://m.edsoo.ru/G7NF3P1NM</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lastRenderedPageBreak/>
              <w:t>23</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Биотическиефакторы</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73">
              <w:r w:rsidR="00435E1E" w:rsidRPr="00583EA2">
                <w:rPr>
                  <w:rFonts w:ascii="Times New Roman" w:hAnsi="Times New Roman"/>
                  <w:color w:val="0000FF"/>
                  <w:sz w:val="24"/>
                  <w:szCs w:val="24"/>
                  <w:u w:val="single"/>
                </w:rPr>
                <w:t>https://m.edsoo.ru/A6Z8MGNQR</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24</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0.5 </w:t>
            </w: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74">
              <w:r w:rsidR="00435E1E" w:rsidRPr="00583EA2">
                <w:rPr>
                  <w:rFonts w:ascii="Times New Roman" w:hAnsi="Times New Roman"/>
                  <w:color w:val="0000FF"/>
                  <w:sz w:val="24"/>
                  <w:szCs w:val="24"/>
                  <w:u w:val="single"/>
                </w:rPr>
                <w:t>https://m.edsoo.ru/X42J6ABRN</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25</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Сообществаорганизмов</w:t>
            </w:r>
            <w:proofErr w:type="spellEnd"/>
            <w:r w:rsidRPr="00583EA2">
              <w:rPr>
                <w:rFonts w:ascii="Times New Roman" w:hAnsi="Times New Roman"/>
                <w:color w:val="000000"/>
                <w:sz w:val="24"/>
                <w:szCs w:val="24"/>
              </w:rPr>
              <w:t xml:space="preserve"> — </w:t>
            </w:r>
            <w:proofErr w:type="spellStart"/>
            <w:r w:rsidRPr="00583EA2">
              <w:rPr>
                <w:rFonts w:ascii="Times New Roman" w:hAnsi="Times New Roman"/>
                <w:color w:val="000000"/>
                <w:sz w:val="24"/>
                <w:szCs w:val="24"/>
              </w:rPr>
              <w:t>биоценоз</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75">
              <w:r w:rsidR="00435E1E" w:rsidRPr="00583EA2">
                <w:rPr>
                  <w:rFonts w:ascii="Times New Roman" w:hAnsi="Times New Roman"/>
                  <w:color w:val="0000FF"/>
                  <w:sz w:val="24"/>
                  <w:szCs w:val="24"/>
                  <w:u w:val="single"/>
                </w:rPr>
                <w:t>https://m.edsoo.ru/0T2K1PNGZ</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26</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Экологическиесистемы</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экосистемы</w:t>
            </w:r>
            <w:proofErr w:type="spellEnd"/>
            <w:r w:rsidRPr="00583EA2">
              <w:rPr>
                <w:rFonts w:ascii="Times New Roman" w:hAnsi="Times New Roman"/>
                <w:color w:val="000000"/>
                <w:sz w:val="24"/>
                <w:szCs w:val="24"/>
              </w:rPr>
              <w:t>)</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76">
              <w:r w:rsidR="00435E1E" w:rsidRPr="00583EA2">
                <w:rPr>
                  <w:rFonts w:ascii="Times New Roman" w:hAnsi="Times New Roman"/>
                  <w:color w:val="0000FF"/>
                  <w:sz w:val="24"/>
                  <w:szCs w:val="24"/>
                  <w:u w:val="single"/>
                </w:rPr>
                <w:t>https://m.edsoo.ru/S1LIRWZMR</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27</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r w:rsidRPr="00583EA2">
              <w:rPr>
                <w:rFonts w:ascii="Times New Roman" w:hAnsi="Times New Roman"/>
                <w:color w:val="000000"/>
                <w:sz w:val="24"/>
                <w:szCs w:val="24"/>
                <w:lang w:val="ru-RU"/>
              </w:rPr>
              <w:t xml:space="preserve">Основные показатели экосистемы. Экологические пирамиды. </w:t>
            </w:r>
            <w:proofErr w:type="spellStart"/>
            <w:r w:rsidRPr="00583EA2">
              <w:rPr>
                <w:rFonts w:ascii="Times New Roman" w:hAnsi="Times New Roman"/>
                <w:color w:val="000000"/>
                <w:sz w:val="24"/>
                <w:szCs w:val="24"/>
              </w:rPr>
              <w:t>Свойстваэкосистем</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Сукцессия</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77">
              <w:r w:rsidR="00435E1E" w:rsidRPr="00583EA2">
                <w:rPr>
                  <w:rFonts w:ascii="Times New Roman" w:hAnsi="Times New Roman"/>
                  <w:color w:val="0000FF"/>
                  <w:sz w:val="24"/>
                  <w:szCs w:val="24"/>
                  <w:u w:val="single"/>
                </w:rPr>
                <w:t>https://m.edsoo.ru/NSTEW0GPE</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28</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Природныеэкосистемы</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78">
              <w:r w:rsidR="00435E1E" w:rsidRPr="00583EA2">
                <w:rPr>
                  <w:rFonts w:ascii="Times New Roman" w:hAnsi="Times New Roman"/>
                  <w:color w:val="0000FF"/>
                  <w:sz w:val="24"/>
                  <w:szCs w:val="24"/>
                  <w:u w:val="single"/>
                </w:rPr>
                <w:t>https://m.edsoo.ru/WIDMMUBC5</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29</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Антропогенныеэкосистемы</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79">
              <w:r w:rsidR="00435E1E" w:rsidRPr="00583EA2">
                <w:rPr>
                  <w:rFonts w:ascii="Times New Roman" w:hAnsi="Times New Roman"/>
                  <w:color w:val="0000FF"/>
                  <w:sz w:val="24"/>
                  <w:szCs w:val="24"/>
                  <w:u w:val="single"/>
                </w:rPr>
                <w:t>https://m.edsoo.ru/WRS65U3WC</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30</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Биосфера</w:t>
            </w:r>
            <w:proofErr w:type="spellEnd"/>
            <w:r w:rsidRPr="00583EA2">
              <w:rPr>
                <w:rFonts w:ascii="Times New Roman" w:hAnsi="Times New Roman"/>
                <w:color w:val="000000"/>
                <w:sz w:val="24"/>
                <w:szCs w:val="24"/>
              </w:rPr>
              <w:t xml:space="preserve"> — </w:t>
            </w:r>
            <w:proofErr w:type="spellStart"/>
            <w:r w:rsidRPr="00583EA2">
              <w:rPr>
                <w:rFonts w:ascii="Times New Roman" w:hAnsi="Times New Roman"/>
                <w:color w:val="000000"/>
                <w:sz w:val="24"/>
                <w:szCs w:val="24"/>
              </w:rPr>
              <w:t>глобальнаяэкосистемаЗемли</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80">
              <w:r w:rsidR="00435E1E" w:rsidRPr="00583EA2">
                <w:rPr>
                  <w:rFonts w:ascii="Times New Roman" w:hAnsi="Times New Roman"/>
                  <w:color w:val="0000FF"/>
                  <w:sz w:val="24"/>
                  <w:szCs w:val="24"/>
                  <w:u w:val="single"/>
                </w:rPr>
                <w:t>https://m.edsoo.ru/2X1VG5Q18</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31</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Закономерностисуществованиябиосферы</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81">
              <w:r w:rsidR="00435E1E" w:rsidRPr="00583EA2">
                <w:rPr>
                  <w:rFonts w:ascii="Times New Roman" w:hAnsi="Times New Roman"/>
                  <w:color w:val="0000FF"/>
                  <w:sz w:val="24"/>
                  <w:szCs w:val="24"/>
                  <w:u w:val="single"/>
                </w:rPr>
                <w:t>https://m.edsoo.ru/V5JT6B38Z</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32</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Человечество</w:t>
            </w:r>
            <w:proofErr w:type="spellEnd"/>
            <w:r w:rsidRPr="00583EA2">
              <w:rPr>
                <w:rFonts w:ascii="Times New Roman" w:hAnsi="Times New Roman"/>
                <w:color w:val="000000"/>
                <w:sz w:val="24"/>
                <w:szCs w:val="24"/>
              </w:rPr>
              <w:t xml:space="preserve"> в </w:t>
            </w:r>
            <w:proofErr w:type="spellStart"/>
            <w:r w:rsidRPr="00583EA2">
              <w:rPr>
                <w:rFonts w:ascii="Times New Roman" w:hAnsi="Times New Roman"/>
                <w:color w:val="000000"/>
                <w:sz w:val="24"/>
                <w:szCs w:val="24"/>
              </w:rPr>
              <w:t>биосфереЗемли</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82">
              <w:r w:rsidR="00435E1E" w:rsidRPr="00583EA2">
                <w:rPr>
                  <w:rFonts w:ascii="Times New Roman" w:hAnsi="Times New Roman"/>
                  <w:color w:val="0000FF"/>
                  <w:sz w:val="24"/>
                  <w:szCs w:val="24"/>
                  <w:u w:val="single"/>
                </w:rPr>
                <w:t>https://m.edsoo.ru/HXCDHPXDJ</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33</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rPr>
            </w:pPr>
            <w:proofErr w:type="spellStart"/>
            <w:r w:rsidRPr="00583EA2">
              <w:rPr>
                <w:rFonts w:ascii="Times New Roman" w:hAnsi="Times New Roman"/>
                <w:color w:val="000000"/>
                <w:sz w:val="24"/>
                <w:szCs w:val="24"/>
              </w:rPr>
              <w:t>Сосуществованиеприроды</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человечества</w:t>
            </w:r>
            <w:proofErr w:type="spellEnd"/>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83">
              <w:r w:rsidR="00435E1E" w:rsidRPr="00583EA2">
                <w:rPr>
                  <w:rFonts w:ascii="Times New Roman" w:hAnsi="Times New Roman"/>
                  <w:color w:val="0000FF"/>
                  <w:sz w:val="24"/>
                  <w:szCs w:val="24"/>
                  <w:u w:val="single"/>
                </w:rPr>
                <w:t>https://m.edsoo.ru/187G37606</w:t>
              </w:r>
            </w:hyperlink>
          </w:p>
        </w:tc>
      </w:tr>
      <w:tr w:rsidR="00AE3483" w:rsidRPr="00583EA2">
        <w:trPr>
          <w:trHeight w:val="144"/>
          <w:tblCellSpacing w:w="20" w:type="nil"/>
        </w:trPr>
        <w:tc>
          <w:tcPr>
            <w:tcW w:w="378" w:type="dxa"/>
            <w:tcMar>
              <w:top w:w="50" w:type="dxa"/>
              <w:left w:w="100" w:type="dxa"/>
            </w:tcMar>
            <w:vAlign w:val="center"/>
          </w:tcPr>
          <w:p w:rsidR="00AE3483" w:rsidRPr="00583EA2" w:rsidRDefault="00435E1E" w:rsidP="00583EA2">
            <w:pPr>
              <w:spacing w:after="0" w:line="240" w:lineRule="auto"/>
              <w:rPr>
                <w:sz w:val="24"/>
                <w:szCs w:val="24"/>
              </w:rPr>
            </w:pPr>
            <w:r w:rsidRPr="00583EA2">
              <w:rPr>
                <w:rFonts w:ascii="Times New Roman" w:hAnsi="Times New Roman"/>
                <w:color w:val="000000"/>
                <w:sz w:val="24"/>
                <w:szCs w:val="24"/>
              </w:rPr>
              <w:t>34</w:t>
            </w:r>
          </w:p>
        </w:tc>
        <w:tc>
          <w:tcPr>
            <w:tcW w:w="3168" w:type="dxa"/>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1 </w:t>
            </w:r>
          </w:p>
        </w:tc>
        <w:tc>
          <w:tcPr>
            <w:tcW w:w="1529"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628" w:type="dxa"/>
            <w:tcMar>
              <w:top w:w="50" w:type="dxa"/>
              <w:left w:w="100" w:type="dxa"/>
            </w:tcMar>
            <w:vAlign w:val="center"/>
          </w:tcPr>
          <w:p w:rsidR="00AE3483" w:rsidRPr="00583EA2" w:rsidRDefault="00AE3483" w:rsidP="00583EA2">
            <w:pPr>
              <w:spacing w:after="0" w:line="240" w:lineRule="auto"/>
              <w:ind w:left="135"/>
              <w:jc w:val="center"/>
              <w:rPr>
                <w:sz w:val="24"/>
                <w:szCs w:val="24"/>
              </w:rPr>
            </w:pPr>
          </w:p>
        </w:tc>
        <w:tc>
          <w:tcPr>
            <w:tcW w:w="1155" w:type="dxa"/>
            <w:tcMar>
              <w:top w:w="50" w:type="dxa"/>
              <w:left w:w="100" w:type="dxa"/>
            </w:tcMar>
            <w:vAlign w:val="center"/>
          </w:tcPr>
          <w:p w:rsidR="00AE3483" w:rsidRPr="00583EA2" w:rsidRDefault="00AE3483" w:rsidP="00583EA2">
            <w:pPr>
              <w:spacing w:after="0" w:line="240" w:lineRule="auto"/>
              <w:ind w:left="135"/>
              <w:rPr>
                <w:sz w:val="24"/>
                <w:szCs w:val="24"/>
              </w:rPr>
            </w:pPr>
          </w:p>
        </w:tc>
        <w:tc>
          <w:tcPr>
            <w:tcW w:w="1977" w:type="dxa"/>
            <w:tcMar>
              <w:top w:w="50" w:type="dxa"/>
              <w:left w:w="100" w:type="dxa"/>
            </w:tcMar>
            <w:vAlign w:val="center"/>
          </w:tcPr>
          <w:p w:rsidR="00AE3483" w:rsidRPr="00583EA2" w:rsidRDefault="000056A4" w:rsidP="00583EA2">
            <w:pPr>
              <w:spacing w:after="0" w:line="240" w:lineRule="auto"/>
              <w:ind w:left="135"/>
              <w:rPr>
                <w:sz w:val="24"/>
                <w:szCs w:val="24"/>
              </w:rPr>
            </w:pPr>
            <w:hyperlink r:id="rId84">
              <w:r w:rsidR="00435E1E" w:rsidRPr="00583EA2">
                <w:rPr>
                  <w:rFonts w:ascii="Times New Roman" w:hAnsi="Times New Roman"/>
                  <w:color w:val="0000FF"/>
                  <w:sz w:val="24"/>
                  <w:szCs w:val="24"/>
                  <w:u w:val="single"/>
                </w:rPr>
                <w:t>https://m.edsoo.ru/SW5XCF3K6</w:t>
              </w:r>
            </w:hyperlink>
          </w:p>
        </w:tc>
      </w:tr>
      <w:tr w:rsidR="00AE3483" w:rsidRPr="00583EA2">
        <w:trPr>
          <w:trHeight w:val="144"/>
          <w:tblCellSpacing w:w="20" w:type="nil"/>
        </w:trPr>
        <w:tc>
          <w:tcPr>
            <w:tcW w:w="0" w:type="auto"/>
            <w:gridSpan w:val="2"/>
            <w:tcMar>
              <w:top w:w="50" w:type="dxa"/>
              <w:left w:w="100" w:type="dxa"/>
            </w:tcMar>
            <w:vAlign w:val="center"/>
          </w:tcPr>
          <w:p w:rsidR="00AE3483" w:rsidRPr="00583EA2" w:rsidRDefault="00435E1E" w:rsidP="00583EA2">
            <w:pPr>
              <w:spacing w:after="0" w:line="240" w:lineRule="auto"/>
              <w:ind w:left="135"/>
              <w:rPr>
                <w:sz w:val="24"/>
                <w:szCs w:val="24"/>
                <w:lang w:val="ru-RU"/>
              </w:rPr>
            </w:pPr>
            <w:r w:rsidRPr="00583EA2">
              <w:rPr>
                <w:rFonts w:ascii="Times New Roman" w:hAnsi="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34 </w:t>
            </w:r>
          </w:p>
        </w:tc>
        <w:tc>
          <w:tcPr>
            <w:tcW w:w="1529"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0 </w:t>
            </w:r>
          </w:p>
        </w:tc>
        <w:tc>
          <w:tcPr>
            <w:tcW w:w="1628" w:type="dxa"/>
            <w:tcMar>
              <w:top w:w="50" w:type="dxa"/>
              <w:left w:w="100" w:type="dxa"/>
            </w:tcMar>
            <w:vAlign w:val="center"/>
          </w:tcPr>
          <w:p w:rsidR="00AE3483" w:rsidRPr="00583EA2" w:rsidRDefault="00435E1E" w:rsidP="00583EA2">
            <w:pPr>
              <w:spacing w:after="0" w:line="240" w:lineRule="auto"/>
              <w:ind w:left="135"/>
              <w:jc w:val="center"/>
              <w:rPr>
                <w:sz w:val="24"/>
                <w:szCs w:val="24"/>
              </w:rPr>
            </w:pPr>
            <w:r w:rsidRPr="00583EA2">
              <w:rPr>
                <w:rFonts w:ascii="Times New Roman" w:hAnsi="Times New Roman"/>
                <w:color w:val="000000"/>
                <w:sz w:val="24"/>
                <w:szCs w:val="24"/>
              </w:rPr>
              <w:t xml:space="preserve"> 2.5 </w:t>
            </w:r>
          </w:p>
        </w:tc>
        <w:tc>
          <w:tcPr>
            <w:tcW w:w="0" w:type="auto"/>
            <w:gridSpan w:val="2"/>
            <w:tcMar>
              <w:top w:w="50" w:type="dxa"/>
              <w:left w:w="100" w:type="dxa"/>
            </w:tcMar>
            <w:vAlign w:val="center"/>
          </w:tcPr>
          <w:p w:rsidR="00AE3483" w:rsidRPr="00583EA2" w:rsidRDefault="00AE3483" w:rsidP="00583EA2">
            <w:pPr>
              <w:spacing w:line="240" w:lineRule="auto"/>
              <w:rPr>
                <w:sz w:val="24"/>
                <w:szCs w:val="24"/>
              </w:rPr>
            </w:pPr>
          </w:p>
        </w:tc>
      </w:tr>
    </w:tbl>
    <w:p w:rsidR="00AE3483" w:rsidRPr="00583EA2" w:rsidRDefault="00AE3483" w:rsidP="00583EA2">
      <w:pPr>
        <w:spacing w:line="240" w:lineRule="auto"/>
        <w:rPr>
          <w:sz w:val="24"/>
          <w:szCs w:val="24"/>
        </w:rPr>
        <w:sectPr w:rsidR="00AE3483" w:rsidRPr="00583EA2">
          <w:pgSz w:w="16383" w:h="11906" w:orient="landscape"/>
          <w:pgMar w:top="1134" w:right="850" w:bottom="1134" w:left="1701" w:header="720" w:footer="720" w:gutter="0"/>
          <w:cols w:space="720"/>
        </w:sectPr>
      </w:pPr>
    </w:p>
    <w:p w:rsidR="00AE3483" w:rsidRPr="00583EA2" w:rsidRDefault="00AE3483" w:rsidP="00583EA2">
      <w:pPr>
        <w:spacing w:line="240" w:lineRule="auto"/>
        <w:rPr>
          <w:sz w:val="24"/>
          <w:szCs w:val="24"/>
        </w:rPr>
        <w:sectPr w:rsidR="00AE3483" w:rsidRPr="00583EA2">
          <w:pgSz w:w="16383" w:h="11906" w:orient="landscape"/>
          <w:pgMar w:top="1134" w:right="850" w:bottom="1134" w:left="1701" w:header="720" w:footer="720" w:gutter="0"/>
          <w:cols w:space="720"/>
        </w:sectPr>
      </w:pPr>
    </w:p>
    <w:p w:rsidR="00AE3483" w:rsidRPr="00583EA2" w:rsidRDefault="00435E1E" w:rsidP="00583EA2">
      <w:pPr>
        <w:spacing w:before="199" w:after="199" w:line="240" w:lineRule="auto"/>
        <w:ind w:left="120"/>
        <w:rPr>
          <w:sz w:val="24"/>
          <w:szCs w:val="24"/>
          <w:lang w:val="ru-RU"/>
        </w:rPr>
      </w:pPr>
      <w:bookmarkStart w:id="12" w:name="block-84837526"/>
      <w:bookmarkEnd w:id="11"/>
      <w:r w:rsidRPr="00583EA2">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AE3483" w:rsidRPr="00583EA2" w:rsidRDefault="00435E1E" w:rsidP="00583EA2">
      <w:pPr>
        <w:spacing w:before="199" w:after="199" w:line="240" w:lineRule="auto"/>
        <w:ind w:left="120"/>
        <w:rPr>
          <w:sz w:val="24"/>
          <w:szCs w:val="24"/>
        </w:rPr>
      </w:pPr>
      <w:r w:rsidRPr="00583EA2">
        <w:rPr>
          <w:rFonts w:ascii="Times New Roman" w:hAnsi="Times New Roman"/>
          <w:b/>
          <w:color w:val="000000"/>
          <w:sz w:val="24"/>
          <w:szCs w:val="24"/>
        </w:rPr>
        <w:t xml:space="preserve">10 КЛАСС </w:t>
      </w:r>
    </w:p>
    <w:p w:rsidR="00AE3483" w:rsidRPr="00583EA2" w:rsidRDefault="00AE3483" w:rsidP="00583EA2">
      <w:pPr>
        <w:spacing w:after="0" w:line="240" w:lineRule="auto"/>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571"/>
        <w:gridCol w:w="5848"/>
      </w:tblGrid>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243"/>
              <w:rPr>
                <w:sz w:val="24"/>
                <w:szCs w:val="24"/>
              </w:rPr>
            </w:pPr>
            <w:proofErr w:type="spellStart"/>
            <w:r w:rsidRPr="00583EA2">
              <w:rPr>
                <w:rFonts w:ascii="Times New Roman" w:hAnsi="Times New Roman"/>
                <w:b/>
                <w:color w:val="000000"/>
                <w:sz w:val="24"/>
                <w:szCs w:val="24"/>
              </w:rPr>
              <w:t>Кодпроверяемогорезультата</w:t>
            </w:r>
            <w:proofErr w:type="spellEnd"/>
          </w:p>
        </w:tc>
        <w:tc>
          <w:tcPr>
            <w:tcW w:w="11842" w:type="dxa"/>
            <w:tcMar>
              <w:top w:w="50" w:type="dxa"/>
              <w:left w:w="100" w:type="dxa"/>
            </w:tcMar>
            <w:vAlign w:val="center"/>
          </w:tcPr>
          <w:p w:rsidR="00AE3483" w:rsidRPr="00583EA2" w:rsidRDefault="00435E1E" w:rsidP="00583EA2">
            <w:pPr>
              <w:spacing w:after="0" w:line="240" w:lineRule="auto"/>
              <w:ind w:left="243"/>
              <w:rPr>
                <w:sz w:val="24"/>
                <w:szCs w:val="24"/>
                <w:lang w:val="ru-RU"/>
              </w:rPr>
            </w:pPr>
            <w:r w:rsidRPr="00583EA2">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1</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rPr>
              <w:t>C</w:t>
            </w:r>
            <w:proofErr w:type="spellStart"/>
            <w:r w:rsidRPr="00583EA2">
              <w:rPr>
                <w:rFonts w:ascii="Times New Roman" w:hAnsi="Times New Roman"/>
                <w:color w:val="000000"/>
                <w:sz w:val="24"/>
                <w:szCs w:val="24"/>
                <w:lang w:val="ru-RU"/>
              </w:rPr>
              <w:t>формированность</w:t>
            </w:r>
            <w:proofErr w:type="spellEnd"/>
            <w:r w:rsidRPr="00583EA2">
              <w:rPr>
                <w:rFonts w:ascii="Times New Roman" w:hAnsi="Times New Roman"/>
                <w:color w:val="000000"/>
                <w:sz w:val="24"/>
                <w:szCs w:val="24"/>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2</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583EA2">
              <w:rPr>
                <w:rFonts w:ascii="Times New Roman" w:hAnsi="Times New Roman"/>
                <w:color w:val="000000"/>
                <w:sz w:val="24"/>
                <w:szCs w:val="24"/>
                <w:lang w:val="ru-RU"/>
              </w:rPr>
              <w:t>саморегуляция</w:t>
            </w:r>
            <w:proofErr w:type="spellEnd"/>
            <w:r w:rsidRPr="00583EA2">
              <w:rPr>
                <w:rFonts w:ascii="Times New Roman" w:hAnsi="Times New Roman"/>
                <w:color w:val="000000"/>
                <w:sz w:val="24"/>
                <w:szCs w:val="24"/>
                <w:lang w:val="ru-RU"/>
              </w:rPr>
              <w:t>), уровневая организация живых систем, самовоспроизведение (репродукция), наследственность, изменчивость, рост и развитие</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3</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4</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5</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6</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Умение применять полученные знания для объяснения биологических процессов и явлений, для принятия практических решений в </w:t>
            </w:r>
            <w:r w:rsidRPr="00583EA2">
              <w:rPr>
                <w:rFonts w:ascii="Times New Roman" w:hAnsi="Times New Roman"/>
                <w:color w:val="000000"/>
                <w:sz w:val="24"/>
                <w:szCs w:val="24"/>
                <w:lang w:val="ru-RU"/>
              </w:rPr>
              <w:lastRenderedPageBreak/>
              <w:t>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lastRenderedPageBreak/>
              <w:t>7</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Умение решать элементарные генетические задачи на моно- и </w:t>
            </w:r>
            <w:proofErr w:type="spellStart"/>
            <w:r w:rsidRPr="00583EA2">
              <w:rPr>
                <w:rFonts w:ascii="Times New Roman" w:hAnsi="Times New Roman"/>
                <w:color w:val="000000"/>
                <w:sz w:val="24"/>
                <w:szCs w:val="24"/>
                <w:lang w:val="ru-RU"/>
              </w:rPr>
              <w:t>дигибридное</w:t>
            </w:r>
            <w:proofErr w:type="spellEnd"/>
            <w:r w:rsidRPr="00583EA2">
              <w:rPr>
                <w:rFonts w:ascii="Times New Roman" w:hAnsi="Times New Roman"/>
                <w:color w:val="000000"/>
                <w:sz w:val="24"/>
                <w:szCs w:val="24"/>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8</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9</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10</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AE3483" w:rsidRPr="00583EA2" w:rsidRDefault="00AE3483" w:rsidP="00583EA2">
      <w:pPr>
        <w:spacing w:after="0" w:line="240" w:lineRule="auto"/>
        <w:ind w:left="120"/>
        <w:rPr>
          <w:sz w:val="24"/>
          <w:szCs w:val="24"/>
          <w:lang w:val="ru-RU"/>
        </w:rPr>
      </w:pPr>
    </w:p>
    <w:p w:rsidR="00AE3483" w:rsidRPr="00583EA2" w:rsidRDefault="00435E1E" w:rsidP="00583EA2">
      <w:pPr>
        <w:spacing w:before="199" w:after="199" w:line="240" w:lineRule="auto"/>
        <w:ind w:left="120"/>
        <w:rPr>
          <w:sz w:val="24"/>
          <w:szCs w:val="24"/>
        </w:rPr>
      </w:pPr>
      <w:r w:rsidRPr="00583EA2">
        <w:rPr>
          <w:rFonts w:ascii="Times New Roman" w:hAnsi="Times New Roman"/>
          <w:b/>
          <w:color w:val="000000"/>
          <w:sz w:val="24"/>
          <w:szCs w:val="24"/>
        </w:rPr>
        <w:t>11 КЛАСС</w:t>
      </w:r>
    </w:p>
    <w:p w:rsidR="00AE3483" w:rsidRPr="00583EA2" w:rsidRDefault="00AE3483" w:rsidP="00583EA2">
      <w:pPr>
        <w:spacing w:after="0" w:line="240" w:lineRule="auto"/>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571"/>
        <w:gridCol w:w="5848"/>
      </w:tblGrid>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243"/>
              <w:rPr>
                <w:sz w:val="24"/>
                <w:szCs w:val="24"/>
              </w:rPr>
            </w:pPr>
            <w:proofErr w:type="spellStart"/>
            <w:r w:rsidRPr="00583EA2">
              <w:rPr>
                <w:rFonts w:ascii="Times New Roman" w:hAnsi="Times New Roman"/>
                <w:b/>
                <w:color w:val="000000"/>
                <w:sz w:val="24"/>
                <w:szCs w:val="24"/>
              </w:rPr>
              <w:t>Кодпроверяемогорезультата</w:t>
            </w:r>
            <w:proofErr w:type="spellEnd"/>
          </w:p>
        </w:tc>
        <w:tc>
          <w:tcPr>
            <w:tcW w:w="11842" w:type="dxa"/>
            <w:tcMar>
              <w:top w:w="50" w:type="dxa"/>
              <w:left w:w="100" w:type="dxa"/>
            </w:tcMar>
            <w:vAlign w:val="center"/>
          </w:tcPr>
          <w:p w:rsidR="00AE3483" w:rsidRPr="00583EA2" w:rsidRDefault="00435E1E" w:rsidP="00583EA2">
            <w:pPr>
              <w:spacing w:after="0" w:line="240" w:lineRule="auto"/>
              <w:ind w:left="243"/>
              <w:rPr>
                <w:sz w:val="24"/>
                <w:szCs w:val="24"/>
                <w:lang w:val="ru-RU"/>
              </w:rPr>
            </w:pPr>
            <w:r w:rsidRPr="00583EA2">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1</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proofErr w:type="spellStart"/>
            <w:r w:rsidRPr="00583EA2">
              <w:rPr>
                <w:rFonts w:ascii="Times New Roman" w:hAnsi="Times New Roman"/>
                <w:color w:val="000000"/>
                <w:sz w:val="24"/>
                <w:szCs w:val="24"/>
                <w:lang w:val="ru-RU"/>
              </w:rPr>
              <w:t>Сформированность</w:t>
            </w:r>
            <w:proofErr w:type="spellEnd"/>
            <w:r w:rsidRPr="00583EA2">
              <w:rPr>
                <w:rFonts w:ascii="Times New Roman" w:hAnsi="Times New Roman"/>
                <w:color w:val="000000"/>
                <w:sz w:val="24"/>
                <w:szCs w:val="24"/>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2</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583EA2">
              <w:rPr>
                <w:rFonts w:ascii="Times New Roman" w:hAnsi="Times New Roman"/>
                <w:color w:val="000000"/>
                <w:sz w:val="24"/>
                <w:szCs w:val="24"/>
                <w:lang w:val="ru-RU"/>
              </w:rPr>
              <w:t>консументы</w:t>
            </w:r>
            <w:proofErr w:type="spellEnd"/>
            <w:r w:rsidRPr="00583EA2">
              <w:rPr>
                <w:rFonts w:ascii="Times New Roman" w:hAnsi="Times New Roman"/>
                <w:color w:val="000000"/>
                <w:sz w:val="24"/>
                <w:szCs w:val="24"/>
                <w:lang w:val="ru-RU"/>
              </w:rPr>
              <w:t xml:space="preserve">, </w:t>
            </w:r>
            <w:proofErr w:type="spellStart"/>
            <w:r w:rsidRPr="00583EA2">
              <w:rPr>
                <w:rFonts w:ascii="Times New Roman" w:hAnsi="Times New Roman"/>
                <w:color w:val="000000"/>
                <w:sz w:val="24"/>
                <w:szCs w:val="24"/>
                <w:lang w:val="ru-RU"/>
              </w:rPr>
              <w:t>редуценты</w:t>
            </w:r>
            <w:proofErr w:type="spellEnd"/>
            <w:r w:rsidRPr="00583EA2">
              <w:rPr>
                <w:rFonts w:ascii="Times New Roman" w:hAnsi="Times New Roman"/>
                <w:color w:val="000000"/>
                <w:sz w:val="24"/>
                <w:szCs w:val="24"/>
                <w:lang w:val="ru-RU"/>
              </w:rPr>
              <w:t>, цепи питания, экологическая пирамида, биогеоценоз, биосфера</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lastRenderedPageBreak/>
              <w:t>3</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w:t>
            </w:r>
            <w:proofErr w:type="spellStart"/>
            <w:r w:rsidRPr="00583EA2">
              <w:rPr>
                <w:rFonts w:ascii="Times New Roman" w:hAnsi="Times New Roman"/>
                <w:color w:val="000000"/>
                <w:sz w:val="24"/>
                <w:szCs w:val="24"/>
                <w:lang w:val="ru-RU"/>
              </w:rPr>
              <w:t>Северцова</w:t>
            </w:r>
            <w:proofErr w:type="spellEnd"/>
            <w:r w:rsidRPr="00583EA2">
              <w:rPr>
                <w:rFonts w:ascii="Times New Roman" w:hAnsi="Times New Roman"/>
                <w:color w:val="000000"/>
                <w:sz w:val="24"/>
                <w:szCs w:val="24"/>
                <w:lang w:val="ru-RU"/>
              </w:rPr>
              <w:t>, учения о биосфере В.И. Вернадского), определять границы их применимости к живым системам</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4</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5</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Умение выделять существенные признаки строения биологических объектов: видов, популяций, продуцентов, </w:t>
            </w:r>
            <w:proofErr w:type="spellStart"/>
            <w:r w:rsidRPr="00583EA2">
              <w:rPr>
                <w:rFonts w:ascii="Times New Roman" w:hAnsi="Times New Roman"/>
                <w:color w:val="000000"/>
                <w:sz w:val="24"/>
                <w:szCs w:val="24"/>
                <w:lang w:val="ru-RU"/>
              </w:rPr>
              <w:t>консументов</w:t>
            </w:r>
            <w:proofErr w:type="spellEnd"/>
            <w:r w:rsidRPr="00583EA2">
              <w:rPr>
                <w:rFonts w:ascii="Times New Roman" w:hAnsi="Times New Roman"/>
                <w:color w:val="000000"/>
                <w:sz w:val="24"/>
                <w:szCs w:val="24"/>
                <w:lang w:val="ru-RU"/>
              </w:rPr>
              <w:t xml:space="preserve">, </w:t>
            </w:r>
            <w:proofErr w:type="spellStart"/>
            <w:r w:rsidRPr="00583EA2">
              <w:rPr>
                <w:rFonts w:ascii="Times New Roman" w:hAnsi="Times New Roman"/>
                <w:color w:val="000000"/>
                <w:sz w:val="24"/>
                <w:szCs w:val="24"/>
                <w:lang w:val="ru-RU"/>
              </w:rPr>
              <w:t>редуцентов</w:t>
            </w:r>
            <w:proofErr w:type="spellEnd"/>
            <w:r w:rsidRPr="00583EA2">
              <w:rPr>
                <w:rFonts w:ascii="Times New Roman" w:hAnsi="Times New Roman"/>
                <w:color w:val="000000"/>
                <w:sz w:val="24"/>
                <w:szCs w:val="24"/>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6</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7</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8</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9</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w:t>
            </w:r>
            <w:r w:rsidRPr="00583EA2">
              <w:rPr>
                <w:rFonts w:ascii="Times New Roman" w:hAnsi="Times New Roman"/>
                <w:color w:val="000000"/>
                <w:sz w:val="24"/>
                <w:szCs w:val="24"/>
                <w:lang w:val="ru-RU"/>
              </w:rPr>
              <w:lastRenderedPageBreak/>
              <w:t>материалы); рассматривать глобальные экологические проблемы современности, формировать по отношению к ним собственную позицию</w:t>
            </w:r>
          </w:p>
        </w:tc>
      </w:tr>
      <w:tr w:rsidR="00AE3483" w:rsidRPr="002C3656">
        <w:trPr>
          <w:trHeight w:val="144"/>
        </w:trPr>
        <w:tc>
          <w:tcPr>
            <w:tcW w:w="1988"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lastRenderedPageBreak/>
              <w:t>10</w:t>
            </w:r>
          </w:p>
        </w:tc>
        <w:tc>
          <w:tcPr>
            <w:tcW w:w="11842"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AE3483" w:rsidRPr="00583EA2" w:rsidRDefault="00AE3483" w:rsidP="00583EA2">
      <w:pPr>
        <w:spacing w:line="240" w:lineRule="auto"/>
        <w:rPr>
          <w:sz w:val="24"/>
          <w:szCs w:val="24"/>
          <w:lang w:val="ru-RU"/>
        </w:rPr>
        <w:sectPr w:rsidR="00AE3483" w:rsidRPr="00583EA2">
          <w:pgSz w:w="11906" w:h="16383"/>
          <w:pgMar w:top="1134" w:right="850" w:bottom="1134" w:left="1701" w:header="720" w:footer="720" w:gutter="0"/>
          <w:cols w:space="720"/>
        </w:sectPr>
      </w:pPr>
    </w:p>
    <w:p w:rsidR="00AE3483" w:rsidRPr="00583EA2" w:rsidRDefault="00435E1E" w:rsidP="00583EA2">
      <w:pPr>
        <w:spacing w:before="199" w:after="199" w:line="240" w:lineRule="auto"/>
        <w:ind w:left="120"/>
        <w:rPr>
          <w:sz w:val="24"/>
          <w:szCs w:val="24"/>
        </w:rPr>
      </w:pPr>
      <w:bookmarkStart w:id="13" w:name="block-84837528"/>
      <w:bookmarkEnd w:id="12"/>
      <w:r w:rsidRPr="00583EA2">
        <w:rPr>
          <w:rFonts w:ascii="Times New Roman" w:hAnsi="Times New Roman"/>
          <w:b/>
          <w:color w:val="000000"/>
          <w:sz w:val="24"/>
          <w:szCs w:val="24"/>
        </w:rPr>
        <w:lastRenderedPageBreak/>
        <w:t>ПРОВЕРЯЕМЫЕ ЭЛЕМЕНТЫ СОДЕРЖАНИЯ</w:t>
      </w:r>
    </w:p>
    <w:p w:rsidR="00AE3483" w:rsidRPr="00583EA2" w:rsidRDefault="00AE3483" w:rsidP="00583EA2">
      <w:pPr>
        <w:spacing w:before="199" w:after="199" w:line="240" w:lineRule="auto"/>
        <w:ind w:left="120"/>
        <w:rPr>
          <w:sz w:val="24"/>
          <w:szCs w:val="24"/>
        </w:rPr>
      </w:pPr>
    </w:p>
    <w:p w:rsidR="00AE3483" w:rsidRPr="00583EA2" w:rsidRDefault="00435E1E" w:rsidP="00583EA2">
      <w:pPr>
        <w:spacing w:before="199" w:after="199" w:line="240" w:lineRule="auto"/>
        <w:ind w:left="120"/>
        <w:rPr>
          <w:sz w:val="24"/>
          <w:szCs w:val="24"/>
        </w:rPr>
      </w:pPr>
      <w:r w:rsidRPr="00583EA2">
        <w:rPr>
          <w:rFonts w:ascii="Times New Roman" w:hAnsi="Times New Roman"/>
          <w:b/>
          <w:color w:val="000000"/>
          <w:sz w:val="24"/>
          <w:szCs w:val="24"/>
        </w:rPr>
        <w:t>10 КЛАСС</w:t>
      </w:r>
    </w:p>
    <w:p w:rsidR="00AE3483" w:rsidRPr="00583EA2" w:rsidRDefault="00AE3483" w:rsidP="00583EA2">
      <w:pPr>
        <w:spacing w:before="199" w:after="199" w:line="240" w:lineRule="auto"/>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8"/>
        <w:gridCol w:w="8421"/>
      </w:tblGrid>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243"/>
              <w:rPr>
                <w:sz w:val="24"/>
                <w:szCs w:val="24"/>
              </w:rPr>
            </w:pPr>
            <w:proofErr w:type="spellStart"/>
            <w:r w:rsidRPr="00583EA2">
              <w:rPr>
                <w:rFonts w:ascii="Times New Roman" w:hAnsi="Times New Roman"/>
                <w:b/>
                <w:color w:val="000000"/>
                <w:sz w:val="24"/>
                <w:szCs w:val="24"/>
              </w:rPr>
              <w:t>Код</w:t>
            </w:r>
            <w:proofErr w:type="spellEnd"/>
          </w:p>
        </w:tc>
        <w:tc>
          <w:tcPr>
            <w:tcW w:w="13450" w:type="dxa"/>
            <w:tcMar>
              <w:top w:w="50" w:type="dxa"/>
              <w:left w:w="100" w:type="dxa"/>
            </w:tcMar>
            <w:vAlign w:val="center"/>
          </w:tcPr>
          <w:p w:rsidR="00AE3483" w:rsidRPr="00583EA2" w:rsidRDefault="00435E1E" w:rsidP="00583EA2">
            <w:pPr>
              <w:spacing w:after="0" w:line="240" w:lineRule="auto"/>
              <w:ind w:left="243"/>
              <w:rPr>
                <w:sz w:val="24"/>
                <w:szCs w:val="24"/>
              </w:rPr>
            </w:pPr>
            <w:proofErr w:type="spellStart"/>
            <w:r w:rsidRPr="00583EA2">
              <w:rPr>
                <w:rFonts w:ascii="Times New Roman" w:hAnsi="Times New Roman"/>
                <w:b/>
                <w:color w:val="000000"/>
                <w:sz w:val="24"/>
                <w:szCs w:val="24"/>
              </w:rPr>
              <w:t>Проверяемыйэлементсодержания</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1</w:t>
            </w:r>
          </w:p>
        </w:tc>
        <w:tc>
          <w:tcPr>
            <w:tcW w:w="13450" w:type="dxa"/>
            <w:tcMar>
              <w:top w:w="50" w:type="dxa"/>
              <w:left w:w="100" w:type="dxa"/>
            </w:tcMar>
            <w:vAlign w:val="center"/>
          </w:tcPr>
          <w:p w:rsidR="00AE3483" w:rsidRPr="00583EA2" w:rsidRDefault="00435E1E" w:rsidP="00583EA2">
            <w:pPr>
              <w:spacing w:after="0" w:line="240" w:lineRule="auto"/>
              <w:ind w:left="336"/>
              <w:rPr>
                <w:sz w:val="24"/>
                <w:szCs w:val="24"/>
              </w:rPr>
            </w:pPr>
            <w:proofErr w:type="spellStart"/>
            <w:r w:rsidRPr="00583EA2">
              <w:rPr>
                <w:rFonts w:ascii="Times New Roman" w:hAnsi="Times New Roman"/>
                <w:color w:val="000000"/>
                <w:sz w:val="24"/>
                <w:szCs w:val="24"/>
              </w:rPr>
              <w:t>Биологиякакнаука</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1.1</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Биология – наука о живой природе. Роль биологии в формировании современной научной картины мира. </w:t>
            </w:r>
            <w:proofErr w:type="spellStart"/>
            <w:r w:rsidRPr="00583EA2">
              <w:rPr>
                <w:rFonts w:ascii="Times New Roman" w:hAnsi="Times New Roman"/>
                <w:color w:val="000000"/>
                <w:sz w:val="24"/>
                <w:szCs w:val="24"/>
              </w:rPr>
              <w:t>Системабиологическихнаук</w:t>
            </w:r>
            <w:proofErr w:type="spellEnd"/>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1.2</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2</w:t>
            </w:r>
          </w:p>
        </w:tc>
        <w:tc>
          <w:tcPr>
            <w:tcW w:w="13450" w:type="dxa"/>
            <w:tcMar>
              <w:top w:w="50" w:type="dxa"/>
              <w:left w:w="100" w:type="dxa"/>
            </w:tcMar>
            <w:vAlign w:val="center"/>
          </w:tcPr>
          <w:p w:rsidR="00AE3483" w:rsidRPr="00583EA2" w:rsidRDefault="00435E1E" w:rsidP="00583EA2">
            <w:pPr>
              <w:spacing w:after="0" w:line="240" w:lineRule="auto"/>
              <w:ind w:left="336"/>
              <w:rPr>
                <w:sz w:val="24"/>
                <w:szCs w:val="24"/>
                <w:lang w:val="ru-RU"/>
              </w:rPr>
            </w:pPr>
            <w:r w:rsidRPr="00583EA2">
              <w:rPr>
                <w:rFonts w:ascii="Times New Roman" w:hAnsi="Times New Roman"/>
                <w:color w:val="000000"/>
                <w:sz w:val="24"/>
                <w:szCs w:val="24"/>
                <w:lang w:val="ru-RU"/>
              </w:rPr>
              <w:t>Живые системы и их организация</w:t>
            </w:r>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2.1</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Живые системы (биосистемы) как предмет изучения биологии. Свойства биосистем и их разнообразие </w:t>
            </w:r>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2.2</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Уровни организации биосистем: молекулярно-генетический, клеточный, организменный, </w:t>
            </w:r>
            <w:proofErr w:type="spellStart"/>
            <w:r w:rsidRPr="00583EA2">
              <w:rPr>
                <w:rFonts w:ascii="Times New Roman" w:hAnsi="Times New Roman"/>
                <w:color w:val="000000"/>
                <w:sz w:val="24"/>
                <w:szCs w:val="24"/>
                <w:lang w:val="ru-RU"/>
              </w:rPr>
              <w:t>популяционно-видовой,экосистемный</w:t>
            </w:r>
            <w:proofErr w:type="spellEnd"/>
            <w:r w:rsidRPr="00583EA2">
              <w:rPr>
                <w:rFonts w:ascii="Times New Roman" w:hAnsi="Times New Roman"/>
                <w:color w:val="000000"/>
                <w:sz w:val="24"/>
                <w:szCs w:val="24"/>
                <w:lang w:val="ru-RU"/>
              </w:rPr>
              <w:t>, биосферный</w:t>
            </w:r>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3</w:t>
            </w:r>
          </w:p>
        </w:tc>
        <w:tc>
          <w:tcPr>
            <w:tcW w:w="13450" w:type="dxa"/>
            <w:tcMar>
              <w:top w:w="50" w:type="dxa"/>
              <w:left w:w="100" w:type="dxa"/>
            </w:tcMar>
            <w:vAlign w:val="center"/>
          </w:tcPr>
          <w:p w:rsidR="00AE3483" w:rsidRPr="00583EA2" w:rsidRDefault="00435E1E" w:rsidP="00583EA2">
            <w:pPr>
              <w:spacing w:after="0" w:line="240" w:lineRule="auto"/>
              <w:ind w:left="336"/>
              <w:rPr>
                <w:sz w:val="24"/>
                <w:szCs w:val="24"/>
                <w:lang w:val="ru-RU"/>
              </w:rPr>
            </w:pPr>
            <w:r w:rsidRPr="00583EA2">
              <w:rPr>
                <w:rFonts w:ascii="Times New Roman" w:hAnsi="Times New Roman"/>
                <w:color w:val="000000"/>
                <w:sz w:val="24"/>
                <w:szCs w:val="24"/>
                <w:lang w:val="ru-RU"/>
              </w:rPr>
              <w:t>Химический состав и строение клетки</w:t>
            </w:r>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3.1</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proofErr w:type="spellStart"/>
            <w:r w:rsidRPr="00583EA2">
              <w:rPr>
                <w:rFonts w:ascii="Times New Roman" w:hAnsi="Times New Roman"/>
                <w:color w:val="000000"/>
                <w:sz w:val="24"/>
                <w:szCs w:val="24"/>
              </w:rPr>
              <w:t>Поддержаниеосмотическогобаланса</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3.2</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Ферменты – биологические катализаторы. Строение фермента: активный центр, субстратная специфичность. </w:t>
            </w:r>
            <w:proofErr w:type="spellStart"/>
            <w:r w:rsidRPr="00583EA2">
              <w:rPr>
                <w:rFonts w:ascii="Times New Roman" w:hAnsi="Times New Roman"/>
                <w:color w:val="000000"/>
                <w:sz w:val="24"/>
                <w:szCs w:val="24"/>
              </w:rPr>
              <w:t>Коферменты</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Витамины</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Отличияферментовотнеорганическихкатализаторов</w:t>
            </w:r>
            <w:proofErr w:type="spellEnd"/>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3.3</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Углеводы: моносахариды (глюкоза, рибоза и </w:t>
            </w:r>
            <w:proofErr w:type="spellStart"/>
            <w:r w:rsidRPr="00583EA2">
              <w:rPr>
                <w:rFonts w:ascii="Times New Roman" w:hAnsi="Times New Roman"/>
                <w:color w:val="000000"/>
                <w:sz w:val="24"/>
                <w:szCs w:val="24"/>
                <w:lang w:val="ru-RU"/>
              </w:rPr>
              <w:t>дезоксирибоза</w:t>
            </w:r>
            <w:proofErr w:type="spellEnd"/>
            <w:r w:rsidRPr="00583EA2">
              <w:rPr>
                <w:rFonts w:ascii="Times New Roman" w:hAnsi="Times New Roman"/>
                <w:color w:val="000000"/>
                <w:sz w:val="24"/>
                <w:szCs w:val="24"/>
                <w:lang w:val="ru-RU"/>
              </w:rPr>
              <w:t>), дисахариды (сахароза, лактоза) и полисахариды (крахмал, гликоген, целлюлоза). Биологические функции углеводов.</w:t>
            </w:r>
          </w:p>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Липиды: триглицериды, стероиды, фосфолипиды. </w:t>
            </w:r>
            <w:proofErr w:type="spellStart"/>
            <w:r w:rsidRPr="00583EA2">
              <w:rPr>
                <w:rFonts w:ascii="Times New Roman" w:hAnsi="Times New Roman"/>
                <w:color w:val="000000"/>
                <w:sz w:val="24"/>
                <w:szCs w:val="24"/>
                <w:lang w:val="ru-RU"/>
              </w:rPr>
              <w:t>Гидрофильно-гидрофобные</w:t>
            </w:r>
            <w:proofErr w:type="spellEnd"/>
            <w:r w:rsidRPr="00583EA2">
              <w:rPr>
                <w:rFonts w:ascii="Times New Roman" w:hAnsi="Times New Roman"/>
                <w:color w:val="000000"/>
                <w:sz w:val="24"/>
                <w:szCs w:val="24"/>
                <w:lang w:val="ru-RU"/>
              </w:rPr>
              <w:t xml:space="preserve"> свойства. Биологические функции липидов. Сравнение углеводов, белков и липидов как источников энергии</w:t>
            </w:r>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3.4</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Нуклеиновые кислоты: ДНК и РНК. Нуклеотиды – мономеры нуклеиновых кислот. Строение и функции ДНК. </w:t>
            </w:r>
            <w:proofErr w:type="spellStart"/>
            <w:r w:rsidRPr="00583EA2">
              <w:rPr>
                <w:rFonts w:ascii="Times New Roman" w:hAnsi="Times New Roman"/>
                <w:color w:val="000000"/>
                <w:sz w:val="24"/>
                <w:szCs w:val="24"/>
              </w:rPr>
              <w:t>Строение</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функции</w:t>
            </w:r>
            <w:proofErr w:type="spellEnd"/>
            <w:r w:rsidRPr="00583EA2">
              <w:rPr>
                <w:rFonts w:ascii="Times New Roman" w:hAnsi="Times New Roman"/>
                <w:color w:val="000000"/>
                <w:sz w:val="24"/>
                <w:szCs w:val="24"/>
              </w:rPr>
              <w:t xml:space="preserve"> РНК. АТФ: </w:t>
            </w:r>
            <w:proofErr w:type="spellStart"/>
            <w:r w:rsidRPr="00583EA2">
              <w:rPr>
                <w:rFonts w:ascii="Times New Roman" w:hAnsi="Times New Roman"/>
                <w:color w:val="000000"/>
                <w:sz w:val="24"/>
                <w:szCs w:val="24"/>
              </w:rPr>
              <w:t>строение</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функции</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3.5</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Цитология – наука о клетке. Клеточная теория. </w:t>
            </w:r>
            <w:proofErr w:type="spellStart"/>
            <w:r w:rsidRPr="00583EA2">
              <w:rPr>
                <w:rFonts w:ascii="Times New Roman" w:hAnsi="Times New Roman"/>
                <w:color w:val="000000"/>
                <w:sz w:val="24"/>
                <w:szCs w:val="24"/>
              </w:rPr>
              <w:t>Методыизученияклеток</w:t>
            </w:r>
            <w:proofErr w:type="spellEnd"/>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3.6</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3.7</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Типы клеток: </w:t>
            </w:r>
            <w:proofErr w:type="spellStart"/>
            <w:r w:rsidRPr="00583EA2">
              <w:rPr>
                <w:rFonts w:ascii="Times New Roman" w:hAnsi="Times New Roman"/>
                <w:color w:val="000000"/>
                <w:sz w:val="24"/>
                <w:szCs w:val="24"/>
                <w:lang w:val="ru-RU"/>
              </w:rPr>
              <w:t>эукариотическая</w:t>
            </w:r>
            <w:proofErr w:type="spellEnd"/>
            <w:r w:rsidRPr="00583EA2">
              <w:rPr>
                <w:rFonts w:ascii="Times New Roman" w:hAnsi="Times New Roman"/>
                <w:color w:val="000000"/>
                <w:sz w:val="24"/>
                <w:szCs w:val="24"/>
                <w:lang w:val="ru-RU"/>
              </w:rPr>
              <w:t xml:space="preserve"> и </w:t>
            </w:r>
            <w:proofErr w:type="spellStart"/>
            <w:r w:rsidRPr="00583EA2">
              <w:rPr>
                <w:rFonts w:ascii="Times New Roman" w:hAnsi="Times New Roman"/>
                <w:color w:val="000000"/>
                <w:sz w:val="24"/>
                <w:szCs w:val="24"/>
                <w:lang w:val="ru-RU"/>
              </w:rPr>
              <w:t>прокариотическая</w:t>
            </w:r>
            <w:proofErr w:type="spellEnd"/>
            <w:r w:rsidRPr="00583EA2">
              <w:rPr>
                <w:rFonts w:ascii="Times New Roman" w:hAnsi="Times New Roman"/>
                <w:color w:val="000000"/>
                <w:sz w:val="24"/>
                <w:szCs w:val="24"/>
                <w:lang w:val="ru-RU"/>
              </w:rPr>
              <w:t xml:space="preserve">. Особенности строения </w:t>
            </w:r>
            <w:proofErr w:type="spellStart"/>
            <w:r w:rsidRPr="00583EA2">
              <w:rPr>
                <w:rFonts w:ascii="Times New Roman" w:hAnsi="Times New Roman"/>
                <w:color w:val="000000"/>
                <w:sz w:val="24"/>
                <w:szCs w:val="24"/>
                <w:lang w:val="ru-RU"/>
              </w:rPr>
              <w:t>прокариотической</w:t>
            </w:r>
            <w:proofErr w:type="spellEnd"/>
            <w:r w:rsidRPr="00583EA2">
              <w:rPr>
                <w:rFonts w:ascii="Times New Roman" w:hAnsi="Times New Roman"/>
                <w:color w:val="000000"/>
                <w:sz w:val="24"/>
                <w:szCs w:val="24"/>
                <w:lang w:val="ru-RU"/>
              </w:rPr>
              <w:t xml:space="preserve"> клетки. Клеточная стенка бактерий. Строение </w:t>
            </w:r>
            <w:proofErr w:type="spellStart"/>
            <w:r w:rsidRPr="00583EA2">
              <w:rPr>
                <w:rFonts w:ascii="Times New Roman" w:hAnsi="Times New Roman"/>
                <w:color w:val="000000"/>
                <w:sz w:val="24"/>
                <w:szCs w:val="24"/>
                <w:lang w:val="ru-RU"/>
              </w:rPr>
              <w:t>эукариотической</w:t>
            </w:r>
            <w:proofErr w:type="spellEnd"/>
            <w:r w:rsidRPr="00583EA2">
              <w:rPr>
                <w:rFonts w:ascii="Times New Roman" w:hAnsi="Times New Roman"/>
                <w:color w:val="000000"/>
                <w:sz w:val="24"/>
                <w:szCs w:val="24"/>
                <w:lang w:val="ru-RU"/>
              </w:rPr>
              <w:t xml:space="preserve"> клетки. Основные отличия растительной, животной и грибной клетки</w:t>
            </w:r>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lastRenderedPageBreak/>
              <w:t>3.8</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pacing w:val="-2"/>
                <w:sz w:val="24"/>
                <w:szCs w:val="24"/>
                <w:lang w:val="ru-RU"/>
              </w:rPr>
              <w:t xml:space="preserve">Поверхностные структуры клеток – клеточная стенка, </w:t>
            </w:r>
            <w:proofErr w:type="spellStart"/>
            <w:r w:rsidRPr="00583EA2">
              <w:rPr>
                <w:rFonts w:ascii="Times New Roman" w:hAnsi="Times New Roman"/>
                <w:color w:val="000000"/>
                <w:spacing w:val="-2"/>
                <w:sz w:val="24"/>
                <w:szCs w:val="24"/>
                <w:lang w:val="ru-RU"/>
              </w:rPr>
              <w:t>гликокаликс</w:t>
            </w:r>
            <w:proofErr w:type="spellEnd"/>
            <w:r w:rsidRPr="00583EA2">
              <w:rPr>
                <w:rFonts w:ascii="Times New Roman" w:hAnsi="Times New Roman"/>
                <w:color w:val="000000"/>
                <w:spacing w:val="-2"/>
                <w:sz w:val="24"/>
                <w:szCs w:val="24"/>
                <w:lang w:val="ru-RU"/>
              </w:rPr>
              <w:t xml:space="preserve">, их функции. Плазматическая мембрана, её свойства и функции. Цитоплазма и её органоиды. </w:t>
            </w:r>
            <w:proofErr w:type="spellStart"/>
            <w:r w:rsidRPr="00583EA2">
              <w:rPr>
                <w:rFonts w:ascii="Times New Roman" w:hAnsi="Times New Roman"/>
                <w:color w:val="000000"/>
                <w:spacing w:val="-2"/>
                <w:sz w:val="24"/>
                <w:szCs w:val="24"/>
                <w:lang w:val="ru-RU"/>
              </w:rPr>
              <w:t>Одномембранные</w:t>
            </w:r>
            <w:proofErr w:type="spellEnd"/>
            <w:r w:rsidRPr="00583EA2">
              <w:rPr>
                <w:rFonts w:ascii="Times New Roman" w:hAnsi="Times New Roman"/>
                <w:color w:val="000000"/>
                <w:spacing w:val="-2"/>
                <w:sz w:val="24"/>
                <w:szCs w:val="24"/>
                <w:lang w:val="ru-RU"/>
              </w:rPr>
              <w:t xml:space="preserve"> органоиды клетки: эндоплазматическая сеть (ЭПС), аппарат </w:t>
            </w:r>
            <w:proofErr w:type="spellStart"/>
            <w:r w:rsidRPr="00583EA2">
              <w:rPr>
                <w:rFonts w:ascii="Times New Roman" w:hAnsi="Times New Roman"/>
                <w:color w:val="000000"/>
                <w:spacing w:val="-2"/>
                <w:sz w:val="24"/>
                <w:szCs w:val="24"/>
                <w:lang w:val="ru-RU"/>
              </w:rPr>
              <w:t>Гольджи</w:t>
            </w:r>
            <w:proofErr w:type="spellEnd"/>
            <w:r w:rsidRPr="00583EA2">
              <w:rPr>
                <w:rFonts w:ascii="Times New Roman" w:hAnsi="Times New Roman"/>
                <w:color w:val="000000"/>
                <w:spacing w:val="-2"/>
                <w:sz w:val="24"/>
                <w:szCs w:val="24"/>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583EA2">
              <w:rPr>
                <w:rFonts w:ascii="Times New Roman" w:hAnsi="Times New Roman"/>
                <w:color w:val="000000"/>
                <w:spacing w:val="-2"/>
                <w:sz w:val="24"/>
                <w:szCs w:val="24"/>
                <w:lang w:val="ru-RU"/>
              </w:rPr>
              <w:t>Немембранные</w:t>
            </w:r>
            <w:proofErr w:type="spellEnd"/>
            <w:r w:rsidRPr="00583EA2">
              <w:rPr>
                <w:rFonts w:ascii="Times New Roman" w:hAnsi="Times New Roman"/>
                <w:color w:val="000000"/>
                <w:spacing w:val="-2"/>
                <w:sz w:val="24"/>
                <w:szCs w:val="24"/>
                <w:lang w:val="ru-RU"/>
              </w:rPr>
              <w:t xml:space="preserve"> органоиды клетки: рибосомы, клеточный центр, реснички, жгутики. </w:t>
            </w:r>
            <w:proofErr w:type="spellStart"/>
            <w:r w:rsidRPr="00583EA2">
              <w:rPr>
                <w:rFonts w:ascii="Times New Roman" w:hAnsi="Times New Roman"/>
                <w:color w:val="000000"/>
                <w:spacing w:val="-2"/>
                <w:sz w:val="24"/>
                <w:szCs w:val="24"/>
              </w:rPr>
              <w:t>Функцииорганоидовклетки</w:t>
            </w:r>
            <w:proofErr w:type="spellEnd"/>
            <w:r w:rsidRPr="00583EA2">
              <w:rPr>
                <w:rFonts w:ascii="Times New Roman" w:hAnsi="Times New Roman"/>
                <w:color w:val="000000"/>
                <w:spacing w:val="-2"/>
                <w:sz w:val="24"/>
                <w:szCs w:val="24"/>
              </w:rPr>
              <w:t xml:space="preserve">. </w:t>
            </w:r>
            <w:proofErr w:type="spellStart"/>
            <w:r w:rsidRPr="00583EA2">
              <w:rPr>
                <w:rFonts w:ascii="Times New Roman" w:hAnsi="Times New Roman"/>
                <w:color w:val="000000"/>
                <w:spacing w:val="-2"/>
                <w:sz w:val="24"/>
                <w:szCs w:val="24"/>
              </w:rPr>
              <w:t>Включения</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3.9</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Ядро – регуляторный центр клетки. Строение ядра: ядерная оболочка, кариоплазма, хроматин, ядрышко. </w:t>
            </w:r>
            <w:proofErr w:type="spellStart"/>
            <w:r w:rsidRPr="00583EA2">
              <w:rPr>
                <w:rFonts w:ascii="Times New Roman" w:hAnsi="Times New Roman"/>
                <w:color w:val="000000"/>
                <w:sz w:val="24"/>
                <w:szCs w:val="24"/>
              </w:rPr>
              <w:t>Хромосомы</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3.10</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rPr>
            </w:pPr>
            <w:proofErr w:type="spellStart"/>
            <w:r w:rsidRPr="00583EA2">
              <w:rPr>
                <w:rFonts w:ascii="Times New Roman" w:hAnsi="Times New Roman"/>
                <w:color w:val="000000"/>
                <w:sz w:val="24"/>
                <w:szCs w:val="24"/>
              </w:rPr>
              <w:t>Транспортвеществ</w:t>
            </w:r>
            <w:proofErr w:type="spellEnd"/>
            <w:r w:rsidRPr="00583EA2">
              <w:rPr>
                <w:rFonts w:ascii="Times New Roman" w:hAnsi="Times New Roman"/>
                <w:color w:val="000000"/>
                <w:sz w:val="24"/>
                <w:szCs w:val="24"/>
              </w:rPr>
              <w:t xml:space="preserve"> в </w:t>
            </w:r>
            <w:proofErr w:type="spellStart"/>
            <w:r w:rsidRPr="00583EA2">
              <w:rPr>
                <w:rFonts w:ascii="Times New Roman" w:hAnsi="Times New Roman"/>
                <w:color w:val="000000"/>
                <w:sz w:val="24"/>
                <w:szCs w:val="24"/>
              </w:rPr>
              <w:t>клетке</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4</w:t>
            </w:r>
          </w:p>
        </w:tc>
        <w:tc>
          <w:tcPr>
            <w:tcW w:w="13450" w:type="dxa"/>
            <w:tcMar>
              <w:top w:w="50" w:type="dxa"/>
              <w:left w:w="100" w:type="dxa"/>
            </w:tcMar>
            <w:vAlign w:val="center"/>
          </w:tcPr>
          <w:p w:rsidR="00AE3483" w:rsidRPr="00583EA2" w:rsidRDefault="00435E1E" w:rsidP="00583EA2">
            <w:pPr>
              <w:spacing w:after="0" w:line="240" w:lineRule="auto"/>
              <w:ind w:left="336"/>
              <w:rPr>
                <w:sz w:val="24"/>
                <w:szCs w:val="24"/>
              </w:rPr>
            </w:pPr>
            <w:proofErr w:type="spellStart"/>
            <w:r w:rsidRPr="00583EA2">
              <w:rPr>
                <w:rFonts w:ascii="Times New Roman" w:hAnsi="Times New Roman"/>
                <w:color w:val="000000"/>
                <w:sz w:val="24"/>
                <w:szCs w:val="24"/>
              </w:rPr>
              <w:t>Жизнедеятельностьклетки</w:t>
            </w:r>
            <w:proofErr w:type="spellEnd"/>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4.1</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4.2</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Фотосинтез. Световая и </w:t>
            </w:r>
            <w:proofErr w:type="spellStart"/>
            <w:r w:rsidRPr="00583EA2">
              <w:rPr>
                <w:rFonts w:ascii="Times New Roman" w:hAnsi="Times New Roman"/>
                <w:color w:val="000000"/>
                <w:sz w:val="24"/>
                <w:szCs w:val="24"/>
                <w:lang w:val="ru-RU"/>
              </w:rPr>
              <w:t>темновая</w:t>
            </w:r>
            <w:proofErr w:type="spellEnd"/>
            <w:r w:rsidRPr="00583EA2">
              <w:rPr>
                <w:rFonts w:ascii="Times New Roman" w:hAnsi="Times New Roman"/>
                <w:color w:val="000000"/>
                <w:sz w:val="24"/>
                <w:szCs w:val="24"/>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Хемосинтез. </w:t>
            </w:r>
            <w:proofErr w:type="spellStart"/>
            <w:r w:rsidRPr="00583EA2">
              <w:rPr>
                <w:rFonts w:ascii="Times New Roman" w:hAnsi="Times New Roman"/>
                <w:color w:val="000000"/>
                <w:sz w:val="24"/>
                <w:szCs w:val="24"/>
                <w:lang w:val="ru-RU"/>
              </w:rPr>
              <w:t>Хемосинтезирующие</w:t>
            </w:r>
            <w:proofErr w:type="spellEnd"/>
            <w:r w:rsidRPr="00583EA2">
              <w:rPr>
                <w:rFonts w:ascii="Times New Roman" w:hAnsi="Times New Roman"/>
                <w:color w:val="000000"/>
                <w:sz w:val="24"/>
                <w:szCs w:val="24"/>
                <w:lang w:val="ru-RU"/>
              </w:rPr>
              <w:t xml:space="preserve"> бактерии. Значение хемосинтеза для жизни на Земле</w:t>
            </w:r>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4.3</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proofErr w:type="spellStart"/>
            <w:r w:rsidRPr="00583EA2">
              <w:rPr>
                <w:rFonts w:ascii="Times New Roman" w:hAnsi="Times New Roman"/>
                <w:color w:val="000000"/>
                <w:sz w:val="24"/>
                <w:szCs w:val="24"/>
              </w:rPr>
              <w:t>Эффективностьэнергетическогообмена</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4.4</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w:t>
            </w:r>
            <w:proofErr w:type="spellStart"/>
            <w:r w:rsidRPr="00583EA2">
              <w:rPr>
                <w:rFonts w:ascii="Times New Roman" w:hAnsi="Times New Roman"/>
                <w:color w:val="000000"/>
                <w:sz w:val="24"/>
                <w:szCs w:val="24"/>
              </w:rPr>
              <w:t>Кодированиеаминокислот</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Рольрибосом</w:t>
            </w:r>
            <w:proofErr w:type="spellEnd"/>
            <w:r w:rsidRPr="00583EA2">
              <w:rPr>
                <w:rFonts w:ascii="Times New Roman" w:hAnsi="Times New Roman"/>
                <w:color w:val="000000"/>
                <w:sz w:val="24"/>
                <w:szCs w:val="24"/>
              </w:rPr>
              <w:t xml:space="preserve"> в </w:t>
            </w:r>
            <w:proofErr w:type="spellStart"/>
            <w:r w:rsidRPr="00583EA2">
              <w:rPr>
                <w:rFonts w:ascii="Times New Roman" w:hAnsi="Times New Roman"/>
                <w:color w:val="000000"/>
                <w:sz w:val="24"/>
                <w:szCs w:val="24"/>
              </w:rPr>
              <w:t>биосинтезебелка</w:t>
            </w:r>
            <w:proofErr w:type="spellEnd"/>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4.5</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5</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Размножение и индивидуальное развитие организмов</w:t>
            </w:r>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5.1</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Деление клетки — митоз. Стадии митоза. Процессы, происходящие на разных стадиях митоза. </w:t>
            </w:r>
            <w:proofErr w:type="spellStart"/>
            <w:r w:rsidRPr="00583EA2">
              <w:rPr>
                <w:rFonts w:ascii="Times New Roman" w:hAnsi="Times New Roman"/>
                <w:color w:val="000000"/>
                <w:sz w:val="24"/>
                <w:szCs w:val="24"/>
              </w:rPr>
              <w:t>Биологическийсмыслмитоза</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5.2</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proofErr w:type="spellStart"/>
            <w:r w:rsidRPr="00583EA2">
              <w:rPr>
                <w:rFonts w:ascii="Times New Roman" w:hAnsi="Times New Roman"/>
                <w:color w:val="000000"/>
                <w:sz w:val="24"/>
                <w:szCs w:val="24"/>
              </w:rPr>
              <w:t>Искусственноеклонированиеорганизмов</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егозначениедляселекции</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5.3</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Половое размножение, его отличия от бесполого. </w:t>
            </w:r>
          </w:p>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lastRenderedPageBreak/>
              <w:t xml:space="preserve">Мейоз. Стадии мейоза. Процессы, происходящие на стадиях мейоза. Поведение хромосом в мейозе. Кроссинговер. </w:t>
            </w:r>
            <w:proofErr w:type="spellStart"/>
            <w:r w:rsidRPr="00583EA2">
              <w:rPr>
                <w:rFonts w:ascii="Times New Roman" w:hAnsi="Times New Roman"/>
                <w:color w:val="000000"/>
                <w:sz w:val="24"/>
                <w:szCs w:val="24"/>
              </w:rPr>
              <w:t>Биологическийсмысл</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значениемейоза</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lastRenderedPageBreak/>
              <w:t>5.4</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proofErr w:type="spellStart"/>
            <w:r w:rsidRPr="00583EA2">
              <w:rPr>
                <w:rFonts w:ascii="Times New Roman" w:hAnsi="Times New Roman"/>
                <w:color w:val="000000"/>
                <w:sz w:val="24"/>
                <w:szCs w:val="24"/>
              </w:rPr>
              <w:t>Особенностистроенияяйцеклеток</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сперматозоидов</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Оплодотворение</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Партеногенез</w:t>
            </w:r>
            <w:proofErr w:type="spellEnd"/>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5.5</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Рост и развитие растений. Онтогенез цветкового растения: строение семени, стадии развития</w:t>
            </w:r>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6</w:t>
            </w:r>
          </w:p>
        </w:tc>
        <w:tc>
          <w:tcPr>
            <w:tcW w:w="13450" w:type="dxa"/>
            <w:tcMar>
              <w:top w:w="50" w:type="dxa"/>
              <w:left w:w="100" w:type="dxa"/>
            </w:tcMar>
            <w:vAlign w:val="center"/>
          </w:tcPr>
          <w:p w:rsidR="00AE3483" w:rsidRPr="00583EA2" w:rsidRDefault="00435E1E" w:rsidP="00583EA2">
            <w:pPr>
              <w:spacing w:after="0" w:line="240" w:lineRule="auto"/>
              <w:ind w:left="336"/>
              <w:rPr>
                <w:sz w:val="24"/>
                <w:szCs w:val="24"/>
              </w:rPr>
            </w:pPr>
            <w:proofErr w:type="spellStart"/>
            <w:r w:rsidRPr="00583EA2">
              <w:rPr>
                <w:rFonts w:ascii="Times New Roman" w:hAnsi="Times New Roman"/>
                <w:color w:val="000000"/>
                <w:sz w:val="24"/>
                <w:szCs w:val="24"/>
              </w:rPr>
              <w:t>Наследственность</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изменчивостьорганизмов</w:t>
            </w:r>
            <w:proofErr w:type="spellEnd"/>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6.1</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6.2</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AE3483" w:rsidRPr="00583EA2" w:rsidRDefault="00435E1E" w:rsidP="00583EA2">
            <w:pPr>
              <w:spacing w:after="0" w:line="240" w:lineRule="auto"/>
              <w:ind w:left="336"/>
              <w:jc w:val="both"/>
              <w:rPr>
                <w:sz w:val="24"/>
                <w:szCs w:val="24"/>
                <w:lang w:val="ru-RU"/>
              </w:rPr>
            </w:pPr>
            <w:proofErr w:type="spellStart"/>
            <w:r w:rsidRPr="00583EA2">
              <w:rPr>
                <w:rFonts w:ascii="Times New Roman" w:hAnsi="Times New Roman"/>
                <w:color w:val="000000"/>
                <w:sz w:val="24"/>
                <w:szCs w:val="24"/>
                <w:lang w:val="ru-RU"/>
              </w:rPr>
              <w:t>Дигибридное</w:t>
            </w:r>
            <w:proofErr w:type="spellEnd"/>
            <w:r w:rsidRPr="00583EA2">
              <w:rPr>
                <w:rFonts w:ascii="Times New Roman" w:hAnsi="Times New Roman"/>
                <w:color w:val="000000"/>
                <w:sz w:val="24"/>
                <w:szCs w:val="24"/>
                <w:lang w:val="ru-RU"/>
              </w:rPr>
              <w:t xml:space="preserve"> скрещивание. Закон независимого наследования признаков. Цитогенетические основы </w:t>
            </w:r>
            <w:proofErr w:type="spellStart"/>
            <w:r w:rsidRPr="00583EA2">
              <w:rPr>
                <w:rFonts w:ascii="Times New Roman" w:hAnsi="Times New Roman"/>
                <w:color w:val="000000"/>
                <w:sz w:val="24"/>
                <w:szCs w:val="24"/>
                <w:lang w:val="ru-RU"/>
              </w:rPr>
              <w:t>дигибридного</w:t>
            </w:r>
            <w:proofErr w:type="spellEnd"/>
            <w:r w:rsidRPr="00583EA2">
              <w:rPr>
                <w:rFonts w:ascii="Times New Roman" w:hAnsi="Times New Roman"/>
                <w:color w:val="000000"/>
                <w:sz w:val="24"/>
                <w:szCs w:val="24"/>
                <w:lang w:val="ru-RU"/>
              </w:rPr>
              <w:t xml:space="preserve"> скрещивания. Анализирующее скрещивание. Использование анализирующего скрещивания для определения генотипа особи</w:t>
            </w:r>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6.3</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Генетика пола. Хромосомное определение пола. </w:t>
            </w:r>
            <w:proofErr w:type="spellStart"/>
            <w:r w:rsidRPr="00583EA2">
              <w:rPr>
                <w:rFonts w:ascii="Times New Roman" w:hAnsi="Times New Roman"/>
                <w:color w:val="000000"/>
                <w:sz w:val="24"/>
                <w:szCs w:val="24"/>
                <w:lang w:val="ru-RU"/>
              </w:rPr>
              <w:t>Аутосомы</w:t>
            </w:r>
            <w:proofErr w:type="spellEnd"/>
            <w:r w:rsidRPr="00583EA2">
              <w:rPr>
                <w:rFonts w:ascii="Times New Roman" w:hAnsi="Times New Roman"/>
                <w:color w:val="000000"/>
                <w:sz w:val="24"/>
                <w:szCs w:val="24"/>
                <w:lang w:val="ru-RU"/>
              </w:rPr>
              <w:t xml:space="preserve"> и половые хромосомы. </w:t>
            </w:r>
            <w:proofErr w:type="spellStart"/>
            <w:r w:rsidRPr="00583EA2">
              <w:rPr>
                <w:rFonts w:ascii="Times New Roman" w:hAnsi="Times New Roman"/>
                <w:color w:val="000000"/>
                <w:sz w:val="24"/>
                <w:szCs w:val="24"/>
                <w:lang w:val="ru-RU"/>
              </w:rPr>
              <w:t>Гомогаметные</w:t>
            </w:r>
            <w:proofErr w:type="spellEnd"/>
            <w:r w:rsidRPr="00583EA2">
              <w:rPr>
                <w:rFonts w:ascii="Times New Roman" w:hAnsi="Times New Roman"/>
                <w:color w:val="000000"/>
                <w:sz w:val="24"/>
                <w:szCs w:val="24"/>
                <w:lang w:val="ru-RU"/>
              </w:rPr>
              <w:t xml:space="preserve"> и </w:t>
            </w:r>
            <w:proofErr w:type="spellStart"/>
            <w:r w:rsidRPr="00583EA2">
              <w:rPr>
                <w:rFonts w:ascii="Times New Roman" w:hAnsi="Times New Roman"/>
                <w:color w:val="000000"/>
                <w:sz w:val="24"/>
                <w:szCs w:val="24"/>
                <w:lang w:val="ru-RU"/>
              </w:rPr>
              <w:t>гетерогаметные</w:t>
            </w:r>
            <w:proofErr w:type="spellEnd"/>
            <w:r w:rsidRPr="00583EA2">
              <w:rPr>
                <w:rFonts w:ascii="Times New Roman" w:hAnsi="Times New Roman"/>
                <w:color w:val="000000"/>
                <w:sz w:val="24"/>
                <w:szCs w:val="24"/>
                <w:lang w:val="ru-RU"/>
              </w:rPr>
              <w:t xml:space="preserve"> организмы. </w:t>
            </w:r>
            <w:proofErr w:type="spellStart"/>
            <w:r w:rsidRPr="00583EA2">
              <w:rPr>
                <w:rFonts w:ascii="Times New Roman" w:hAnsi="Times New Roman"/>
                <w:color w:val="000000"/>
                <w:sz w:val="24"/>
                <w:szCs w:val="24"/>
              </w:rPr>
              <w:t>Наследованиепризнаков</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сцепленных</w:t>
            </w:r>
            <w:proofErr w:type="spellEnd"/>
            <w:r w:rsidRPr="00583EA2">
              <w:rPr>
                <w:rFonts w:ascii="Times New Roman" w:hAnsi="Times New Roman"/>
                <w:color w:val="000000"/>
                <w:sz w:val="24"/>
                <w:szCs w:val="24"/>
              </w:rPr>
              <w:t xml:space="preserve"> с </w:t>
            </w:r>
            <w:proofErr w:type="spellStart"/>
            <w:r w:rsidRPr="00583EA2">
              <w:rPr>
                <w:rFonts w:ascii="Times New Roman" w:hAnsi="Times New Roman"/>
                <w:color w:val="000000"/>
                <w:sz w:val="24"/>
                <w:szCs w:val="24"/>
              </w:rPr>
              <w:t>полом</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6.4</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583EA2">
              <w:rPr>
                <w:rFonts w:ascii="Times New Roman" w:hAnsi="Times New Roman"/>
                <w:color w:val="000000"/>
                <w:sz w:val="24"/>
                <w:szCs w:val="24"/>
                <w:lang w:val="ru-RU"/>
              </w:rPr>
              <w:t>модификационной</w:t>
            </w:r>
            <w:proofErr w:type="spellEnd"/>
            <w:r w:rsidRPr="00583EA2">
              <w:rPr>
                <w:rFonts w:ascii="Times New Roman" w:hAnsi="Times New Roman"/>
                <w:color w:val="000000"/>
                <w:sz w:val="24"/>
                <w:szCs w:val="24"/>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w:t>
            </w:r>
            <w:proofErr w:type="spellStart"/>
            <w:r w:rsidRPr="00583EA2">
              <w:rPr>
                <w:rFonts w:ascii="Times New Roman" w:hAnsi="Times New Roman"/>
                <w:color w:val="000000"/>
                <w:sz w:val="24"/>
                <w:szCs w:val="24"/>
              </w:rPr>
              <w:t>Свойствамодификационнойизменчивости</w:t>
            </w:r>
            <w:proofErr w:type="spellEnd"/>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6.5</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6.6</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Генетика человека. Кариотип человека. Основные методы генетики </w:t>
            </w:r>
            <w:r w:rsidRPr="00583EA2">
              <w:rPr>
                <w:rFonts w:ascii="Times New Roman" w:hAnsi="Times New Roman"/>
                <w:color w:val="000000"/>
                <w:sz w:val="24"/>
                <w:szCs w:val="24"/>
                <w:lang w:val="ru-RU"/>
              </w:rPr>
              <w:lastRenderedPageBreak/>
              <w:t xml:space="preserve">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583EA2">
              <w:rPr>
                <w:rFonts w:ascii="Times New Roman" w:hAnsi="Times New Roman"/>
                <w:color w:val="000000"/>
                <w:sz w:val="24"/>
                <w:szCs w:val="24"/>
                <w:lang w:val="ru-RU"/>
              </w:rPr>
              <w:t>полногеномноесеквенирование</w:t>
            </w:r>
            <w:proofErr w:type="spellEnd"/>
            <w:r w:rsidRPr="00583EA2">
              <w:rPr>
                <w:rFonts w:ascii="Times New Roman" w:hAnsi="Times New Roman"/>
                <w:color w:val="000000"/>
                <w:sz w:val="24"/>
                <w:szCs w:val="24"/>
                <w:lang w:val="ru-RU"/>
              </w:rPr>
              <w:t xml:space="preserve">, </w:t>
            </w:r>
            <w:proofErr w:type="spellStart"/>
            <w:r w:rsidRPr="00583EA2">
              <w:rPr>
                <w:rFonts w:ascii="Times New Roman" w:hAnsi="Times New Roman"/>
                <w:color w:val="000000"/>
                <w:sz w:val="24"/>
                <w:szCs w:val="24"/>
                <w:lang w:val="ru-RU"/>
              </w:rPr>
              <w:t>генотипирование</w:t>
            </w:r>
            <w:proofErr w:type="spellEnd"/>
            <w:r w:rsidRPr="00583EA2">
              <w:rPr>
                <w:rFonts w:ascii="Times New Roman" w:hAnsi="Times New Roman"/>
                <w:color w:val="000000"/>
                <w:sz w:val="24"/>
                <w:szCs w:val="24"/>
                <w:lang w:val="ru-RU"/>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lastRenderedPageBreak/>
              <w:t>7</w:t>
            </w:r>
          </w:p>
        </w:tc>
        <w:tc>
          <w:tcPr>
            <w:tcW w:w="13450" w:type="dxa"/>
            <w:tcMar>
              <w:top w:w="50" w:type="dxa"/>
              <w:left w:w="100" w:type="dxa"/>
            </w:tcMar>
            <w:vAlign w:val="center"/>
          </w:tcPr>
          <w:p w:rsidR="00AE3483" w:rsidRPr="00583EA2" w:rsidRDefault="00435E1E" w:rsidP="00583EA2">
            <w:pPr>
              <w:spacing w:after="0" w:line="240" w:lineRule="auto"/>
              <w:ind w:left="336"/>
              <w:rPr>
                <w:sz w:val="24"/>
                <w:szCs w:val="24"/>
              </w:rPr>
            </w:pPr>
            <w:proofErr w:type="spellStart"/>
            <w:r w:rsidRPr="00583EA2">
              <w:rPr>
                <w:rFonts w:ascii="Times New Roman" w:hAnsi="Times New Roman"/>
                <w:color w:val="000000"/>
                <w:sz w:val="24"/>
                <w:szCs w:val="24"/>
              </w:rPr>
              <w:t>Селекцияорганизмов</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Основыбиотехнологии</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7.1</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proofErr w:type="spellStart"/>
            <w:r w:rsidRPr="00583EA2">
              <w:rPr>
                <w:rFonts w:ascii="Times New Roman" w:hAnsi="Times New Roman"/>
                <w:color w:val="000000"/>
                <w:sz w:val="24"/>
                <w:szCs w:val="24"/>
              </w:rPr>
              <w:t>Центрыпроисхождениядомашнихживотных</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Сорт</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порода</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штамм</w:t>
            </w:r>
            <w:proofErr w:type="spellEnd"/>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7.2</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583EA2">
              <w:rPr>
                <w:rFonts w:ascii="Times New Roman" w:hAnsi="Times New Roman"/>
                <w:color w:val="000000"/>
                <w:sz w:val="24"/>
                <w:szCs w:val="24"/>
                <w:lang w:val="ru-RU"/>
              </w:rPr>
              <w:t>полиплоидов</w:t>
            </w:r>
            <w:proofErr w:type="spellEnd"/>
            <w:r w:rsidRPr="00583EA2">
              <w:rPr>
                <w:rFonts w:ascii="Times New Roman" w:hAnsi="Times New Roman"/>
                <w:color w:val="000000"/>
                <w:sz w:val="24"/>
                <w:szCs w:val="24"/>
                <w:lang w:val="ru-RU"/>
              </w:rPr>
              <w:t>. Достижения селекции растений, животных и микроорганизмов</w:t>
            </w:r>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7.3</w:t>
            </w:r>
          </w:p>
        </w:tc>
        <w:tc>
          <w:tcPr>
            <w:tcW w:w="13450"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Биотехнология как отрасль производства. Генная инженерия. Этапы создания </w:t>
            </w:r>
            <w:proofErr w:type="spellStart"/>
            <w:r w:rsidRPr="00583EA2">
              <w:rPr>
                <w:rFonts w:ascii="Times New Roman" w:hAnsi="Times New Roman"/>
                <w:color w:val="000000"/>
                <w:sz w:val="24"/>
                <w:szCs w:val="24"/>
                <w:lang w:val="ru-RU"/>
              </w:rPr>
              <w:t>рекомбинантной</w:t>
            </w:r>
            <w:proofErr w:type="spellEnd"/>
            <w:r w:rsidRPr="00583EA2">
              <w:rPr>
                <w:rFonts w:ascii="Times New Roman" w:hAnsi="Times New Roman"/>
                <w:color w:val="000000"/>
                <w:sz w:val="24"/>
                <w:szCs w:val="24"/>
                <w:lang w:val="ru-RU"/>
              </w:rPr>
              <w:t xml:space="preserve"> ДНК и </w:t>
            </w:r>
            <w:proofErr w:type="spellStart"/>
            <w:r w:rsidRPr="00583EA2">
              <w:rPr>
                <w:rFonts w:ascii="Times New Roman" w:hAnsi="Times New Roman"/>
                <w:color w:val="000000"/>
                <w:sz w:val="24"/>
                <w:szCs w:val="24"/>
                <w:lang w:val="ru-RU"/>
              </w:rPr>
              <w:t>трансгенных</w:t>
            </w:r>
            <w:proofErr w:type="spellEnd"/>
            <w:r w:rsidRPr="00583EA2">
              <w:rPr>
                <w:rFonts w:ascii="Times New Roman" w:hAnsi="Times New Roman"/>
                <w:color w:val="000000"/>
                <w:sz w:val="24"/>
                <w:szCs w:val="24"/>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proofErr w:type="spellStart"/>
            <w:r w:rsidRPr="00583EA2">
              <w:rPr>
                <w:rFonts w:ascii="Times New Roman" w:hAnsi="Times New Roman"/>
                <w:color w:val="000000"/>
                <w:sz w:val="24"/>
                <w:szCs w:val="24"/>
              </w:rPr>
              <w:t>Экологические</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этическиепроблемы</w:t>
            </w:r>
            <w:proofErr w:type="spellEnd"/>
            <w:r w:rsidRPr="00583EA2">
              <w:rPr>
                <w:rFonts w:ascii="Times New Roman" w:hAnsi="Times New Roman"/>
                <w:color w:val="000000"/>
                <w:sz w:val="24"/>
                <w:szCs w:val="24"/>
              </w:rPr>
              <w:t xml:space="preserve">. ГМО – </w:t>
            </w:r>
            <w:proofErr w:type="spellStart"/>
            <w:r w:rsidRPr="00583EA2">
              <w:rPr>
                <w:rFonts w:ascii="Times New Roman" w:hAnsi="Times New Roman"/>
                <w:color w:val="000000"/>
                <w:sz w:val="24"/>
                <w:szCs w:val="24"/>
              </w:rPr>
              <w:t>генетическимодифицированныеорганизмы</w:t>
            </w:r>
            <w:proofErr w:type="spellEnd"/>
          </w:p>
        </w:tc>
      </w:tr>
    </w:tbl>
    <w:p w:rsidR="00AE3483" w:rsidRPr="00583EA2" w:rsidRDefault="00AE3483" w:rsidP="00583EA2">
      <w:pPr>
        <w:spacing w:before="199" w:after="199" w:line="240" w:lineRule="auto"/>
        <w:ind w:left="120"/>
        <w:rPr>
          <w:sz w:val="24"/>
          <w:szCs w:val="24"/>
        </w:rPr>
      </w:pPr>
    </w:p>
    <w:p w:rsidR="00AE3483" w:rsidRPr="00583EA2" w:rsidRDefault="00435E1E" w:rsidP="00583EA2">
      <w:pPr>
        <w:spacing w:before="199" w:after="199" w:line="240" w:lineRule="auto"/>
        <w:ind w:left="120"/>
        <w:rPr>
          <w:sz w:val="24"/>
          <w:szCs w:val="24"/>
        </w:rPr>
      </w:pPr>
      <w:r w:rsidRPr="00583EA2">
        <w:rPr>
          <w:rFonts w:ascii="Times New Roman" w:hAnsi="Times New Roman"/>
          <w:b/>
          <w:color w:val="000000"/>
          <w:sz w:val="24"/>
          <w:szCs w:val="24"/>
        </w:rPr>
        <w:t>11 КЛАСС</w:t>
      </w:r>
    </w:p>
    <w:p w:rsidR="00AE3483" w:rsidRPr="00583EA2" w:rsidRDefault="00AE3483" w:rsidP="00583EA2">
      <w:pPr>
        <w:spacing w:before="199" w:after="199" w:line="240" w:lineRule="auto"/>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0"/>
        <w:gridCol w:w="8519"/>
      </w:tblGrid>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243"/>
              <w:rPr>
                <w:sz w:val="24"/>
                <w:szCs w:val="24"/>
              </w:rPr>
            </w:pPr>
            <w:proofErr w:type="spellStart"/>
            <w:r w:rsidRPr="00583EA2">
              <w:rPr>
                <w:rFonts w:ascii="Times New Roman" w:hAnsi="Times New Roman"/>
                <w:b/>
                <w:color w:val="000000"/>
                <w:sz w:val="24"/>
                <w:szCs w:val="24"/>
              </w:rPr>
              <w:t>Код</w:t>
            </w:r>
            <w:proofErr w:type="spellEnd"/>
          </w:p>
        </w:tc>
        <w:tc>
          <w:tcPr>
            <w:tcW w:w="13449" w:type="dxa"/>
            <w:tcMar>
              <w:top w:w="50" w:type="dxa"/>
              <w:left w:w="100" w:type="dxa"/>
            </w:tcMar>
            <w:vAlign w:val="center"/>
          </w:tcPr>
          <w:p w:rsidR="00AE3483" w:rsidRPr="00583EA2" w:rsidRDefault="00435E1E" w:rsidP="00583EA2">
            <w:pPr>
              <w:spacing w:after="0" w:line="240" w:lineRule="auto"/>
              <w:ind w:left="243"/>
              <w:rPr>
                <w:sz w:val="24"/>
                <w:szCs w:val="24"/>
              </w:rPr>
            </w:pPr>
            <w:proofErr w:type="spellStart"/>
            <w:r w:rsidRPr="00583EA2">
              <w:rPr>
                <w:rFonts w:ascii="Times New Roman" w:hAnsi="Times New Roman"/>
                <w:b/>
                <w:color w:val="000000"/>
                <w:sz w:val="24"/>
                <w:szCs w:val="24"/>
              </w:rPr>
              <w:t>Проверяемыйэлементсодержания</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1</w:t>
            </w:r>
          </w:p>
        </w:tc>
        <w:tc>
          <w:tcPr>
            <w:tcW w:w="13449" w:type="dxa"/>
            <w:tcMar>
              <w:top w:w="50" w:type="dxa"/>
              <w:left w:w="100" w:type="dxa"/>
            </w:tcMar>
            <w:vAlign w:val="center"/>
          </w:tcPr>
          <w:p w:rsidR="00AE3483" w:rsidRPr="00583EA2" w:rsidRDefault="00435E1E" w:rsidP="00583EA2">
            <w:pPr>
              <w:spacing w:after="0" w:line="240" w:lineRule="auto"/>
              <w:ind w:left="336"/>
              <w:rPr>
                <w:sz w:val="24"/>
                <w:szCs w:val="24"/>
              </w:rPr>
            </w:pPr>
            <w:proofErr w:type="spellStart"/>
            <w:r w:rsidRPr="00583EA2">
              <w:rPr>
                <w:rFonts w:ascii="Times New Roman" w:hAnsi="Times New Roman"/>
                <w:color w:val="000000"/>
                <w:sz w:val="24"/>
                <w:szCs w:val="24"/>
              </w:rPr>
              <w:t>Эволюционнаябиология</w:t>
            </w:r>
            <w:proofErr w:type="spellEnd"/>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1.1</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Эволюционная теория и её место в биологии. </w:t>
            </w:r>
          </w:p>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1.2</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1.3</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Синтетическая теория эволюции (СТЭ) и основные её положения. </w:t>
            </w:r>
            <w:proofErr w:type="spellStart"/>
            <w:r w:rsidRPr="00583EA2">
              <w:rPr>
                <w:rFonts w:ascii="Times New Roman" w:hAnsi="Times New Roman"/>
                <w:color w:val="000000"/>
                <w:sz w:val="24"/>
                <w:szCs w:val="24"/>
                <w:lang w:val="ru-RU"/>
              </w:rPr>
              <w:lastRenderedPageBreak/>
              <w:t>Микроэволюция</w:t>
            </w:r>
            <w:proofErr w:type="spellEnd"/>
            <w:r w:rsidRPr="00583EA2">
              <w:rPr>
                <w:rFonts w:ascii="Times New Roman" w:hAnsi="Times New Roman"/>
                <w:color w:val="000000"/>
                <w:sz w:val="24"/>
                <w:szCs w:val="24"/>
                <w:lang w:val="ru-RU"/>
              </w:rPr>
              <w:t>. Популяция как единица вида и эволюции</w:t>
            </w:r>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lastRenderedPageBreak/>
              <w:t>1.4</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583EA2">
              <w:rPr>
                <w:rFonts w:ascii="Times New Roman" w:hAnsi="Times New Roman"/>
                <w:color w:val="000000"/>
                <w:spacing w:val="-2"/>
                <w:sz w:val="24"/>
                <w:szCs w:val="24"/>
                <w:lang w:val="ru-RU"/>
              </w:rPr>
              <w:t xml:space="preserve">Естественный отбор – направляющий фактор эволюции. Формы естественного отбора. </w:t>
            </w:r>
          </w:p>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Приспособленность организмов как результат эволюции. Примеры приспособлений у организмов. Ароморфозы и идиоадаптации.</w:t>
            </w:r>
          </w:p>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Вид и видообразование. Критерии вида. Основные формы видообразования: географическое, экологическое</w:t>
            </w:r>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1.5</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Макроэволюция. Формы эволюции: филетическая, дивергентная, конвергентная, параллельная. </w:t>
            </w:r>
            <w:proofErr w:type="spellStart"/>
            <w:r w:rsidRPr="00583EA2">
              <w:rPr>
                <w:rFonts w:ascii="Times New Roman" w:hAnsi="Times New Roman"/>
                <w:color w:val="000000"/>
                <w:sz w:val="24"/>
                <w:szCs w:val="24"/>
              </w:rPr>
              <w:t>Необратимостьэволюции</w:t>
            </w:r>
            <w:proofErr w:type="spellEnd"/>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2</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Возникновение и развитие жизни на Земле</w:t>
            </w:r>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2.1</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2.2</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Развитие жизни на Земле по эрам и периодам. </w:t>
            </w:r>
            <w:proofErr w:type="spellStart"/>
            <w:r w:rsidRPr="00583EA2">
              <w:rPr>
                <w:rFonts w:ascii="Times New Roman" w:hAnsi="Times New Roman"/>
                <w:color w:val="000000"/>
                <w:sz w:val="24"/>
                <w:szCs w:val="24"/>
                <w:lang w:val="ru-RU"/>
              </w:rPr>
              <w:t>Катархей</w:t>
            </w:r>
            <w:proofErr w:type="spellEnd"/>
            <w:r w:rsidRPr="00583EA2">
              <w:rPr>
                <w:rFonts w:ascii="Times New Roman" w:hAnsi="Times New Roman"/>
                <w:color w:val="000000"/>
                <w:sz w:val="24"/>
                <w:szCs w:val="24"/>
                <w:lang w:val="ru-RU"/>
              </w:rPr>
              <w:t xml:space="preserve">.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2.3</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Система органического мира как отражение эволюции. Основные систематические группы организмов</w:t>
            </w:r>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2.4</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Движущие силы (факторы) антропогенеза. Наследственная изменчивость и естественный отбор. </w:t>
            </w:r>
            <w:proofErr w:type="spellStart"/>
            <w:r w:rsidRPr="00583EA2">
              <w:rPr>
                <w:rFonts w:ascii="Times New Roman" w:hAnsi="Times New Roman"/>
                <w:color w:val="000000"/>
                <w:sz w:val="24"/>
                <w:szCs w:val="24"/>
              </w:rPr>
              <w:t>Общественныйобразжизни</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изготовлениеорудийтруда</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мышление</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речь</w:t>
            </w:r>
            <w:proofErr w:type="spellEnd"/>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2.5</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2.6</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proofErr w:type="spellStart"/>
            <w:r w:rsidRPr="00583EA2">
              <w:rPr>
                <w:rFonts w:ascii="Times New Roman" w:hAnsi="Times New Roman"/>
                <w:color w:val="000000"/>
                <w:sz w:val="24"/>
                <w:szCs w:val="24"/>
              </w:rPr>
              <w:t>Критикарасизма</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3</w:t>
            </w:r>
          </w:p>
        </w:tc>
        <w:tc>
          <w:tcPr>
            <w:tcW w:w="13449" w:type="dxa"/>
            <w:tcMar>
              <w:top w:w="50" w:type="dxa"/>
              <w:left w:w="100" w:type="dxa"/>
            </w:tcMar>
            <w:vAlign w:val="center"/>
          </w:tcPr>
          <w:p w:rsidR="00AE3483" w:rsidRPr="00583EA2" w:rsidRDefault="00435E1E" w:rsidP="00583EA2">
            <w:pPr>
              <w:spacing w:after="0" w:line="240" w:lineRule="auto"/>
              <w:ind w:left="336"/>
              <w:rPr>
                <w:sz w:val="24"/>
                <w:szCs w:val="24"/>
              </w:rPr>
            </w:pPr>
            <w:proofErr w:type="spellStart"/>
            <w:r w:rsidRPr="00583EA2">
              <w:rPr>
                <w:rFonts w:ascii="Times New Roman" w:hAnsi="Times New Roman"/>
                <w:color w:val="000000"/>
                <w:sz w:val="24"/>
                <w:szCs w:val="24"/>
              </w:rPr>
              <w:t>Организмы</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окружающаясреда</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3.1</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Экология как наука. Задачи и разделы экологии. Методы экологических исследований. Экологическое мировоззрение. </w:t>
            </w:r>
            <w:proofErr w:type="spellStart"/>
            <w:r w:rsidRPr="00583EA2">
              <w:rPr>
                <w:rFonts w:ascii="Times New Roman" w:hAnsi="Times New Roman"/>
                <w:color w:val="000000"/>
                <w:sz w:val="24"/>
                <w:szCs w:val="24"/>
              </w:rPr>
              <w:t>Средыобитанияорганизмов</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водная</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наземно-воздушная</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почвенная</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внутриорганизменная</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3.2</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Экологические факторы. Классификация экологических факторов: абиотические, биотические и антропогенные. </w:t>
            </w:r>
            <w:proofErr w:type="spellStart"/>
            <w:r w:rsidRPr="00583EA2">
              <w:rPr>
                <w:rFonts w:ascii="Times New Roman" w:hAnsi="Times New Roman"/>
                <w:color w:val="000000"/>
                <w:sz w:val="24"/>
                <w:szCs w:val="24"/>
              </w:rPr>
              <w:lastRenderedPageBreak/>
              <w:t>Действиеэкологическихфакторовнаорганизмы</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lastRenderedPageBreak/>
              <w:t>3.3</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proofErr w:type="spellStart"/>
            <w:r w:rsidRPr="00583EA2">
              <w:rPr>
                <w:rFonts w:ascii="Times New Roman" w:hAnsi="Times New Roman"/>
                <w:color w:val="000000"/>
                <w:sz w:val="24"/>
                <w:szCs w:val="24"/>
              </w:rPr>
              <w:t>Биологическиеритмы</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3.4</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w:t>
            </w:r>
            <w:proofErr w:type="spellStart"/>
            <w:r w:rsidRPr="00583EA2">
              <w:rPr>
                <w:rFonts w:ascii="Times New Roman" w:hAnsi="Times New Roman"/>
                <w:color w:val="000000"/>
                <w:sz w:val="24"/>
                <w:szCs w:val="24"/>
                <w:lang w:val="ru-RU"/>
              </w:rPr>
              <w:t>квартирантство</w:t>
            </w:r>
            <w:proofErr w:type="spellEnd"/>
            <w:r w:rsidRPr="00583EA2">
              <w:rPr>
                <w:rFonts w:ascii="Times New Roman" w:hAnsi="Times New Roman"/>
                <w:color w:val="000000"/>
                <w:sz w:val="24"/>
                <w:szCs w:val="24"/>
                <w:lang w:val="ru-RU"/>
              </w:rPr>
              <w:t xml:space="preserve">), </w:t>
            </w:r>
            <w:proofErr w:type="spellStart"/>
            <w:r w:rsidRPr="00583EA2">
              <w:rPr>
                <w:rFonts w:ascii="Times New Roman" w:hAnsi="Times New Roman"/>
                <w:color w:val="000000"/>
                <w:sz w:val="24"/>
                <w:szCs w:val="24"/>
                <w:lang w:val="ru-RU"/>
              </w:rPr>
              <w:t>аменсализм</w:t>
            </w:r>
            <w:proofErr w:type="spellEnd"/>
            <w:r w:rsidRPr="00583EA2">
              <w:rPr>
                <w:rFonts w:ascii="Times New Roman" w:hAnsi="Times New Roman"/>
                <w:color w:val="000000"/>
                <w:sz w:val="24"/>
                <w:szCs w:val="24"/>
                <w:lang w:val="ru-RU"/>
              </w:rPr>
              <w:t xml:space="preserve">, нейтрализм. </w:t>
            </w:r>
            <w:proofErr w:type="spellStart"/>
            <w:r w:rsidRPr="00583EA2">
              <w:rPr>
                <w:rFonts w:ascii="Times New Roman" w:hAnsi="Times New Roman"/>
                <w:color w:val="000000"/>
                <w:sz w:val="24"/>
                <w:szCs w:val="24"/>
              </w:rPr>
              <w:t>Значениебиотическихвзаимодействийдлясуществованияорганизмов</w:t>
            </w:r>
            <w:proofErr w:type="spellEnd"/>
            <w:r w:rsidRPr="00583EA2">
              <w:rPr>
                <w:rFonts w:ascii="Times New Roman" w:hAnsi="Times New Roman"/>
                <w:color w:val="000000"/>
                <w:sz w:val="24"/>
                <w:szCs w:val="24"/>
              </w:rPr>
              <w:t xml:space="preserve"> в </w:t>
            </w:r>
            <w:proofErr w:type="spellStart"/>
            <w:r w:rsidRPr="00583EA2">
              <w:rPr>
                <w:rFonts w:ascii="Times New Roman" w:hAnsi="Times New Roman"/>
                <w:color w:val="000000"/>
                <w:sz w:val="24"/>
                <w:szCs w:val="24"/>
              </w:rPr>
              <w:t>природныхсообществах</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3.5</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proofErr w:type="spellStart"/>
            <w:r w:rsidRPr="00583EA2">
              <w:rPr>
                <w:rFonts w:ascii="Times New Roman" w:hAnsi="Times New Roman"/>
                <w:color w:val="000000"/>
                <w:sz w:val="24"/>
                <w:szCs w:val="24"/>
              </w:rPr>
              <w:t>Динамикачисленностипопуляции</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еёрегуляция</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4.</w:t>
            </w:r>
          </w:p>
        </w:tc>
        <w:tc>
          <w:tcPr>
            <w:tcW w:w="13449" w:type="dxa"/>
            <w:tcMar>
              <w:top w:w="50" w:type="dxa"/>
              <w:left w:w="100" w:type="dxa"/>
            </w:tcMar>
            <w:vAlign w:val="center"/>
          </w:tcPr>
          <w:p w:rsidR="00AE3483" w:rsidRPr="00583EA2" w:rsidRDefault="00435E1E" w:rsidP="00583EA2">
            <w:pPr>
              <w:spacing w:after="0" w:line="240" w:lineRule="auto"/>
              <w:ind w:left="336"/>
              <w:rPr>
                <w:sz w:val="24"/>
                <w:szCs w:val="24"/>
              </w:rPr>
            </w:pPr>
            <w:proofErr w:type="spellStart"/>
            <w:r w:rsidRPr="00583EA2">
              <w:rPr>
                <w:rFonts w:ascii="Times New Roman" w:hAnsi="Times New Roman"/>
                <w:color w:val="000000"/>
                <w:sz w:val="24"/>
                <w:szCs w:val="24"/>
              </w:rPr>
              <w:t>Сообщества</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экологическиесистемы</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4.1</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Сообщество организмов – биоценоз. Структуры биоценоза: видовая, пространственная, трофическая (пищевая). </w:t>
            </w:r>
            <w:proofErr w:type="spellStart"/>
            <w:r w:rsidRPr="00583EA2">
              <w:rPr>
                <w:rFonts w:ascii="Times New Roman" w:hAnsi="Times New Roman"/>
                <w:color w:val="000000"/>
                <w:sz w:val="24"/>
                <w:szCs w:val="24"/>
              </w:rPr>
              <w:t>Виды-доминанты</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Связи</w:t>
            </w:r>
            <w:proofErr w:type="spellEnd"/>
            <w:r w:rsidRPr="00583EA2">
              <w:rPr>
                <w:rFonts w:ascii="Times New Roman" w:hAnsi="Times New Roman"/>
                <w:color w:val="000000"/>
                <w:sz w:val="24"/>
                <w:szCs w:val="24"/>
              </w:rPr>
              <w:t xml:space="preserve"> в </w:t>
            </w:r>
            <w:proofErr w:type="spellStart"/>
            <w:r w:rsidRPr="00583EA2">
              <w:rPr>
                <w:rFonts w:ascii="Times New Roman" w:hAnsi="Times New Roman"/>
                <w:color w:val="000000"/>
                <w:sz w:val="24"/>
                <w:szCs w:val="24"/>
              </w:rPr>
              <w:t>биоценозе</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4.2</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583EA2">
              <w:rPr>
                <w:rFonts w:ascii="Times New Roman" w:hAnsi="Times New Roman"/>
                <w:color w:val="000000"/>
                <w:sz w:val="24"/>
                <w:szCs w:val="24"/>
                <w:lang w:val="ru-RU"/>
              </w:rPr>
              <w:t>консументы</w:t>
            </w:r>
            <w:proofErr w:type="spellEnd"/>
            <w:r w:rsidRPr="00583EA2">
              <w:rPr>
                <w:rFonts w:ascii="Times New Roman" w:hAnsi="Times New Roman"/>
                <w:color w:val="000000"/>
                <w:sz w:val="24"/>
                <w:szCs w:val="24"/>
                <w:lang w:val="ru-RU"/>
              </w:rPr>
              <w:t xml:space="preserve">, </w:t>
            </w:r>
            <w:proofErr w:type="spellStart"/>
            <w:r w:rsidRPr="00583EA2">
              <w:rPr>
                <w:rFonts w:ascii="Times New Roman" w:hAnsi="Times New Roman"/>
                <w:color w:val="000000"/>
                <w:sz w:val="24"/>
                <w:szCs w:val="24"/>
                <w:lang w:val="ru-RU"/>
              </w:rPr>
              <w:t>редуценты</w:t>
            </w:r>
            <w:proofErr w:type="spellEnd"/>
            <w:r w:rsidRPr="00583EA2">
              <w:rPr>
                <w:rFonts w:ascii="Times New Roman" w:hAnsi="Times New Roman"/>
                <w:color w:val="000000"/>
                <w:sz w:val="24"/>
                <w:szCs w:val="24"/>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583EA2">
              <w:rPr>
                <w:rFonts w:ascii="Times New Roman" w:hAnsi="Times New Roman"/>
                <w:color w:val="000000"/>
                <w:sz w:val="24"/>
                <w:szCs w:val="24"/>
                <w:lang w:val="ru-RU"/>
              </w:rPr>
              <w:t>саморегуляция</w:t>
            </w:r>
            <w:proofErr w:type="spellEnd"/>
            <w:r w:rsidRPr="00583EA2">
              <w:rPr>
                <w:rFonts w:ascii="Times New Roman" w:hAnsi="Times New Roman"/>
                <w:color w:val="000000"/>
                <w:sz w:val="24"/>
                <w:szCs w:val="24"/>
                <w:lang w:val="ru-RU"/>
              </w:rPr>
              <w:t xml:space="preserve">, развитие. </w:t>
            </w:r>
            <w:proofErr w:type="spellStart"/>
            <w:r w:rsidRPr="00583EA2">
              <w:rPr>
                <w:rFonts w:ascii="Times New Roman" w:hAnsi="Times New Roman"/>
                <w:color w:val="000000"/>
                <w:sz w:val="24"/>
                <w:szCs w:val="24"/>
              </w:rPr>
              <w:t>Сукцессия</w:t>
            </w:r>
            <w:proofErr w:type="spellEnd"/>
          </w:p>
        </w:tc>
      </w:tr>
      <w:tr w:rsidR="00AE3483" w:rsidRPr="002C3656">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4.3</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Природные экосистемы. Экосистемы озёр и рек. Экосистема хвойного или широколиственного леса. </w:t>
            </w:r>
          </w:p>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Антропогенные экосистемы. </w:t>
            </w:r>
            <w:proofErr w:type="spellStart"/>
            <w:r w:rsidRPr="00583EA2">
              <w:rPr>
                <w:rFonts w:ascii="Times New Roman" w:hAnsi="Times New Roman"/>
                <w:color w:val="000000"/>
                <w:sz w:val="24"/>
                <w:szCs w:val="24"/>
                <w:lang w:val="ru-RU"/>
              </w:rPr>
              <w:t>Агроэкосистемы</w:t>
            </w:r>
            <w:proofErr w:type="spellEnd"/>
            <w:r w:rsidRPr="00583EA2">
              <w:rPr>
                <w:rFonts w:ascii="Times New Roman" w:hAnsi="Times New Roman"/>
                <w:color w:val="000000"/>
                <w:sz w:val="24"/>
                <w:szCs w:val="24"/>
                <w:lang w:val="ru-RU"/>
              </w:rPr>
              <w:t xml:space="preserve">. </w:t>
            </w:r>
            <w:proofErr w:type="spellStart"/>
            <w:r w:rsidRPr="00583EA2">
              <w:rPr>
                <w:rFonts w:ascii="Times New Roman" w:hAnsi="Times New Roman"/>
                <w:color w:val="000000"/>
                <w:sz w:val="24"/>
                <w:szCs w:val="24"/>
                <w:lang w:val="ru-RU"/>
              </w:rPr>
              <w:t>Урбоэкосистемы</w:t>
            </w:r>
            <w:proofErr w:type="spellEnd"/>
            <w:r w:rsidRPr="00583EA2">
              <w:rPr>
                <w:rFonts w:ascii="Times New Roman" w:hAnsi="Times New Roman"/>
                <w:color w:val="000000"/>
                <w:sz w:val="24"/>
                <w:szCs w:val="24"/>
                <w:lang w:val="ru-RU"/>
              </w:rPr>
              <w:t xml:space="preserve">. Биологическое и хозяйственное значение </w:t>
            </w:r>
            <w:proofErr w:type="spellStart"/>
            <w:r w:rsidRPr="00583EA2">
              <w:rPr>
                <w:rFonts w:ascii="Times New Roman" w:hAnsi="Times New Roman"/>
                <w:color w:val="000000"/>
                <w:sz w:val="24"/>
                <w:szCs w:val="24"/>
                <w:lang w:val="ru-RU"/>
              </w:rPr>
              <w:t>агроэкосистем</w:t>
            </w:r>
            <w:proofErr w:type="spellEnd"/>
            <w:r w:rsidRPr="00583EA2">
              <w:rPr>
                <w:rFonts w:ascii="Times New Roman" w:hAnsi="Times New Roman"/>
                <w:color w:val="000000"/>
                <w:sz w:val="24"/>
                <w:szCs w:val="24"/>
                <w:lang w:val="ru-RU"/>
              </w:rPr>
              <w:t xml:space="preserve"> и </w:t>
            </w:r>
            <w:proofErr w:type="spellStart"/>
            <w:r w:rsidRPr="00583EA2">
              <w:rPr>
                <w:rFonts w:ascii="Times New Roman" w:hAnsi="Times New Roman"/>
                <w:color w:val="000000"/>
                <w:sz w:val="24"/>
                <w:szCs w:val="24"/>
                <w:lang w:val="ru-RU"/>
              </w:rPr>
              <w:t>урбоэкосистем</w:t>
            </w:r>
            <w:proofErr w:type="spellEnd"/>
            <w:r w:rsidRPr="00583EA2">
              <w:rPr>
                <w:rFonts w:ascii="Times New Roman" w:hAnsi="Times New Roman"/>
                <w:color w:val="000000"/>
                <w:sz w:val="24"/>
                <w:szCs w:val="24"/>
                <w:lang w:val="ru-RU"/>
              </w:rPr>
              <w:t xml:space="preserve">. </w:t>
            </w:r>
          </w:p>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Биоразнообразие как фактор устойчивости экосистем. Сохранение биологического разнообразия на Земле</w:t>
            </w:r>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4.4</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proofErr w:type="spellStart"/>
            <w:r w:rsidRPr="00583EA2">
              <w:rPr>
                <w:rFonts w:ascii="Times New Roman" w:hAnsi="Times New Roman"/>
                <w:color w:val="000000"/>
                <w:sz w:val="24"/>
                <w:szCs w:val="24"/>
              </w:rPr>
              <w:t>Зональностьбиосферы</w:t>
            </w:r>
            <w:proofErr w:type="spellEnd"/>
            <w:r w:rsidRPr="00583EA2">
              <w:rPr>
                <w:rFonts w:ascii="Times New Roman" w:hAnsi="Times New Roman"/>
                <w:color w:val="000000"/>
                <w:sz w:val="24"/>
                <w:szCs w:val="24"/>
              </w:rPr>
              <w:t xml:space="preserve">. </w:t>
            </w:r>
            <w:proofErr w:type="spellStart"/>
            <w:r w:rsidRPr="00583EA2">
              <w:rPr>
                <w:rFonts w:ascii="Times New Roman" w:hAnsi="Times New Roman"/>
                <w:color w:val="000000"/>
                <w:sz w:val="24"/>
                <w:szCs w:val="24"/>
              </w:rPr>
              <w:t>Основныебиомысуши</w:t>
            </w:r>
            <w:proofErr w:type="spellEnd"/>
          </w:p>
        </w:tc>
      </w:tr>
      <w:tr w:rsidR="00AE3483" w:rsidRPr="00583EA2">
        <w:trPr>
          <w:trHeight w:val="144"/>
        </w:trPr>
        <w:tc>
          <w:tcPr>
            <w:tcW w:w="1066" w:type="dxa"/>
            <w:tcMar>
              <w:top w:w="50" w:type="dxa"/>
              <w:left w:w="100" w:type="dxa"/>
            </w:tcMar>
            <w:vAlign w:val="center"/>
          </w:tcPr>
          <w:p w:rsidR="00AE3483" w:rsidRPr="00583EA2" w:rsidRDefault="00435E1E" w:rsidP="00583EA2">
            <w:pPr>
              <w:spacing w:after="0" w:line="240" w:lineRule="auto"/>
              <w:ind w:left="336"/>
              <w:jc w:val="center"/>
              <w:rPr>
                <w:sz w:val="24"/>
                <w:szCs w:val="24"/>
              </w:rPr>
            </w:pPr>
            <w:r w:rsidRPr="00583EA2">
              <w:rPr>
                <w:rFonts w:ascii="Times New Roman" w:hAnsi="Times New Roman"/>
                <w:color w:val="000000"/>
                <w:sz w:val="24"/>
                <w:szCs w:val="24"/>
              </w:rPr>
              <w:t>4.5</w:t>
            </w:r>
          </w:p>
        </w:tc>
        <w:tc>
          <w:tcPr>
            <w:tcW w:w="13449" w:type="dxa"/>
            <w:tcMar>
              <w:top w:w="50" w:type="dxa"/>
              <w:left w:w="100" w:type="dxa"/>
            </w:tcMar>
            <w:vAlign w:val="center"/>
          </w:tcPr>
          <w:p w:rsidR="00AE3483" w:rsidRPr="00583EA2" w:rsidRDefault="00435E1E" w:rsidP="00583EA2">
            <w:pPr>
              <w:spacing w:after="0" w:line="240" w:lineRule="auto"/>
              <w:ind w:left="336"/>
              <w:jc w:val="both"/>
              <w:rPr>
                <w:sz w:val="24"/>
                <w:szCs w:val="24"/>
                <w:lang w:val="ru-RU"/>
              </w:rPr>
            </w:pPr>
            <w:r w:rsidRPr="00583EA2">
              <w:rPr>
                <w:rFonts w:ascii="Times New Roman" w:hAnsi="Times New Roman"/>
                <w:color w:val="000000"/>
                <w:sz w:val="24"/>
                <w:szCs w:val="24"/>
                <w:lang w:val="ru-RU"/>
              </w:rPr>
              <w:t xml:space="preserve">Человечество в биосфере Земли. Антропогенные изменения в биосфере. Глобальные экологические проблемы. </w:t>
            </w:r>
          </w:p>
          <w:p w:rsidR="00AE3483" w:rsidRPr="00583EA2" w:rsidRDefault="00435E1E" w:rsidP="00583EA2">
            <w:pPr>
              <w:spacing w:after="0" w:line="240" w:lineRule="auto"/>
              <w:ind w:left="336"/>
              <w:jc w:val="both"/>
              <w:rPr>
                <w:sz w:val="24"/>
                <w:szCs w:val="24"/>
              </w:rPr>
            </w:pPr>
            <w:r w:rsidRPr="00583EA2">
              <w:rPr>
                <w:rFonts w:ascii="Times New Roman" w:hAnsi="Times New Roman"/>
                <w:color w:val="000000"/>
                <w:sz w:val="24"/>
                <w:szCs w:val="24"/>
                <w:lang w:val="ru-RU"/>
              </w:rPr>
              <w:t xml:space="preserve">Основа рационального управления природными ресурсами и их использование. </w:t>
            </w:r>
            <w:proofErr w:type="spellStart"/>
            <w:r w:rsidRPr="00583EA2">
              <w:rPr>
                <w:rFonts w:ascii="Times New Roman" w:hAnsi="Times New Roman"/>
                <w:color w:val="000000"/>
                <w:sz w:val="24"/>
                <w:szCs w:val="24"/>
              </w:rPr>
              <w:t>Достижениябиологии</w:t>
            </w:r>
            <w:proofErr w:type="spellEnd"/>
            <w:r w:rsidRPr="00583EA2">
              <w:rPr>
                <w:rFonts w:ascii="Times New Roman" w:hAnsi="Times New Roman"/>
                <w:color w:val="000000"/>
                <w:sz w:val="24"/>
                <w:szCs w:val="24"/>
              </w:rPr>
              <w:t xml:space="preserve"> и </w:t>
            </w:r>
            <w:proofErr w:type="spellStart"/>
            <w:r w:rsidRPr="00583EA2">
              <w:rPr>
                <w:rFonts w:ascii="Times New Roman" w:hAnsi="Times New Roman"/>
                <w:color w:val="000000"/>
                <w:sz w:val="24"/>
                <w:szCs w:val="24"/>
              </w:rPr>
              <w:t>охранаприроды</w:t>
            </w:r>
            <w:proofErr w:type="spellEnd"/>
          </w:p>
        </w:tc>
      </w:tr>
    </w:tbl>
    <w:p w:rsidR="00AE3483" w:rsidRPr="00583EA2" w:rsidRDefault="00AE3483" w:rsidP="00583EA2">
      <w:pPr>
        <w:spacing w:line="240" w:lineRule="auto"/>
        <w:rPr>
          <w:sz w:val="24"/>
          <w:szCs w:val="24"/>
        </w:rPr>
        <w:sectPr w:rsidR="00AE3483" w:rsidRPr="00583EA2">
          <w:pgSz w:w="11906" w:h="16383"/>
          <w:pgMar w:top="1134" w:right="850" w:bottom="1134" w:left="1701" w:header="720" w:footer="720" w:gutter="0"/>
          <w:cols w:space="720"/>
        </w:sectPr>
      </w:pPr>
    </w:p>
    <w:p w:rsidR="00AE3483" w:rsidRPr="00583EA2" w:rsidRDefault="00435E1E" w:rsidP="00583EA2">
      <w:pPr>
        <w:spacing w:after="0" w:line="240" w:lineRule="auto"/>
        <w:ind w:left="120"/>
        <w:rPr>
          <w:sz w:val="24"/>
          <w:szCs w:val="24"/>
        </w:rPr>
      </w:pPr>
      <w:bookmarkStart w:id="14" w:name="block-84837527"/>
      <w:bookmarkEnd w:id="13"/>
      <w:r w:rsidRPr="00583EA2">
        <w:rPr>
          <w:rFonts w:ascii="Times New Roman" w:hAnsi="Times New Roman"/>
          <w:b/>
          <w:color w:val="000000"/>
          <w:sz w:val="24"/>
          <w:szCs w:val="24"/>
        </w:rPr>
        <w:lastRenderedPageBreak/>
        <w:t>УЧЕБНО-МЕТОДИЧЕСКОЕ ОБЕСПЕЧЕНИЕ ОБРАЗОВАТЕЛЬНОГО ПРОЦЕССА</w:t>
      </w:r>
    </w:p>
    <w:p w:rsidR="00AE3483" w:rsidRPr="00583EA2" w:rsidRDefault="00435E1E" w:rsidP="00583EA2">
      <w:pPr>
        <w:spacing w:after="0" w:line="240" w:lineRule="auto"/>
        <w:ind w:left="120"/>
        <w:rPr>
          <w:sz w:val="24"/>
          <w:szCs w:val="24"/>
        </w:rPr>
      </w:pPr>
      <w:r w:rsidRPr="00583EA2">
        <w:rPr>
          <w:rFonts w:ascii="Times New Roman" w:hAnsi="Times New Roman"/>
          <w:b/>
          <w:color w:val="000000"/>
          <w:sz w:val="24"/>
          <w:szCs w:val="24"/>
        </w:rPr>
        <w:t>ОБЯЗАТЕЛЬНЫЕ УЧЕБНЫЕ МАТЕРИАЛЫ ДЛЯ УЧЕНИКА</w:t>
      </w:r>
    </w:p>
    <w:p w:rsidR="00AE3483" w:rsidRPr="00583EA2" w:rsidRDefault="00435E1E" w:rsidP="00583EA2">
      <w:pPr>
        <w:spacing w:after="0" w:line="240" w:lineRule="auto"/>
        <w:ind w:left="120"/>
        <w:rPr>
          <w:sz w:val="24"/>
          <w:szCs w:val="24"/>
          <w:lang w:val="ru-RU"/>
        </w:rPr>
      </w:pPr>
      <w:r w:rsidRPr="00583EA2">
        <w:rPr>
          <w:rFonts w:ascii="Times New Roman" w:hAnsi="Times New Roman"/>
          <w:color w:val="000000"/>
          <w:sz w:val="24"/>
          <w:szCs w:val="24"/>
          <w:lang w:val="ru-RU"/>
        </w:rPr>
        <w:t>• Биология. 10 класс. Пасечник В.В., Каменский А.А., Рубцов А.М. и др.; Под редакцией Пасечника В.В. Акционерное общество «Издательство «Просвещение»</w:t>
      </w:r>
      <w:r w:rsidRPr="00583EA2">
        <w:rPr>
          <w:sz w:val="24"/>
          <w:szCs w:val="24"/>
          <w:lang w:val="ru-RU"/>
        </w:rPr>
        <w:br/>
      </w:r>
      <w:bookmarkStart w:id="15" w:name="1afc3992-2479-4825-97e8-55faa1aba9ed"/>
      <w:r w:rsidRPr="00583EA2">
        <w:rPr>
          <w:rFonts w:ascii="Times New Roman" w:hAnsi="Times New Roman"/>
          <w:color w:val="000000"/>
          <w:sz w:val="24"/>
          <w:szCs w:val="24"/>
          <w:lang w:val="ru-RU"/>
        </w:rPr>
        <w:t xml:space="preserve"> • Биология. 11 класс. Пасечник В.В., Каменский А.А., Рубцов А.М. и др.; Под редакцией Пасечника В.В. Акционерное общество «Издательство «Просвещение»</w:t>
      </w:r>
      <w:bookmarkEnd w:id="15"/>
    </w:p>
    <w:p w:rsidR="00AE3483" w:rsidRPr="00583EA2" w:rsidRDefault="00AE3483" w:rsidP="00583EA2">
      <w:pPr>
        <w:spacing w:after="0" w:line="240" w:lineRule="auto"/>
        <w:ind w:left="120"/>
        <w:rPr>
          <w:sz w:val="24"/>
          <w:szCs w:val="24"/>
          <w:lang w:val="ru-RU"/>
        </w:rPr>
      </w:pPr>
    </w:p>
    <w:p w:rsidR="00AE3483" w:rsidRPr="00583EA2" w:rsidRDefault="00AE3483" w:rsidP="00583EA2">
      <w:pPr>
        <w:spacing w:after="0" w:line="240" w:lineRule="auto"/>
        <w:ind w:left="120"/>
        <w:rPr>
          <w:sz w:val="24"/>
          <w:szCs w:val="24"/>
          <w:lang w:val="ru-RU"/>
        </w:rPr>
      </w:pPr>
      <w:bookmarkStart w:id="16" w:name="_GoBack"/>
      <w:bookmarkEnd w:id="16"/>
    </w:p>
    <w:p w:rsidR="00AE3483" w:rsidRPr="00583EA2" w:rsidRDefault="00435E1E" w:rsidP="00583EA2">
      <w:pPr>
        <w:spacing w:after="0" w:line="240" w:lineRule="auto"/>
        <w:ind w:left="120"/>
        <w:rPr>
          <w:sz w:val="24"/>
          <w:szCs w:val="24"/>
          <w:lang w:val="ru-RU"/>
        </w:rPr>
      </w:pPr>
      <w:r w:rsidRPr="00583EA2">
        <w:rPr>
          <w:rFonts w:ascii="Times New Roman" w:hAnsi="Times New Roman"/>
          <w:b/>
          <w:color w:val="000000"/>
          <w:sz w:val="24"/>
          <w:szCs w:val="24"/>
          <w:lang w:val="ru-RU"/>
        </w:rPr>
        <w:t>ЦИФРОВЫЕ ОБРАЗОВАТЕЛЬНЫЕ РЕСУРСЫ И РЕСУРСЫ СЕТИ ИНТЕРНЕТ</w:t>
      </w:r>
    </w:p>
    <w:p w:rsidR="00AE3483" w:rsidRPr="00583EA2" w:rsidRDefault="00435E1E" w:rsidP="00583EA2">
      <w:pPr>
        <w:spacing w:after="0" w:line="240" w:lineRule="auto"/>
        <w:ind w:left="120"/>
        <w:rPr>
          <w:sz w:val="24"/>
          <w:szCs w:val="24"/>
        </w:rPr>
      </w:pPr>
      <w:bookmarkStart w:id="17" w:name="f609a0d8-1d02-442e-8076-df34c8584109"/>
      <w:r w:rsidRPr="00583EA2">
        <w:rPr>
          <w:rFonts w:ascii="Times New Roman" w:hAnsi="Times New Roman"/>
          <w:color w:val="000000"/>
          <w:sz w:val="24"/>
          <w:szCs w:val="24"/>
        </w:rPr>
        <w:t>https://m.edsoo.ru/</w:t>
      </w:r>
      <w:bookmarkEnd w:id="17"/>
    </w:p>
    <w:p w:rsidR="00AE3483" w:rsidRPr="00583EA2" w:rsidRDefault="00AE3483" w:rsidP="00583EA2">
      <w:pPr>
        <w:spacing w:line="240" w:lineRule="auto"/>
        <w:rPr>
          <w:sz w:val="24"/>
          <w:szCs w:val="24"/>
        </w:rPr>
        <w:sectPr w:rsidR="00AE3483" w:rsidRPr="00583EA2">
          <w:pgSz w:w="11906" w:h="16383"/>
          <w:pgMar w:top="1134" w:right="850" w:bottom="1134" w:left="1701" w:header="720" w:footer="720" w:gutter="0"/>
          <w:cols w:space="720"/>
        </w:sectPr>
      </w:pPr>
    </w:p>
    <w:bookmarkEnd w:id="14"/>
    <w:p w:rsidR="00435E1E" w:rsidRPr="00583EA2" w:rsidRDefault="00435E1E" w:rsidP="00583EA2">
      <w:pPr>
        <w:spacing w:line="240" w:lineRule="auto"/>
        <w:rPr>
          <w:sz w:val="24"/>
          <w:szCs w:val="24"/>
        </w:rPr>
      </w:pPr>
    </w:p>
    <w:sectPr w:rsidR="00435E1E" w:rsidRPr="00583EA2" w:rsidSect="000056A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3483"/>
    <w:rsid w:val="000056A4"/>
    <w:rsid w:val="002C3656"/>
    <w:rsid w:val="00435E1E"/>
    <w:rsid w:val="00583EA2"/>
    <w:rsid w:val="00AE34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056A4"/>
    <w:rPr>
      <w:color w:val="0563C1" w:themeColor="hyperlink"/>
      <w:u w:val="single"/>
    </w:rPr>
  </w:style>
  <w:style w:type="table" w:styleId="ac">
    <w:name w:val="Table Grid"/>
    <w:basedOn w:val="a1"/>
    <w:uiPriority w:val="59"/>
    <w:rsid w:val="000056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OFLS81YB5" TargetMode="External"/><Relationship Id="rId18" Type="http://schemas.openxmlformats.org/officeDocument/2006/relationships/hyperlink" Target="https://m.edsoo.ru/GAB2386OW" TargetMode="External"/><Relationship Id="rId26" Type="http://schemas.openxmlformats.org/officeDocument/2006/relationships/hyperlink" Target="https://m.edsoo.ru/XDCLRAF1Q" TargetMode="External"/><Relationship Id="rId39" Type="http://schemas.openxmlformats.org/officeDocument/2006/relationships/hyperlink" Target="https://m.edsoo.ru/HESOD768U" TargetMode="External"/><Relationship Id="rId21" Type="http://schemas.openxmlformats.org/officeDocument/2006/relationships/hyperlink" Target="https://m.edsoo.ru/V33JNUW5W" TargetMode="External"/><Relationship Id="rId34" Type="http://schemas.openxmlformats.org/officeDocument/2006/relationships/hyperlink" Target="https://m.edsoo.ru/9PGS5FAJB" TargetMode="External"/><Relationship Id="rId42" Type="http://schemas.openxmlformats.org/officeDocument/2006/relationships/hyperlink" Target="https://m.edsoo.ru/P2SQ5ZGN2" TargetMode="External"/><Relationship Id="rId47" Type="http://schemas.openxmlformats.org/officeDocument/2006/relationships/hyperlink" Target="https://m.edsoo.ru/E2IXRS2EB" TargetMode="External"/><Relationship Id="rId50" Type="http://schemas.openxmlformats.org/officeDocument/2006/relationships/hyperlink" Target="https://m.edsoo.ru/TAKI9E62K" TargetMode="External"/><Relationship Id="rId55" Type="http://schemas.openxmlformats.org/officeDocument/2006/relationships/hyperlink" Target="https://m.edsoo.ru/3EH6CN0WI" TargetMode="External"/><Relationship Id="rId63" Type="http://schemas.openxmlformats.org/officeDocument/2006/relationships/hyperlink" Target="https://m.edsoo.ru/7K1LY0SCT" TargetMode="External"/><Relationship Id="rId68" Type="http://schemas.openxmlformats.org/officeDocument/2006/relationships/hyperlink" Target="https://m.edsoo.ru/XL7QKC5PK" TargetMode="External"/><Relationship Id="rId76" Type="http://schemas.openxmlformats.org/officeDocument/2006/relationships/hyperlink" Target="https://m.edsoo.ru/S1LIRWZMR" TargetMode="External"/><Relationship Id="rId84" Type="http://schemas.openxmlformats.org/officeDocument/2006/relationships/hyperlink" Target="https://m.edsoo.ru/SW5XCF3K6" TargetMode="External"/><Relationship Id="rId7" Type="http://schemas.openxmlformats.org/officeDocument/2006/relationships/hyperlink" Target="https://m.edsoo.ru/MEETZ2D71" TargetMode="External"/><Relationship Id="rId71" Type="http://schemas.openxmlformats.org/officeDocument/2006/relationships/hyperlink" Target="https://m.edsoo.ru/DCOIEUIC9" TargetMode="External"/><Relationship Id="rId2" Type="http://schemas.openxmlformats.org/officeDocument/2006/relationships/settings" Target="settings.xml"/><Relationship Id="rId16" Type="http://schemas.openxmlformats.org/officeDocument/2006/relationships/hyperlink" Target="https://m.edsoo.ru/T3R3FWNQN" TargetMode="External"/><Relationship Id="rId29" Type="http://schemas.openxmlformats.org/officeDocument/2006/relationships/hyperlink" Target="https://m.edsoo.ru/V882FDGSF" TargetMode="External"/><Relationship Id="rId11" Type="http://schemas.openxmlformats.org/officeDocument/2006/relationships/hyperlink" Target="https://m.edsoo.ru/FDB08R36J" TargetMode="External"/><Relationship Id="rId24" Type="http://schemas.openxmlformats.org/officeDocument/2006/relationships/hyperlink" Target="https://m.edsoo.ru/WOELRA9B3" TargetMode="External"/><Relationship Id="rId32" Type="http://schemas.openxmlformats.org/officeDocument/2006/relationships/hyperlink" Target="https://m.edsoo.ru/54OF4L77W" TargetMode="External"/><Relationship Id="rId37" Type="http://schemas.openxmlformats.org/officeDocument/2006/relationships/hyperlink" Target="https://m.edsoo.ru/C29L4DXB8" TargetMode="External"/><Relationship Id="rId40" Type="http://schemas.openxmlformats.org/officeDocument/2006/relationships/hyperlink" Target="https://m.edsoo.ru/YYQSG9WI2" TargetMode="External"/><Relationship Id="rId45" Type="http://schemas.openxmlformats.org/officeDocument/2006/relationships/hyperlink" Target="https://m.edsoo.ru/VWT70DZ8R" TargetMode="External"/><Relationship Id="rId53" Type="http://schemas.openxmlformats.org/officeDocument/2006/relationships/hyperlink" Target="https://m.edsoo.ru/T0FAUE4ZP" TargetMode="External"/><Relationship Id="rId58" Type="http://schemas.openxmlformats.org/officeDocument/2006/relationships/hyperlink" Target="https://m.edsoo.ru/PI1FI0YV3" TargetMode="External"/><Relationship Id="rId66" Type="http://schemas.openxmlformats.org/officeDocument/2006/relationships/hyperlink" Target="https://m.edsoo.ru/D7JZMBYPQ" TargetMode="External"/><Relationship Id="rId74" Type="http://schemas.openxmlformats.org/officeDocument/2006/relationships/hyperlink" Target="https://m.edsoo.ru/X42J6ABRN" TargetMode="External"/><Relationship Id="rId79" Type="http://schemas.openxmlformats.org/officeDocument/2006/relationships/hyperlink" Target="https://m.edsoo.ru/WRS65U3WC" TargetMode="External"/><Relationship Id="rId5" Type="http://schemas.openxmlformats.org/officeDocument/2006/relationships/hyperlink" Target="https://m.edsoo.ru/5T7SVKFTX" TargetMode="External"/><Relationship Id="rId61" Type="http://schemas.openxmlformats.org/officeDocument/2006/relationships/hyperlink" Target="https://m.edsoo.ru/EKNHXBOS2" TargetMode="External"/><Relationship Id="rId82" Type="http://schemas.openxmlformats.org/officeDocument/2006/relationships/hyperlink" Target="https://m.edsoo.ru/HXCDHPXDJ" TargetMode="External"/><Relationship Id="rId19" Type="http://schemas.openxmlformats.org/officeDocument/2006/relationships/hyperlink" Target="https://m.edsoo.ru/A7VOYD215" TargetMode="External"/><Relationship Id="rId4" Type="http://schemas.openxmlformats.org/officeDocument/2006/relationships/hyperlink" Target="https://m.edsoo.ru/IBLQH548U" TargetMode="External"/><Relationship Id="rId9" Type="http://schemas.openxmlformats.org/officeDocument/2006/relationships/hyperlink" Target="https://m.edsoo.ru/ONPNXJ7X6" TargetMode="External"/><Relationship Id="rId14" Type="http://schemas.openxmlformats.org/officeDocument/2006/relationships/hyperlink" Target="https://m.edsoo.ru/XNF0D96AA" TargetMode="External"/><Relationship Id="rId22" Type="http://schemas.openxmlformats.org/officeDocument/2006/relationships/hyperlink" Target="https://m.edsoo.ru/VBPPPBGCD" TargetMode="External"/><Relationship Id="rId27" Type="http://schemas.openxmlformats.org/officeDocument/2006/relationships/hyperlink" Target="https://m.edsoo.ru/KZ01W5LJY" TargetMode="External"/><Relationship Id="rId30" Type="http://schemas.openxmlformats.org/officeDocument/2006/relationships/hyperlink" Target="https://m.edsoo.ru/T2LVIES3L" TargetMode="External"/><Relationship Id="rId35" Type="http://schemas.openxmlformats.org/officeDocument/2006/relationships/hyperlink" Target="https://m.edsoo.ru/2JLXB4AOR" TargetMode="External"/><Relationship Id="rId43" Type="http://schemas.openxmlformats.org/officeDocument/2006/relationships/hyperlink" Target="https://m.edsoo.ru/3GYGV47YM" TargetMode="External"/><Relationship Id="rId48" Type="http://schemas.openxmlformats.org/officeDocument/2006/relationships/hyperlink" Target="https://m.edsoo.ru/3I28P3L98" TargetMode="External"/><Relationship Id="rId56" Type="http://schemas.openxmlformats.org/officeDocument/2006/relationships/hyperlink" Target="https://m.edsoo.ru/DY32BUDOO" TargetMode="External"/><Relationship Id="rId64" Type="http://schemas.openxmlformats.org/officeDocument/2006/relationships/hyperlink" Target="https://m.edsoo.ru/WSEXN9YAK" TargetMode="External"/><Relationship Id="rId69" Type="http://schemas.openxmlformats.org/officeDocument/2006/relationships/hyperlink" Target="https://m.edsoo.ru/R6L7VY2GB" TargetMode="External"/><Relationship Id="rId77" Type="http://schemas.openxmlformats.org/officeDocument/2006/relationships/hyperlink" Target="https://m.edsoo.ru/NSTEW0GPE" TargetMode="External"/><Relationship Id="rId8" Type="http://schemas.openxmlformats.org/officeDocument/2006/relationships/hyperlink" Target="https://m.edsoo.ru/GF6W1A7C9" TargetMode="External"/><Relationship Id="rId51" Type="http://schemas.openxmlformats.org/officeDocument/2006/relationships/hyperlink" Target="https://m.edsoo.ru/6KWQ9KBKU" TargetMode="External"/><Relationship Id="rId72" Type="http://schemas.openxmlformats.org/officeDocument/2006/relationships/hyperlink" Target="https://m.edsoo.ru/G7NF3P1NM" TargetMode="External"/><Relationship Id="rId80" Type="http://schemas.openxmlformats.org/officeDocument/2006/relationships/hyperlink" Target="https://m.edsoo.ru/2X1VG5Q18"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m.edsoo.ru/7F6R1ZROH" TargetMode="External"/><Relationship Id="rId17" Type="http://schemas.openxmlformats.org/officeDocument/2006/relationships/hyperlink" Target="https://m.edsoo.ru/O2T4D1UI5" TargetMode="External"/><Relationship Id="rId25" Type="http://schemas.openxmlformats.org/officeDocument/2006/relationships/hyperlink" Target="https://m.edsoo.ru/JXQMJOGM3" TargetMode="External"/><Relationship Id="rId33" Type="http://schemas.openxmlformats.org/officeDocument/2006/relationships/hyperlink" Target="https://m.edsoo.ru/TFDKDDWWM" TargetMode="External"/><Relationship Id="rId38" Type="http://schemas.openxmlformats.org/officeDocument/2006/relationships/hyperlink" Target="https://m.edsoo.ru/MA4T8L5AD" TargetMode="External"/><Relationship Id="rId46" Type="http://schemas.openxmlformats.org/officeDocument/2006/relationships/hyperlink" Target="https://m.edsoo.ru/XU9SFS3GA" TargetMode="External"/><Relationship Id="rId59" Type="http://schemas.openxmlformats.org/officeDocument/2006/relationships/hyperlink" Target="https://m.edsoo.ru/CLA9VC5JJ" TargetMode="External"/><Relationship Id="rId67" Type="http://schemas.openxmlformats.org/officeDocument/2006/relationships/hyperlink" Target="https://m.edsoo.ru/14G19MQ4K" TargetMode="External"/><Relationship Id="rId20" Type="http://schemas.openxmlformats.org/officeDocument/2006/relationships/hyperlink" Target="https://m.edsoo.ru/L17LJ59OV" TargetMode="External"/><Relationship Id="rId41" Type="http://schemas.openxmlformats.org/officeDocument/2006/relationships/hyperlink" Target="https://m.edsoo.ru/Y5NANQ65V" TargetMode="External"/><Relationship Id="rId54" Type="http://schemas.openxmlformats.org/officeDocument/2006/relationships/hyperlink" Target="https://m.edsoo.ru/D3UCLTSOF" TargetMode="External"/><Relationship Id="rId62" Type="http://schemas.openxmlformats.org/officeDocument/2006/relationships/hyperlink" Target="https://m.edsoo.ru/ECJN8TF62" TargetMode="External"/><Relationship Id="rId70" Type="http://schemas.openxmlformats.org/officeDocument/2006/relationships/hyperlink" Target="https://m.edsoo.ru/K46KON56I" TargetMode="External"/><Relationship Id="rId75" Type="http://schemas.openxmlformats.org/officeDocument/2006/relationships/hyperlink" Target="https://m.edsoo.ru/0T2K1PNGZ" TargetMode="External"/><Relationship Id="rId83" Type="http://schemas.openxmlformats.org/officeDocument/2006/relationships/hyperlink" Target="https://m.edsoo.ru/187G37606" TargetMode="External"/><Relationship Id="rId1" Type="http://schemas.openxmlformats.org/officeDocument/2006/relationships/styles" Target="styles.xml"/><Relationship Id="rId6" Type="http://schemas.openxmlformats.org/officeDocument/2006/relationships/hyperlink" Target="https://m.edsoo.ru/YTLWW9JEO" TargetMode="External"/><Relationship Id="rId15" Type="http://schemas.openxmlformats.org/officeDocument/2006/relationships/hyperlink" Target="https://m.edsoo.ru/WXWAVS56F" TargetMode="External"/><Relationship Id="rId23" Type="http://schemas.openxmlformats.org/officeDocument/2006/relationships/hyperlink" Target="https://m.edsoo.ru/OJ7NFITI5" TargetMode="External"/><Relationship Id="rId28" Type="http://schemas.openxmlformats.org/officeDocument/2006/relationships/hyperlink" Target="https://m.edsoo.ru/L0B3I3XYZ" TargetMode="External"/><Relationship Id="rId36" Type="http://schemas.openxmlformats.org/officeDocument/2006/relationships/hyperlink" Target="https://m.edsoo.ru/5NUXK0X86" TargetMode="External"/><Relationship Id="rId49" Type="http://schemas.openxmlformats.org/officeDocument/2006/relationships/hyperlink" Target="https://m.edsoo.ru/JSK3Q6W0J" TargetMode="External"/><Relationship Id="rId57" Type="http://schemas.openxmlformats.org/officeDocument/2006/relationships/hyperlink" Target="https://m.edsoo.ru/WAJHSTLOB" TargetMode="External"/><Relationship Id="rId10" Type="http://schemas.openxmlformats.org/officeDocument/2006/relationships/hyperlink" Target="https://m.edsoo.ru/2EY34NEHR" TargetMode="External"/><Relationship Id="rId31" Type="http://schemas.openxmlformats.org/officeDocument/2006/relationships/hyperlink" Target="https://m.edsoo.ru/CO1NPWLF4" TargetMode="External"/><Relationship Id="rId44" Type="http://schemas.openxmlformats.org/officeDocument/2006/relationships/hyperlink" Target="https://m.edsoo.ru/M3MHUK2VV" TargetMode="External"/><Relationship Id="rId52" Type="http://schemas.openxmlformats.org/officeDocument/2006/relationships/hyperlink" Target="https://m.edsoo.ru/0SWC47SSX" TargetMode="External"/><Relationship Id="rId60" Type="http://schemas.openxmlformats.org/officeDocument/2006/relationships/hyperlink" Target="https://m.edsoo.ru/MJYY1MVX7" TargetMode="External"/><Relationship Id="rId65" Type="http://schemas.openxmlformats.org/officeDocument/2006/relationships/hyperlink" Target="https://m.edsoo.ru/ADV3JERUE" TargetMode="External"/><Relationship Id="rId73" Type="http://schemas.openxmlformats.org/officeDocument/2006/relationships/hyperlink" Target="https://m.edsoo.ru/A6Z8MGNQR" TargetMode="External"/><Relationship Id="rId78" Type="http://schemas.openxmlformats.org/officeDocument/2006/relationships/hyperlink" Target="https://m.edsoo.ru/WIDMMUBC5" TargetMode="External"/><Relationship Id="rId81" Type="http://schemas.openxmlformats.org/officeDocument/2006/relationships/hyperlink" Target="https://m.edsoo.ru/V5JT6B38Z"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13481</Words>
  <Characters>76842</Characters>
  <Application>Microsoft Office Word</Application>
  <DocSecurity>0</DocSecurity>
  <Lines>640</Lines>
  <Paragraphs>180</Paragraphs>
  <ScaleCrop>false</ScaleCrop>
  <Company/>
  <LinksUpToDate>false</LinksUpToDate>
  <CharactersWithSpaces>90143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3</cp:revision>
  <dcterms:created xsi:type="dcterms:W3CDTF">2026-08-25T05:33:00Z</dcterms:created>
  <dcterms:modified xsi:type="dcterms:W3CDTF">2026-08-29T05:29:00Z</dcterms:modified>
</cp:coreProperties>
</file>