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E1" w:rsidRPr="00446BE1" w:rsidRDefault="009A069A">
      <w:pPr>
        <w:spacing w:after="0" w:line="408" w:lineRule="auto"/>
        <w:ind w:left="120"/>
        <w:jc w:val="center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69E1" w:rsidRPr="00446BE1" w:rsidRDefault="00A969E1">
      <w:pPr>
        <w:spacing w:after="0" w:line="408" w:lineRule="auto"/>
        <w:ind w:left="120"/>
        <w:jc w:val="center"/>
        <w:rPr>
          <w:lang w:val="ru-RU"/>
        </w:rPr>
      </w:pPr>
    </w:p>
    <w:p w:rsidR="00A969E1" w:rsidRPr="00446BE1" w:rsidRDefault="00A969E1">
      <w:pPr>
        <w:spacing w:after="0" w:line="408" w:lineRule="auto"/>
        <w:ind w:left="120"/>
        <w:jc w:val="center"/>
        <w:rPr>
          <w:lang w:val="ru-RU"/>
        </w:rPr>
      </w:pPr>
    </w:p>
    <w:p w:rsidR="00A969E1" w:rsidRPr="00446BE1" w:rsidRDefault="009A069A">
      <w:pPr>
        <w:spacing w:after="0" w:line="408" w:lineRule="auto"/>
        <w:ind w:left="120"/>
        <w:jc w:val="center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МБОУ "Полозовская средняя школа"</w:t>
      </w:r>
    </w:p>
    <w:p w:rsidR="00A969E1" w:rsidRPr="00446BE1" w:rsidRDefault="00A969E1">
      <w:pPr>
        <w:spacing w:after="0"/>
        <w:ind w:left="120"/>
        <w:rPr>
          <w:lang w:val="ru-RU"/>
        </w:rPr>
      </w:pPr>
    </w:p>
    <w:p w:rsidR="00A969E1" w:rsidRPr="00446BE1" w:rsidRDefault="00A969E1">
      <w:pPr>
        <w:spacing w:after="0"/>
        <w:ind w:left="120"/>
        <w:rPr>
          <w:lang w:val="ru-RU"/>
        </w:rPr>
      </w:pPr>
    </w:p>
    <w:p w:rsidR="00A969E1" w:rsidRPr="00446BE1" w:rsidRDefault="00A969E1">
      <w:pPr>
        <w:spacing w:after="0"/>
        <w:ind w:left="120"/>
        <w:rPr>
          <w:lang w:val="ru-RU"/>
        </w:rPr>
      </w:pPr>
    </w:p>
    <w:p w:rsidR="00A969E1" w:rsidRPr="00446BE1" w:rsidRDefault="00A969E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46BE1" w:rsidRPr="00F943C8" w:rsidTr="004F4773">
        <w:tc>
          <w:tcPr>
            <w:tcW w:w="3114" w:type="dxa"/>
          </w:tcPr>
          <w:p w:rsidR="00446BE1" w:rsidRPr="0040209D" w:rsidRDefault="00446BE1" w:rsidP="004F47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</w:p>
        </w:tc>
        <w:tc>
          <w:tcPr>
            <w:tcW w:w="3115" w:type="dxa"/>
          </w:tcPr>
          <w:p w:rsidR="00446BE1" w:rsidRPr="0040209D" w:rsidRDefault="00446BE1" w:rsidP="004F47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А:</w:t>
            </w:r>
          </w:p>
          <w:p w:rsidR="00446BE1" w:rsidRDefault="00446BE1" w:rsidP="004F47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Заведующий учебной частью: Быкова Т.А.</w:t>
            </w:r>
          </w:p>
          <w:p w:rsidR="00446BE1" w:rsidRDefault="00446BE1" w:rsidP="004F47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 №95 от 22 июня </w:t>
            </w:r>
          </w:p>
          <w:p w:rsidR="00446BE1" w:rsidRPr="008944ED" w:rsidRDefault="00446BE1" w:rsidP="004F47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2026 г.</w:t>
            </w:r>
          </w:p>
          <w:p w:rsidR="00446BE1" w:rsidRPr="008944ED" w:rsidRDefault="00446BE1" w:rsidP="004F47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46BE1" w:rsidRPr="0040209D" w:rsidRDefault="00446BE1" w:rsidP="004F47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46BE1" w:rsidRDefault="00446BE1" w:rsidP="004F47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УТВЕРЖДЕНА:</w:t>
            </w:r>
          </w:p>
          <w:p w:rsidR="00446BE1" w:rsidRPr="008944ED" w:rsidRDefault="00446BE1" w:rsidP="004F47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школы: Валеева В.А</w:t>
            </w:r>
          </w:p>
          <w:p w:rsidR="00446BE1" w:rsidRDefault="00446BE1" w:rsidP="004F47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№95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«22 июня 2026 г.» </w:t>
            </w:r>
          </w:p>
          <w:p w:rsidR="00446BE1" w:rsidRPr="0040209D" w:rsidRDefault="00446BE1" w:rsidP="004F47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69E1" w:rsidRPr="00446BE1" w:rsidRDefault="00A969E1">
      <w:pPr>
        <w:spacing w:after="0"/>
        <w:ind w:left="120"/>
        <w:rPr>
          <w:lang w:val="ru-RU"/>
        </w:rPr>
      </w:pPr>
    </w:p>
    <w:p w:rsidR="00A969E1" w:rsidRPr="00446BE1" w:rsidRDefault="00A969E1">
      <w:pPr>
        <w:spacing w:after="0"/>
        <w:ind w:left="120"/>
        <w:rPr>
          <w:lang w:val="ru-RU"/>
        </w:rPr>
      </w:pPr>
    </w:p>
    <w:p w:rsidR="00A969E1" w:rsidRPr="00446BE1" w:rsidRDefault="00A969E1" w:rsidP="00446BE1">
      <w:pPr>
        <w:spacing w:after="0"/>
        <w:rPr>
          <w:lang w:val="ru-RU"/>
        </w:rPr>
      </w:pPr>
    </w:p>
    <w:p w:rsidR="00A969E1" w:rsidRPr="00446BE1" w:rsidRDefault="009A069A">
      <w:pPr>
        <w:spacing w:after="0" w:line="408" w:lineRule="auto"/>
        <w:ind w:left="120"/>
        <w:jc w:val="center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969E1" w:rsidRPr="00446BE1" w:rsidRDefault="009A069A">
      <w:pPr>
        <w:spacing w:after="0" w:line="408" w:lineRule="auto"/>
        <w:ind w:left="120"/>
        <w:jc w:val="center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10338826)</w:t>
      </w:r>
    </w:p>
    <w:p w:rsidR="00A969E1" w:rsidRPr="00446BE1" w:rsidRDefault="00A969E1">
      <w:pPr>
        <w:spacing w:after="0"/>
        <w:ind w:left="120"/>
        <w:jc w:val="center"/>
        <w:rPr>
          <w:lang w:val="ru-RU"/>
        </w:rPr>
      </w:pPr>
    </w:p>
    <w:p w:rsidR="00A969E1" w:rsidRPr="00446BE1" w:rsidRDefault="009A069A">
      <w:pPr>
        <w:spacing w:after="0" w:line="408" w:lineRule="auto"/>
        <w:ind w:left="120"/>
        <w:jc w:val="center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446BE1">
        <w:rPr>
          <w:rFonts w:ascii="Times New Roman" w:hAnsi="Times New Roman"/>
          <w:b/>
          <w:color w:val="000000"/>
          <w:sz w:val="28"/>
          <w:lang w:val="ru-RU"/>
        </w:rPr>
        <w:t>предмета «Иностранный (английский) язык»</w:t>
      </w:r>
    </w:p>
    <w:p w:rsidR="00A969E1" w:rsidRPr="00446BE1" w:rsidRDefault="009A069A">
      <w:pPr>
        <w:spacing w:after="0" w:line="408" w:lineRule="auto"/>
        <w:ind w:left="120"/>
        <w:jc w:val="center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A969E1" w:rsidRPr="00446BE1" w:rsidRDefault="00A969E1">
      <w:pPr>
        <w:spacing w:after="0"/>
        <w:ind w:left="120"/>
        <w:jc w:val="center"/>
        <w:rPr>
          <w:lang w:val="ru-RU"/>
        </w:rPr>
      </w:pPr>
    </w:p>
    <w:p w:rsidR="00A969E1" w:rsidRPr="00446BE1" w:rsidRDefault="00A969E1">
      <w:pPr>
        <w:spacing w:after="0"/>
        <w:ind w:left="120"/>
        <w:jc w:val="center"/>
        <w:rPr>
          <w:lang w:val="ru-RU"/>
        </w:rPr>
      </w:pPr>
    </w:p>
    <w:p w:rsidR="00A969E1" w:rsidRPr="00446BE1" w:rsidRDefault="00A969E1">
      <w:pPr>
        <w:spacing w:after="0"/>
        <w:ind w:left="120"/>
        <w:jc w:val="center"/>
        <w:rPr>
          <w:lang w:val="ru-RU"/>
        </w:rPr>
      </w:pPr>
    </w:p>
    <w:p w:rsidR="00A969E1" w:rsidRPr="00446BE1" w:rsidRDefault="00A969E1">
      <w:pPr>
        <w:spacing w:after="0"/>
        <w:ind w:left="120"/>
        <w:jc w:val="center"/>
        <w:rPr>
          <w:lang w:val="ru-RU"/>
        </w:rPr>
      </w:pPr>
    </w:p>
    <w:p w:rsidR="00A969E1" w:rsidRPr="00446BE1" w:rsidRDefault="00A969E1">
      <w:pPr>
        <w:spacing w:after="0"/>
        <w:ind w:left="120"/>
        <w:jc w:val="center"/>
        <w:rPr>
          <w:lang w:val="ru-RU"/>
        </w:rPr>
      </w:pPr>
    </w:p>
    <w:p w:rsidR="00A969E1" w:rsidRPr="00446BE1" w:rsidRDefault="00A969E1">
      <w:pPr>
        <w:spacing w:after="0"/>
        <w:ind w:left="120"/>
        <w:jc w:val="center"/>
        <w:rPr>
          <w:lang w:val="ru-RU"/>
        </w:rPr>
      </w:pPr>
    </w:p>
    <w:p w:rsidR="00A969E1" w:rsidRPr="00446BE1" w:rsidRDefault="00A969E1">
      <w:pPr>
        <w:spacing w:after="0"/>
        <w:ind w:left="120"/>
        <w:jc w:val="center"/>
        <w:rPr>
          <w:lang w:val="ru-RU"/>
        </w:rPr>
      </w:pPr>
    </w:p>
    <w:p w:rsidR="00A969E1" w:rsidRPr="00446BE1" w:rsidRDefault="00A969E1">
      <w:pPr>
        <w:spacing w:after="0"/>
        <w:ind w:left="120"/>
        <w:jc w:val="center"/>
        <w:rPr>
          <w:lang w:val="ru-RU"/>
        </w:rPr>
      </w:pPr>
    </w:p>
    <w:p w:rsidR="00A969E1" w:rsidRPr="00446BE1" w:rsidRDefault="00A969E1">
      <w:pPr>
        <w:spacing w:after="0"/>
        <w:ind w:left="120"/>
        <w:jc w:val="center"/>
        <w:rPr>
          <w:lang w:val="ru-RU"/>
        </w:rPr>
      </w:pPr>
    </w:p>
    <w:p w:rsidR="00A969E1" w:rsidRPr="00446BE1" w:rsidRDefault="00A969E1">
      <w:pPr>
        <w:spacing w:after="0"/>
        <w:ind w:left="120"/>
        <w:jc w:val="center"/>
        <w:rPr>
          <w:lang w:val="ru-RU"/>
        </w:rPr>
      </w:pPr>
    </w:p>
    <w:p w:rsidR="00A969E1" w:rsidRPr="00446BE1" w:rsidRDefault="00A969E1">
      <w:pPr>
        <w:spacing w:after="0"/>
        <w:ind w:left="120"/>
        <w:jc w:val="center"/>
        <w:rPr>
          <w:lang w:val="ru-RU"/>
        </w:rPr>
      </w:pPr>
    </w:p>
    <w:p w:rsidR="00A969E1" w:rsidRPr="00446BE1" w:rsidRDefault="00A969E1">
      <w:pPr>
        <w:spacing w:after="0"/>
        <w:ind w:left="120"/>
        <w:jc w:val="center"/>
        <w:rPr>
          <w:lang w:val="ru-RU"/>
        </w:rPr>
      </w:pPr>
    </w:p>
    <w:p w:rsidR="00A969E1" w:rsidRPr="00446BE1" w:rsidRDefault="009A069A">
      <w:pPr>
        <w:spacing w:after="0"/>
        <w:ind w:left="120"/>
        <w:jc w:val="center"/>
        <w:rPr>
          <w:lang w:val="ru-RU"/>
        </w:rPr>
      </w:pPr>
      <w:bookmarkStart w:id="1" w:name="09d4a8bd-a740-4b68-9a91-e6e2a21f2842"/>
      <w:r w:rsidRPr="00446BE1">
        <w:rPr>
          <w:rFonts w:ascii="Times New Roman" w:hAnsi="Times New Roman"/>
          <w:b/>
          <w:color w:val="000000"/>
          <w:sz w:val="28"/>
          <w:lang w:val="ru-RU"/>
        </w:rPr>
        <w:t>село Полозово</w:t>
      </w:r>
      <w:bookmarkEnd w:id="1"/>
      <w:r w:rsidRPr="00446BE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77cc5032-9da0-44ec-8377-34a5a5a99395"/>
      <w:r w:rsidRPr="00446BE1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2"/>
    </w:p>
    <w:p w:rsidR="00A969E1" w:rsidRPr="00446BE1" w:rsidRDefault="00A969E1">
      <w:pPr>
        <w:spacing w:after="0"/>
        <w:ind w:left="120"/>
        <w:rPr>
          <w:lang w:val="ru-RU"/>
        </w:rPr>
      </w:pPr>
    </w:p>
    <w:p w:rsidR="00A969E1" w:rsidRPr="00446BE1" w:rsidRDefault="00A969E1">
      <w:pPr>
        <w:rPr>
          <w:lang w:val="ru-RU"/>
        </w:rPr>
        <w:sectPr w:rsidR="00A969E1" w:rsidRPr="00446BE1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84913281"/>
    </w:p>
    <w:p w:rsidR="00A969E1" w:rsidRPr="00446BE1" w:rsidRDefault="009A069A">
      <w:pPr>
        <w:spacing w:after="0" w:line="264" w:lineRule="auto"/>
        <w:ind w:left="120"/>
        <w:jc w:val="both"/>
        <w:rPr>
          <w:lang w:val="ru-RU"/>
        </w:rPr>
      </w:pPr>
      <w:bookmarkStart w:id="4" w:name="block-84913288"/>
      <w:bookmarkEnd w:id="0"/>
      <w:bookmarkEnd w:id="3"/>
      <w:r w:rsidRPr="00446BE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</w:t>
      </w:r>
      <w:r w:rsidRPr="00446BE1"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 w:rsidRPr="00446BE1">
        <w:rPr>
          <w:rFonts w:ascii="Times New Roman" w:hAnsi="Times New Roman"/>
          <w:color w:val="000000"/>
          <w:sz w:val="28"/>
          <w:lang w:val="ru-RU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</w:t>
      </w:r>
      <w:r w:rsidRPr="00446BE1">
        <w:rPr>
          <w:rFonts w:ascii="Times New Roman" w:hAnsi="Times New Roman"/>
          <w:color w:val="000000"/>
          <w:sz w:val="28"/>
          <w:lang w:val="ru-RU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также возрастными психологическими особенностями обучающихся 16 –17 лет.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 w:rsidRPr="00446BE1">
        <w:rPr>
          <w:rFonts w:ascii="Times New Roman" w:hAnsi="Times New Roman"/>
          <w:color w:val="000000"/>
          <w:sz w:val="28"/>
          <w:lang w:val="ru-RU"/>
        </w:rPr>
        <w:t>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</w:t>
      </w:r>
      <w:r w:rsidRPr="00446BE1">
        <w:rPr>
          <w:rFonts w:ascii="Times New Roman" w:hAnsi="Times New Roman"/>
          <w:color w:val="000000"/>
          <w:sz w:val="28"/>
          <w:lang w:val="ru-RU"/>
        </w:rPr>
        <w:t>при изучении иностранного языка, находят применение в образовательном процессе при изучении других учебных предметов, становятся значимыми для формирования положительных качеств личности. Таким образом, они ориентированы на формирование как метапредметных,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так и личностных результатов обучения.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</w:t>
      </w:r>
      <w:r w:rsidRPr="00446BE1">
        <w:rPr>
          <w:rFonts w:ascii="Times New Roman" w:hAnsi="Times New Roman"/>
          <w:color w:val="000000"/>
          <w:sz w:val="28"/>
          <w:lang w:val="ru-RU"/>
        </w:rPr>
        <w:t>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</w:t>
      </w:r>
      <w:r w:rsidRPr="00446BE1">
        <w:rPr>
          <w:rFonts w:ascii="Times New Roman" w:hAnsi="Times New Roman"/>
          <w:color w:val="000000"/>
          <w:sz w:val="28"/>
          <w:lang w:val="ru-RU"/>
        </w:rPr>
        <w:t>ной деятельности выпускника общеобразовательной организации.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pacing w:val="2"/>
          <w:sz w:val="28"/>
          <w:lang w:val="ru-RU"/>
        </w:rPr>
        <w:t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</w:t>
      </w:r>
      <w:r w:rsidRPr="00446BE1">
        <w:rPr>
          <w:rFonts w:ascii="Times New Roman" w:hAnsi="Times New Roman"/>
          <w:color w:val="000000"/>
          <w:spacing w:val="2"/>
          <w:sz w:val="28"/>
          <w:lang w:val="ru-RU"/>
        </w:rPr>
        <w:t>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</w:t>
      </w:r>
      <w:r w:rsidRPr="00446BE1">
        <w:rPr>
          <w:rFonts w:ascii="Times New Roman" w:hAnsi="Times New Roman"/>
          <w:color w:val="000000"/>
          <w:spacing w:val="2"/>
          <w:sz w:val="28"/>
          <w:lang w:val="ru-RU"/>
        </w:rPr>
        <w:t>роблем с целью достижения поставленных задач.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ценност</w:t>
      </w:r>
      <w:r w:rsidRPr="00446BE1">
        <w:rPr>
          <w:rFonts w:ascii="Times New Roman" w:hAnsi="Times New Roman"/>
          <w:color w:val="000000"/>
          <w:sz w:val="28"/>
          <w:lang w:val="ru-RU"/>
        </w:rPr>
        <w:t>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</w:t>
      </w:r>
      <w:r w:rsidRPr="00446BE1">
        <w:rPr>
          <w:rFonts w:ascii="Times New Roman" w:hAnsi="Times New Roman"/>
          <w:color w:val="000000"/>
          <w:sz w:val="28"/>
          <w:lang w:val="ru-RU"/>
        </w:rPr>
        <w:t>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На пра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гматическом уровне целью иноязычного образования (базовый уровень владения английским языком) на уровне среднего общего </w:t>
      </w: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провозглашено развитие и совершенствование коммуникативной компетенции обучающихся, сформированной на предыдущих уровнях общ</w:t>
      </w:r>
      <w:r w:rsidRPr="00446BE1">
        <w:rPr>
          <w:rFonts w:ascii="Times New Roman" w:hAnsi="Times New Roman"/>
          <w:color w:val="000000"/>
          <w:sz w:val="28"/>
          <w:lang w:val="ru-RU"/>
        </w:rPr>
        <w:t>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нии, чтении, письменной речи);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</w:t>
      </w:r>
      <w:r w:rsidRPr="00446BE1">
        <w:rPr>
          <w:rFonts w:ascii="Times New Roman" w:hAnsi="Times New Roman"/>
          <w:color w:val="000000"/>
          <w:sz w:val="28"/>
          <w:lang w:val="ru-RU"/>
        </w:rPr>
        <w:t>английского языка, разных способах выражения мысли в родном и английском языках;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</w:t>
      </w:r>
      <w:r w:rsidRPr="00446BE1">
        <w:rPr>
          <w:rFonts w:ascii="Times New Roman" w:hAnsi="Times New Roman"/>
          <w:color w:val="000000"/>
          <w:sz w:val="28"/>
          <w:lang w:val="ru-RU"/>
        </w:rPr>
        <w:t>тв английского языка при получении и передаче информации;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помощью познавательные интересы в других областях знания.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коммуникат</w:t>
      </w:r>
      <w:r w:rsidRPr="00446BE1">
        <w:rPr>
          <w:rFonts w:ascii="Times New Roman" w:hAnsi="Times New Roman"/>
          <w:color w:val="000000"/>
          <w:sz w:val="28"/>
          <w:lang w:val="ru-RU"/>
        </w:rPr>
        <w:t>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о для данного уровня общего образования при использовании новых </w:t>
      </w: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«Второй иностранный язык» происходит при наличии потребности у обучающихся и при условии, ч</w:t>
      </w:r>
      <w:r w:rsidRPr="00446BE1">
        <w:rPr>
          <w:rFonts w:ascii="Times New Roman" w:hAnsi="Times New Roman"/>
          <w:color w:val="000000"/>
          <w:sz w:val="28"/>
          <w:lang w:val="ru-RU"/>
        </w:rPr>
        <w:t>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ФГОС СОО.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bookmarkStart w:id="5" w:name="b1cb9ba3-8936-440c-ac0f-95944fbe2f65"/>
      <w:r w:rsidRPr="00446BE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</w:t>
      </w:r>
      <w:r w:rsidRPr="00446BE1">
        <w:rPr>
          <w:rFonts w:ascii="Times New Roman" w:hAnsi="Times New Roman"/>
          <w:color w:val="000000"/>
          <w:sz w:val="28"/>
          <w:lang w:val="ru-RU"/>
        </w:rPr>
        <w:t>: в 10 классе – 102 часа (3 часа в неделю), в 11 классе – 102 часа (3 часа в неделю).</w:t>
      </w:r>
      <w:bookmarkEnd w:id="5"/>
    </w:p>
    <w:p w:rsidR="00A969E1" w:rsidRPr="00446BE1" w:rsidRDefault="00A969E1">
      <w:pPr>
        <w:rPr>
          <w:lang w:val="ru-RU"/>
        </w:rPr>
        <w:sectPr w:rsidR="00A969E1" w:rsidRPr="00446BE1">
          <w:pgSz w:w="11906" w:h="16383"/>
          <w:pgMar w:top="1134" w:right="850" w:bottom="1134" w:left="1701" w:header="720" w:footer="720" w:gutter="0"/>
          <w:cols w:space="720"/>
        </w:sectPr>
      </w:pPr>
    </w:p>
    <w:p w:rsidR="00A969E1" w:rsidRPr="00446BE1" w:rsidRDefault="009A069A">
      <w:pPr>
        <w:spacing w:after="0" w:line="264" w:lineRule="auto"/>
        <w:ind w:left="120"/>
        <w:jc w:val="both"/>
        <w:rPr>
          <w:lang w:val="ru-RU"/>
        </w:rPr>
      </w:pPr>
      <w:bookmarkStart w:id="6" w:name="block-84913282"/>
      <w:bookmarkEnd w:id="4"/>
      <w:r w:rsidRPr="00446BE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Pr="00446BE1" w:rsidRDefault="009A069A">
      <w:pPr>
        <w:spacing w:after="0" w:line="264" w:lineRule="auto"/>
        <w:ind w:left="12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Развитие умения общаться в устной и письменной форме, используя рецептивные и продуктивные виды речевой </w:t>
      </w:r>
      <w:r w:rsidRPr="00446BE1">
        <w:rPr>
          <w:rFonts w:ascii="Times New Roman" w:hAnsi="Times New Roman"/>
          <w:color w:val="000000"/>
          <w:sz w:val="28"/>
          <w:lang w:val="ru-RU"/>
        </w:rPr>
        <w:t>деятельности в рамках тематического содержания речи.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Здо</w:t>
      </w:r>
      <w:r w:rsidRPr="00446BE1">
        <w:rPr>
          <w:rFonts w:ascii="Times New Roman" w:hAnsi="Times New Roman"/>
          <w:color w:val="000000"/>
          <w:sz w:val="28"/>
          <w:lang w:val="ru-RU"/>
        </w:rPr>
        <w:t>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жизнь, школьные праздники. Переписка с зарубежными сверстниками. Взаимоотношения в школ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е. Проблемы и решения. Права и обязанности обучающегося.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Молодёжь в совре</w:t>
      </w:r>
      <w:r w:rsidRPr="00446BE1">
        <w:rPr>
          <w:rFonts w:ascii="Times New Roman" w:hAnsi="Times New Roman"/>
          <w:color w:val="000000"/>
          <w:sz w:val="28"/>
          <w:lang w:val="ru-RU"/>
        </w:rPr>
        <w:t>менном обществе. Досуг молодёжи: чтение, кино, театр, музыка, музеи, Интернет, компьютерные игры. Любовь и дружба.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</w:t>
      </w:r>
      <w:r w:rsidRPr="00446BE1">
        <w:rPr>
          <w:rFonts w:ascii="Times New Roman" w:hAnsi="Times New Roman"/>
          <w:color w:val="000000"/>
          <w:sz w:val="28"/>
          <w:lang w:val="ru-RU"/>
        </w:rPr>
        <w:t>м.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Родная </w:t>
      </w:r>
      <w:r w:rsidRPr="00446BE1">
        <w:rPr>
          <w:rFonts w:ascii="Times New Roman" w:hAnsi="Times New Roman"/>
          <w:color w:val="000000"/>
          <w:sz w:val="28"/>
          <w:lang w:val="ru-RU"/>
        </w:rPr>
        <w:t>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</w:t>
      </w:r>
      <w:r w:rsidRPr="00446BE1">
        <w:rPr>
          <w:rFonts w:ascii="Times New Roman" w:hAnsi="Times New Roman"/>
          <w:color w:val="000000"/>
          <w:sz w:val="28"/>
          <w:lang w:val="ru-RU"/>
        </w:rPr>
        <w:t>стории.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Развитие коммуника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тивных умений </w:t>
      </w:r>
      <w:r w:rsidRPr="00446BE1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анный диалог, включающий разные виды диалогов):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гировать на поздравление;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лашаться на предложение собеседника, объясняя причину своего решения;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</w:t>
      </w:r>
      <w:r w:rsidRPr="00446BE1">
        <w:rPr>
          <w:rFonts w:ascii="Times New Roman" w:hAnsi="Times New Roman"/>
          <w:color w:val="000000"/>
          <w:sz w:val="28"/>
          <w:lang w:val="ru-RU"/>
        </w:rPr>
        <w:t>ть с позиции спрашивающего на позицию отвечающего и наоборот;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событиям (восхищение, удивление, радость, огорчение и другие).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Развити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е коммуникативных умений </w:t>
      </w:r>
      <w:r w:rsidRPr="00446BE1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нешности и одежды человека), характеристика (черты характера реального человека или литературного персонажа);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пересказ основного содержания, прочитанного/прослушанного текста с выражением своего отношения к событиям </w:t>
      </w:r>
      <w:r w:rsidRPr="00446BE1">
        <w:rPr>
          <w:rFonts w:ascii="Times New Roman" w:hAnsi="Times New Roman"/>
          <w:color w:val="000000"/>
          <w:sz w:val="28"/>
          <w:lang w:val="ru-RU"/>
        </w:rPr>
        <w:t>и фактам, изложенным в тексте;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10 класса с использованием ключевых слов, плана и/или </w:t>
      </w:r>
      <w:r w:rsidRPr="00446BE1">
        <w:rPr>
          <w:rFonts w:ascii="Times New Roman" w:hAnsi="Times New Roman"/>
          <w:color w:val="000000"/>
          <w:sz w:val="28"/>
          <w:lang w:val="ru-RU"/>
        </w:rPr>
        <w:t>иллюстраций, фотографий, таблиц, диаграмм или без их использования.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содержания, с пониманием нужной /интересующей/запрашиваемой информации.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</w:t>
      </w:r>
      <w:r w:rsidRPr="00446BE1">
        <w:rPr>
          <w:rFonts w:ascii="Times New Roman" w:hAnsi="Times New Roman"/>
          <w:color w:val="000000"/>
          <w:sz w:val="28"/>
          <w:lang w:val="ru-RU"/>
        </w:rPr>
        <w:t>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</w:t>
      </w:r>
      <w:r w:rsidRPr="00446BE1">
        <w:rPr>
          <w:rFonts w:ascii="Times New Roman" w:hAnsi="Times New Roman"/>
          <w:color w:val="000000"/>
          <w:sz w:val="28"/>
          <w:lang w:val="ru-RU"/>
        </w:rPr>
        <w:t>ть данную информацию, представленную в эксплицитной (явной) форме, в воспринимаемом на слух тексте.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</w:t>
      </w:r>
      <w:r w:rsidRPr="00446BE1">
        <w:rPr>
          <w:rFonts w:ascii="Times New Roman" w:hAnsi="Times New Roman"/>
          <w:color w:val="000000"/>
          <w:sz w:val="28"/>
          <w:lang w:val="ru-RU"/>
        </w:rPr>
        <w:t>, объявление.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нужной/интересующей/запра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шиваемой информации, с полным пониманием содержания текста.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</w:t>
      </w:r>
      <w:r w:rsidRPr="00446BE1">
        <w:rPr>
          <w:rFonts w:ascii="Times New Roman" w:hAnsi="Times New Roman"/>
          <w:color w:val="000000"/>
          <w:sz w:val="28"/>
          <w:lang w:val="ru-RU"/>
        </w:rPr>
        <w:t>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кативной задачи.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Текст</w:t>
      </w:r>
      <w:r w:rsidRPr="00446BE1">
        <w:rPr>
          <w:rFonts w:ascii="Times New Roman" w:hAnsi="Times New Roman"/>
          <w:color w:val="000000"/>
          <w:sz w:val="28"/>
          <w:lang w:val="ru-RU"/>
        </w:rPr>
        <w:t>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Объём </w:t>
      </w:r>
      <w:r w:rsidRPr="00446BE1">
        <w:rPr>
          <w:rFonts w:ascii="Times New Roman" w:hAnsi="Times New Roman"/>
          <w:color w:val="000000"/>
          <w:sz w:val="28"/>
          <w:lang w:val="ru-RU"/>
        </w:rPr>
        <w:t>текста/текстов для чтения – 500–700 слов.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заполнение анкет и формуляров в соответствии с нормами, принятыми в стране/странах изучаемого я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зыка;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</w:t>
      </w:r>
      <w:r w:rsidRPr="00446BE1">
        <w:rPr>
          <w:rFonts w:ascii="Times New Roman" w:hAnsi="Times New Roman"/>
          <w:color w:val="000000"/>
          <w:sz w:val="28"/>
          <w:lang w:val="ru-RU"/>
        </w:rPr>
        <w:t>е/странах изучаемого языка, объём сообщения – до 130 слов;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прочитанного/прослушанного текста с использованием образца, объём </w:t>
      </w:r>
      <w:r w:rsidRPr="00446BE1">
        <w:rPr>
          <w:rFonts w:ascii="Times New Roman" w:hAnsi="Times New Roman"/>
          <w:color w:val="000000"/>
          <w:sz w:val="28"/>
          <w:lang w:val="ru-RU"/>
        </w:rPr>
        <w:t>письменного высказывания – до 150 слов;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</w:t>
      </w:r>
      <w:r w:rsidRPr="00446BE1">
        <w:rPr>
          <w:rFonts w:ascii="Times New Roman" w:hAnsi="Times New Roman"/>
          <w:color w:val="000000"/>
          <w:sz w:val="28"/>
          <w:lang w:val="ru-RU"/>
        </w:rPr>
        <w:t>тации, объём – до 150 слов.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</w:t>
      </w:r>
      <w:r w:rsidRPr="00446BE1">
        <w:rPr>
          <w:rFonts w:ascii="Times New Roman" w:hAnsi="Times New Roman"/>
          <w:color w:val="000000"/>
          <w:sz w:val="28"/>
          <w:lang w:val="ru-RU"/>
        </w:rPr>
        <w:t>ых особенностей, в том числе правила отсутствия фразового ударения на служебных словах.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</w:t>
      </w:r>
      <w:r w:rsidRPr="00446BE1">
        <w:rPr>
          <w:rFonts w:ascii="Times New Roman" w:hAnsi="Times New Roman"/>
          <w:color w:val="000000"/>
          <w:sz w:val="28"/>
          <w:lang w:val="ru-RU"/>
        </w:rPr>
        <w:t>понимание текста.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Правильное написание из</w:t>
      </w:r>
      <w:r w:rsidRPr="00446BE1">
        <w:rPr>
          <w:rFonts w:ascii="Times New Roman" w:hAnsi="Times New Roman"/>
          <w:color w:val="000000"/>
          <w:sz w:val="28"/>
          <w:lang w:val="ru-RU"/>
        </w:rPr>
        <w:t>ученных слов.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овка.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</w:t>
      </w:r>
      <w:r w:rsidRPr="00446BE1">
        <w:rPr>
          <w:rFonts w:ascii="Times New Roman" w:hAnsi="Times New Roman"/>
          <w:color w:val="000000"/>
          <w:sz w:val="28"/>
          <w:lang w:val="ru-RU"/>
        </w:rPr>
        <w:t>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Лекс</w:t>
      </w:r>
      <w:r w:rsidRPr="00446BE1">
        <w:rPr>
          <w:rFonts w:ascii="Times New Roman" w:hAnsi="Times New Roman"/>
          <w:i/>
          <w:color w:val="000000"/>
          <w:sz w:val="28"/>
          <w:lang w:val="ru-RU"/>
        </w:rPr>
        <w:t>ическая сторона речи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ого содержания речи 10 класса, с </w:t>
      </w: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</w:t>
      </w:r>
      <w:r w:rsidRPr="00446BE1">
        <w:rPr>
          <w:rFonts w:ascii="Times New Roman" w:hAnsi="Times New Roman"/>
          <w:color w:val="000000"/>
          <w:sz w:val="28"/>
          <w:lang w:val="ru-RU"/>
        </w:rPr>
        <w:t>цептивного усвоения (включая 1300 лексических единиц продуктивного минимума).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446BE1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446BE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46BE1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446BE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446BE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446BE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446BE1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446BE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446BE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46BE1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</w:t>
      </w:r>
      <w:r w:rsidRPr="00446BE1">
        <w:rPr>
          <w:rFonts w:ascii="Times New Roman" w:hAnsi="Times New Roman"/>
          <w:color w:val="000000"/>
          <w:sz w:val="28"/>
          <w:lang w:val="ru-RU"/>
        </w:rPr>
        <w:t>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</w:t>
      </w:r>
      <w:r w:rsidRPr="00446BE1">
        <w:rPr>
          <w:rFonts w:ascii="Times New Roman" w:hAnsi="Times New Roman"/>
          <w:color w:val="000000"/>
          <w:sz w:val="28"/>
          <w:lang w:val="ru-RU"/>
        </w:rPr>
        <w:t>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</w:t>
      </w:r>
      <w:r>
        <w:rPr>
          <w:rFonts w:ascii="Times New Roman" w:hAnsi="Times New Roman"/>
          <w:color w:val="000000"/>
          <w:sz w:val="28"/>
        </w:rPr>
        <w:t>ed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от имён </w:t>
      </w:r>
      <w:r w:rsidRPr="00446BE1">
        <w:rPr>
          <w:rFonts w:ascii="Times New Roman" w:hAnsi="Times New Roman"/>
          <w:color w:val="000000"/>
          <w:sz w:val="28"/>
          <w:lang w:val="ru-RU"/>
        </w:rPr>
        <w:t>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446BE1">
        <w:rPr>
          <w:rFonts w:ascii="Times New Roman" w:hAnsi="Times New Roman"/>
          <w:color w:val="000000"/>
          <w:sz w:val="28"/>
          <w:lang w:val="ru-RU"/>
        </w:rPr>
        <w:t>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Грамматичес</w:t>
      </w:r>
      <w:r w:rsidRPr="00446BE1">
        <w:rPr>
          <w:rFonts w:ascii="Times New Roman" w:hAnsi="Times New Roman"/>
          <w:i/>
          <w:color w:val="000000"/>
          <w:sz w:val="28"/>
          <w:lang w:val="ru-RU"/>
        </w:rPr>
        <w:t>кая сторона речи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</w:t>
      </w:r>
      <w:r w:rsidRPr="00446BE1">
        <w:rPr>
          <w:rFonts w:ascii="Times New Roman" w:hAnsi="Times New Roman"/>
          <w:color w:val="000000"/>
          <w:sz w:val="28"/>
          <w:lang w:val="ru-RU"/>
        </w:rPr>
        <w:t>орядке (</w:t>
      </w:r>
      <w:r>
        <w:rPr>
          <w:rFonts w:ascii="Times New Roman" w:hAnsi="Times New Roman"/>
          <w:color w:val="000000"/>
          <w:sz w:val="28"/>
        </w:rPr>
        <w:t>We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</w:t>
      </w:r>
      <w:r>
        <w:rPr>
          <w:rFonts w:ascii="Times New Roman" w:hAnsi="Times New Roman"/>
          <w:color w:val="000000"/>
          <w:sz w:val="28"/>
        </w:rPr>
        <w:t xml:space="preserve">ния cо сложным дополнением – Complex Object (I want you to help me. I saw her cross/crossing the road. I want to have my hair cut.).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446BE1">
        <w:rPr>
          <w:rFonts w:ascii="Times New Roman" w:hAnsi="Times New Roman"/>
          <w:color w:val="000000"/>
          <w:sz w:val="28"/>
          <w:lang w:val="ru-RU"/>
        </w:rPr>
        <w:t>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союзами и союзными сло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вами </w:t>
      </w:r>
      <w:r>
        <w:rPr>
          <w:rFonts w:ascii="Times New Roman" w:hAnsi="Times New Roman"/>
          <w:color w:val="000000"/>
          <w:sz w:val="28"/>
        </w:rPr>
        <w:t>because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446BE1">
        <w:rPr>
          <w:rFonts w:ascii="Times New Roman" w:hAnsi="Times New Roman"/>
          <w:color w:val="000000"/>
          <w:sz w:val="28"/>
          <w:lang w:val="ru-RU"/>
        </w:rPr>
        <w:t>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446BE1">
        <w:rPr>
          <w:rFonts w:ascii="Times New Roman" w:hAnsi="Times New Roman"/>
          <w:color w:val="000000"/>
          <w:sz w:val="28"/>
          <w:lang w:val="ru-RU"/>
        </w:rPr>
        <w:t>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Условные предложения с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446BE1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446BE1">
        <w:rPr>
          <w:rFonts w:ascii="Times New Roman" w:hAnsi="Times New Roman"/>
          <w:color w:val="000000"/>
          <w:sz w:val="28"/>
          <w:lang w:val="ru-RU"/>
        </w:rPr>
        <w:t>).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Present/Past/Future Simple Te</w:t>
      </w:r>
      <w:r>
        <w:rPr>
          <w:rFonts w:ascii="Times New Roman" w:hAnsi="Times New Roman"/>
          <w:color w:val="000000"/>
          <w:sz w:val="28"/>
        </w:rPr>
        <w:t xml:space="preserve">nse, Present/Past Continuous Tense, Present/Past Perfect Tense, Present Perfect Continuous Tense).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жения.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446BE1">
        <w:rPr>
          <w:rFonts w:ascii="Times New Roman" w:hAnsi="Times New Roman"/>
          <w:color w:val="000000"/>
          <w:sz w:val="28"/>
          <w:lang w:val="ru-RU"/>
        </w:rPr>
        <w:t>.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</w:t>
      </w:r>
      <w:r>
        <w:rPr>
          <w:rFonts w:ascii="Times New Roman" w:hAnsi="Times New Roman"/>
          <w:color w:val="000000"/>
          <w:sz w:val="28"/>
        </w:rPr>
        <w:t xml:space="preserve">рукции c глаголами to stop, to remember, to forget (разница в значении to stop doing smth и to stop to do smth).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Глаголы (правильные и непр</w:t>
      </w:r>
      <w:r w:rsidRPr="00446BE1">
        <w:rPr>
          <w:rFonts w:ascii="Times New Roman" w:hAnsi="Times New Roman"/>
          <w:color w:val="000000"/>
          <w:sz w:val="28"/>
          <w:lang w:val="ru-RU"/>
        </w:rPr>
        <w:t>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>) и наиболее употреби</w:t>
      </w:r>
      <w:r w:rsidRPr="00446BE1">
        <w:rPr>
          <w:rFonts w:ascii="Times New Roman" w:hAnsi="Times New Roman"/>
          <w:color w:val="000000"/>
          <w:sz w:val="28"/>
          <w:lang w:val="ru-RU"/>
        </w:rPr>
        <w:t>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</w:t>
      </w:r>
      <w:r>
        <w:rPr>
          <w:rFonts w:ascii="Times New Roman" w:hAnsi="Times New Roman"/>
          <w:color w:val="000000"/>
          <w:sz w:val="28"/>
        </w:rPr>
        <w:t xml:space="preserve"> to, could, must/have to, may, might, should, shall, would, will, need).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</w:t>
      </w:r>
      <w:r>
        <w:rPr>
          <w:rFonts w:ascii="Times New Roman" w:hAnsi="Times New Roman"/>
          <w:color w:val="000000"/>
          <w:sz w:val="28"/>
        </w:rPr>
        <w:t>t).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</w:t>
      </w:r>
      <w:r w:rsidRPr="00446BE1">
        <w:rPr>
          <w:rFonts w:ascii="Times New Roman" w:hAnsi="Times New Roman"/>
          <w:color w:val="000000"/>
          <w:sz w:val="28"/>
          <w:lang w:val="ru-RU"/>
        </w:rPr>
        <w:t>льных.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</w:t>
      </w:r>
      <w:r>
        <w:rPr>
          <w:rFonts w:ascii="Times New Roman" w:hAnsi="Times New Roman"/>
          <w:color w:val="000000"/>
          <w:sz w:val="28"/>
        </w:rPr>
        <w:t xml:space="preserve">тво (many/much, little/a little, few/a few, a lot of).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Социокульт</w:t>
      </w:r>
      <w:r w:rsidRPr="00446BE1">
        <w:rPr>
          <w:rFonts w:ascii="Times New Roman" w:hAnsi="Times New Roman"/>
          <w:b/>
          <w:color w:val="000000"/>
          <w:sz w:val="28"/>
          <w:lang w:val="ru-RU"/>
        </w:rPr>
        <w:t>урные знания и умения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</w:t>
      </w:r>
      <w:r w:rsidRPr="00446BE1">
        <w:rPr>
          <w:rFonts w:ascii="Times New Roman" w:hAnsi="Times New Roman"/>
          <w:color w:val="000000"/>
          <w:sz w:val="28"/>
          <w:lang w:val="ru-RU"/>
        </w:rPr>
        <w:t>англоязычной среде в рамках тематического содержания 10 класса.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социокультурном портрете и культурном наследии страны/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стран, говорящих на английском языке.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</w:t>
      </w:r>
      <w:r w:rsidRPr="00446BE1">
        <w:rPr>
          <w:rFonts w:ascii="Times New Roman" w:hAnsi="Times New Roman"/>
          <w:color w:val="000000"/>
          <w:sz w:val="28"/>
          <w:lang w:val="ru-RU"/>
        </w:rPr>
        <w:t>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при говорении и письме – описание/перифраз/толкование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при чтении и аудировании – языковую и контекстуальную догадку.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Pr="00446BE1" w:rsidRDefault="009A069A">
      <w:pPr>
        <w:spacing w:after="0" w:line="264" w:lineRule="auto"/>
        <w:ind w:left="12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семьи. Межличностные отношения в </w:t>
      </w:r>
      <w:r w:rsidRPr="00446BE1">
        <w:rPr>
          <w:rFonts w:ascii="Times New Roman" w:hAnsi="Times New Roman"/>
          <w:color w:val="000000"/>
          <w:sz w:val="28"/>
          <w:lang w:val="ru-RU"/>
        </w:rPr>
        <w:t>семье, с друзьями и знакомыми. Конфликтные ситуации, их предупреждение и разрешение.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</w:t>
      </w:r>
      <w:r w:rsidRPr="00446BE1">
        <w:rPr>
          <w:rFonts w:ascii="Times New Roman" w:hAnsi="Times New Roman"/>
          <w:color w:val="000000"/>
          <w:sz w:val="28"/>
          <w:lang w:val="ru-RU"/>
        </w:rPr>
        <w:t>рача. Отказ от вредных привычек.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Место иност</w:t>
      </w:r>
      <w:r w:rsidRPr="00446BE1">
        <w:rPr>
          <w:rFonts w:ascii="Times New Roman" w:hAnsi="Times New Roman"/>
          <w:color w:val="000000"/>
          <w:sz w:val="28"/>
          <w:lang w:val="ru-RU"/>
        </w:rPr>
        <w:t>ранного языка в повседневной жизни и профессиональной деятельности в современном мире.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Роль спорта в современно</w:t>
      </w:r>
      <w:r w:rsidRPr="00446BE1">
        <w:rPr>
          <w:rFonts w:ascii="Times New Roman" w:hAnsi="Times New Roman"/>
          <w:color w:val="000000"/>
          <w:sz w:val="28"/>
          <w:lang w:val="ru-RU"/>
        </w:rPr>
        <w:t>й жизни: виды спорта, экстремальный спорт, спортивные соревнования, Олимпийские игры.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</w:t>
      </w:r>
      <w:r w:rsidRPr="00446BE1">
        <w:rPr>
          <w:rFonts w:ascii="Times New Roman" w:hAnsi="Times New Roman"/>
          <w:color w:val="000000"/>
          <w:sz w:val="28"/>
          <w:lang w:val="ru-RU"/>
        </w:rPr>
        <w:t>ой/сельской местности.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ическое положение, столица, крупные города, регионы, система образования, </w:t>
      </w: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</w:t>
      </w:r>
      <w:r w:rsidRPr="00446BE1">
        <w:rPr>
          <w:rFonts w:ascii="Times New Roman" w:hAnsi="Times New Roman"/>
          <w:color w:val="000000"/>
          <w:sz w:val="28"/>
          <w:lang w:val="ru-RU"/>
        </w:rPr>
        <w:t>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446BE1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446BE1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</w:t>
      </w:r>
      <w:r w:rsidRPr="00446BE1">
        <w:rPr>
          <w:rFonts w:ascii="Times New Roman" w:hAnsi="Times New Roman"/>
          <w:color w:val="000000"/>
          <w:sz w:val="28"/>
          <w:lang w:val="ru-RU"/>
        </w:rPr>
        <w:t>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вежли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</w:t>
      </w:r>
      <w:r w:rsidRPr="00446BE1">
        <w:rPr>
          <w:rFonts w:ascii="Times New Roman" w:hAnsi="Times New Roman"/>
          <w:color w:val="000000"/>
          <w:sz w:val="28"/>
          <w:lang w:val="ru-RU"/>
        </w:rPr>
        <w:t>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</w:t>
      </w:r>
      <w:r w:rsidRPr="00446BE1">
        <w:rPr>
          <w:rFonts w:ascii="Times New Roman" w:hAnsi="Times New Roman"/>
          <w:color w:val="000000"/>
          <w:sz w:val="28"/>
          <w:lang w:val="ru-RU"/>
        </w:rPr>
        <w:t>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</w:t>
      </w:r>
      <w:r w:rsidRPr="00446BE1">
        <w:rPr>
          <w:rFonts w:ascii="Times New Roman" w:hAnsi="Times New Roman"/>
          <w:color w:val="000000"/>
          <w:sz w:val="28"/>
          <w:lang w:val="ru-RU"/>
        </w:rPr>
        <w:t>ого языка, при необходимости уточняя и переспрашивая собеседника.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446BE1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446BE1">
        <w:rPr>
          <w:rFonts w:ascii="Times New Roman" w:hAnsi="Times New Roman"/>
          <w:color w:val="000000"/>
          <w:sz w:val="28"/>
          <w:lang w:val="ru-RU"/>
        </w:rPr>
        <w:t>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коммуникативных типов речи: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пересказ основного содержания, </w:t>
      </w:r>
      <w:r w:rsidRPr="00446BE1">
        <w:rPr>
          <w:rFonts w:ascii="Times New Roman" w:hAnsi="Times New Roman"/>
          <w:color w:val="000000"/>
          <w:sz w:val="28"/>
          <w:lang w:val="ru-RU"/>
        </w:rPr>
        <w:t>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</w:t>
      </w:r>
      <w:r w:rsidRPr="00446BE1">
        <w:rPr>
          <w:rFonts w:ascii="Times New Roman" w:hAnsi="Times New Roman"/>
          <w:color w:val="000000"/>
          <w:sz w:val="28"/>
          <w:lang w:val="ru-RU"/>
        </w:rPr>
        <w:t>ваются в рамках тематического содержания речи с использованием ключевых слов, плана и/или иллюстраций, фотографий, таблиц, диаграмм, графиков и(или) без их использования.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Развитие коммуникативных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й задачи: с пониманием основного содержания, с пониманием нужной/интересующей/запрашиваемой информации.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</w:t>
      </w:r>
      <w:r w:rsidRPr="00446BE1">
        <w:rPr>
          <w:rFonts w:ascii="Times New Roman" w:hAnsi="Times New Roman"/>
          <w:color w:val="000000"/>
          <w:sz w:val="28"/>
          <w:lang w:val="ru-RU"/>
        </w:rPr>
        <w:t>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</w:t>
      </w:r>
      <w:r w:rsidRPr="00446BE1">
        <w:rPr>
          <w:rFonts w:ascii="Times New Roman" w:hAnsi="Times New Roman"/>
          <w:color w:val="000000"/>
          <w:sz w:val="28"/>
          <w:lang w:val="ru-RU"/>
        </w:rPr>
        <w:t>бщение информационного характера, объявление.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Смысловое чт</w:t>
      </w:r>
      <w:r w:rsidRPr="00446BE1">
        <w:rPr>
          <w:rFonts w:ascii="Times New Roman" w:hAnsi="Times New Roman"/>
          <w:i/>
          <w:color w:val="000000"/>
          <w:sz w:val="28"/>
          <w:lang w:val="ru-RU"/>
        </w:rPr>
        <w:t>ение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</w:t>
      </w:r>
      <w:r w:rsidRPr="00446BE1">
        <w:rPr>
          <w:rFonts w:ascii="Times New Roman" w:hAnsi="Times New Roman"/>
          <w:color w:val="000000"/>
          <w:sz w:val="28"/>
          <w:lang w:val="ru-RU"/>
        </w:rPr>
        <w:t>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ровать незнакомые слова, несущественные для понимания основного содержания.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</w:t>
      </w:r>
      <w:r w:rsidRPr="00446BE1">
        <w:rPr>
          <w:rFonts w:ascii="Times New Roman" w:hAnsi="Times New Roman"/>
          <w:color w:val="000000"/>
          <w:sz w:val="28"/>
          <w:lang w:val="ru-RU"/>
        </w:rPr>
        <w:t>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 </w:t>
      </w:r>
      <w:r w:rsidRPr="00446BE1">
        <w:rPr>
          <w:rFonts w:ascii="Times New Roman" w:hAnsi="Times New Roman"/>
          <w:color w:val="000000"/>
          <w:sz w:val="28"/>
          <w:lang w:val="ru-RU"/>
        </w:rPr>
        <w:t>информационного характера, объявление, памятка, инструкция, электронное сообщение личного характера, стихотворение.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Объём текс</w:t>
      </w:r>
      <w:r w:rsidRPr="00446BE1">
        <w:rPr>
          <w:rFonts w:ascii="Times New Roman" w:hAnsi="Times New Roman"/>
          <w:color w:val="000000"/>
          <w:sz w:val="28"/>
          <w:lang w:val="ru-RU"/>
        </w:rPr>
        <w:t>та/текстов для чтения – до 600–800 слов.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446BE1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ответствии с нормами, принятыми в стране/странах изучаемого языка;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создание </w:t>
      </w:r>
      <w:r w:rsidRPr="00446BE1">
        <w:rPr>
          <w:rFonts w:ascii="Times New Roman" w:hAnsi="Times New Roman"/>
          <w:color w:val="000000"/>
          <w:sz w:val="28"/>
          <w:lang w:val="ru-RU"/>
        </w:rPr>
        <w:t>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заполнение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таблицы: краткая фиксация содержания прочитанного/ прослушанного текста или дополнение информации в таблице;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</w:t>
      </w:r>
      <w:r w:rsidRPr="00446BE1">
        <w:rPr>
          <w:rFonts w:ascii="Times New Roman" w:hAnsi="Times New Roman"/>
          <w:b/>
          <w:color w:val="000000"/>
          <w:sz w:val="28"/>
          <w:lang w:val="ru-RU"/>
        </w:rPr>
        <w:t>и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</w:t>
      </w:r>
      <w:r w:rsidRPr="00446BE1">
        <w:rPr>
          <w:rFonts w:ascii="Times New Roman" w:hAnsi="Times New Roman"/>
          <w:color w:val="000000"/>
          <w:sz w:val="28"/>
          <w:lang w:val="ru-RU"/>
        </w:rPr>
        <w:t>зового ударения на служебных словах.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</w:t>
      </w:r>
      <w:r w:rsidRPr="00446BE1">
        <w:rPr>
          <w:rFonts w:ascii="Times New Roman" w:hAnsi="Times New Roman"/>
          <w:color w:val="000000"/>
          <w:sz w:val="28"/>
          <w:lang w:val="ru-RU"/>
        </w:rPr>
        <w:t>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 оформление прямой речи </w:t>
      </w:r>
      <w:r w:rsidRPr="00446BE1">
        <w:rPr>
          <w:rFonts w:ascii="Times New Roman" w:hAnsi="Times New Roman"/>
          <w:color w:val="000000"/>
          <w:sz w:val="28"/>
          <w:lang w:val="ru-RU"/>
        </w:rPr>
        <w:t>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</w:t>
      </w:r>
      <w:r w:rsidRPr="00446BE1">
        <w:rPr>
          <w:rFonts w:ascii="Times New Roman" w:hAnsi="Times New Roman"/>
          <w:color w:val="000000"/>
          <w:sz w:val="28"/>
          <w:lang w:val="ru-RU"/>
        </w:rPr>
        <w:t>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</w:t>
      </w:r>
      <w:r w:rsidRPr="00446BE1">
        <w:rPr>
          <w:rFonts w:ascii="Times New Roman" w:hAnsi="Times New Roman"/>
          <w:color w:val="000000"/>
          <w:sz w:val="28"/>
          <w:lang w:val="ru-RU"/>
        </w:rPr>
        <w:t>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</w:t>
      </w:r>
      <w:r w:rsidRPr="00446BE1">
        <w:rPr>
          <w:rFonts w:ascii="Times New Roman" w:hAnsi="Times New Roman"/>
          <w:color w:val="000000"/>
          <w:sz w:val="28"/>
          <w:lang w:val="ru-RU"/>
        </w:rPr>
        <w:t>ийском языке нормы лексической сочетаемости.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</w:t>
      </w:r>
      <w:r w:rsidRPr="00446BE1">
        <w:rPr>
          <w:rFonts w:ascii="Times New Roman" w:hAnsi="Times New Roman"/>
          <w:color w:val="000000"/>
          <w:sz w:val="28"/>
          <w:lang w:val="ru-RU"/>
        </w:rPr>
        <w:t>го минимума).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446BE1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446BE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446BE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446BE1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446BE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446BE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446BE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446BE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</w:t>
      </w:r>
      <w:r>
        <w:rPr>
          <w:rFonts w:ascii="Times New Roman" w:hAnsi="Times New Roman"/>
          <w:color w:val="000000"/>
          <w:sz w:val="28"/>
        </w:rPr>
        <w:t>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446BE1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446BE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446BE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446BE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446BE1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образование имён существительных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446BE1">
        <w:rPr>
          <w:rFonts w:ascii="Times New Roman" w:hAnsi="Times New Roman"/>
          <w:color w:val="000000"/>
          <w:sz w:val="28"/>
          <w:lang w:val="ru-RU"/>
        </w:rPr>
        <w:t>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446BE1">
        <w:rPr>
          <w:rFonts w:ascii="Times New Roman" w:hAnsi="Times New Roman"/>
          <w:color w:val="000000"/>
          <w:sz w:val="28"/>
          <w:lang w:val="ru-RU"/>
        </w:rPr>
        <w:t>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Различные средства связи для обеспечения целостности и л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огичности устного/письменного высказывания.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</w:t>
      </w:r>
      <w:r w:rsidRPr="00446BE1">
        <w:rPr>
          <w:rFonts w:ascii="Times New Roman" w:hAnsi="Times New Roman"/>
          <w:color w:val="000000"/>
          <w:sz w:val="28"/>
          <w:lang w:val="ru-RU"/>
        </w:rPr>
        <w:t>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446BE1">
        <w:rPr>
          <w:rFonts w:ascii="Times New Roman" w:hAnsi="Times New Roman"/>
          <w:color w:val="000000"/>
          <w:sz w:val="28"/>
          <w:lang w:val="ru-RU"/>
        </w:rPr>
        <w:t>.).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</w:t>
      </w:r>
      <w:r>
        <w:rPr>
          <w:rFonts w:ascii="Times New Roman" w:hAnsi="Times New Roman"/>
          <w:color w:val="000000"/>
          <w:sz w:val="28"/>
        </w:rPr>
        <w:t xml:space="preserve"> seem, to feel (He looks/seems/feels happy.).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446BE1">
        <w:rPr>
          <w:rFonts w:ascii="Times New Roman" w:hAnsi="Times New Roman"/>
          <w:color w:val="000000"/>
          <w:sz w:val="28"/>
          <w:lang w:val="ru-RU"/>
        </w:rPr>
        <w:t>.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have my hair cut.).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Сложносочинённы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446BE1">
        <w:rPr>
          <w:rFonts w:ascii="Times New Roman" w:hAnsi="Times New Roman"/>
          <w:color w:val="000000"/>
          <w:sz w:val="28"/>
          <w:lang w:val="ru-RU"/>
        </w:rPr>
        <w:t>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446BE1">
        <w:rPr>
          <w:rFonts w:ascii="Times New Roman" w:hAnsi="Times New Roman"/>
          <w:color w:val="000000"/>
          <w:sz w:val="28"/>
          <w:lang w:val="ru-RU"/>
        </w:rPr>
        <w:t>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446BE1">
        <w:rPr>
          <w:rFonts w:ascii="Times New Roman" w:hAnsi="Times New Roman"/>
          <w:color w:val="000000"/>
          <w:sz w:val="28"/>
          <w:lang w:val="ru-RU"/>
        </w:rPr>
        <w:t>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Сло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446BE1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446BE1">
        <w:rPr>
          <w:rFonts w:ascii="Times New Roman" w:hAnsi="Times New Roman"/>
          <w:color w:val="000000"/>
          <w:sz w:val="28"/>
          <w:lang w:val="ru-RU"/>
        </w:rPr>
        <w:t>).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Все типы вопроситель</w:t>
      </w:r>
      <w:r>
        <w:rPr>
          <w:rFonts w:ascii="Times New Roman" w:hAnsi="Times New Roman"/>
          <w:color w:val="000000"/>
          <w:sz w:val="28"/>
        </w:rPr>
        <w:t xml:space="preserve">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побудительные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предложения в косвенной речи в настоящем и прошедшем времени, согласование времён в рамках сложного предложения.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 both … and …, either …</w:t>
      </w:r>
      <w:r>
        <w:rPr>
          <w:rFonts w:ascii="Times New Roman" w:hAnsi="Times New Roman"/>
          <w:color w:val="000000"/>
          <w:sz w:val="28"/>
        </w:rPr>
        <w:t xml:space="preserve"> or, neither … nor.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446BE1">
        <w:rPr>
          <w:rFonts w:ascii="Times New Roman" w:hAnsi="Times New Roman"/>
          <w:color w:val="000000"/>
          <w:sz w:val="28"/>
          <w:lang w:val="ru-RU"/>
        </w:rPr>
        <w:t>.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</w:t>
      </w:r>
      <w:r>
        <w:rPr>
          <w:rFonts w:ascii="Times New Roman" w:hAnsi="Times New Roman"/>
          <w:color w:val="000000"/>
          <w:sz w:val="28"/>
        </w:rPr>
        <w:t xml:space="preserve"> It takes me … to do smth.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</w:t>
      </w:r>
      <w:r>
        <w:rPr>
          <w:rFonts w:ascii="Times New Roman" w:hAnsi="Times New Roman"/>
          <w:color w:val="000000"/>
          <w:sz w:val="28"/>
        </w:rPr>
        <w:t xml:space="preserve">to, формы Future Simple Tense и Present Continuous Tense для выражения будущего действия.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</w:t>
      </w:r>
      <w:r>
        <w:rPr>
          <w:rFonts w:ascii="Times New Roman" w:hAnsi="Times New Roman"/>
          <w:color w:val="000000"/>
          <w:sz w:val="28"/>
        </w:rPr>
        <w:t>, причастие (Participle I и Participle II), причастия в функции определения (Participle I – a playing child, Participle II – a written text).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образованных по пра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вилу, и исключения.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и исключения.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Количественные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и порядковые числительные.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</w:t>
      </w:r>
      <w:r w:rsidRPr="00446BE1">
        <w:rPr>
          <w:rFonts w:ascii="Times New Roman" w:hAnsi="Times New Roman"/>
          <w:color w:val="000000"/>
          <w:sz w:val="28"/>
          <w:lang w:val="ru-RU"/>
        </w:rPr>
        <w:t>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</w:t>
      </w:r>
      <w:r w:rsidRPr="00446BE1">
        <w:rPr>
          <w:rFonts w:ascii="Times New Roman" w:hAnsi="Times New Roman"/>
          <w:color w:val="000000"/>
          <w:sz w:val="28"/>
          <w:lang w:val="ru-RU"/>
        </w:rPr>
        <w:t>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</w:t>
      </w:r>
      <w:r w:rsidRPr="00446BE1">
        <w:rPr>
          <w:rFonts w:ascii="Times New Roman" w:hAnsi="Times New Roman"/>
          <w:color w:val="000000"/>
          <w:sz w:val="28"/>
          <w:lang w:val="ru-RU"/>
        </w:rPr>
        <w:t>обенности общения, традиции в кулинарии и другие.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</w:t>
      </w:r>
      <w:r w:rsidRPr="00446BE1">
        <w:rPr>
          <w:rFonts w:ascii="Times New Roman" w:hAnsi="Times New Roman"/>
          <w:color w:val="000000"/>
          <w:sz w:val="28"/>
          <w:lang w:val="ru-RU"/>
        </w:rPr>
        <w:t>мках тематического содержания речи и использование лексико-грамматических средств с их учётом.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</w:t>
      </w:r>
      <w:r w:rsidRPr="00446BE1">
        <w:rPr>
          <w:rFonts w:ascii="Times New Roman" w:hAnsi="Times New Roman"/>
          <w:color w:val="000000"/>
          <w:sz w:val="28"/>
          <w:lang w:val="ru-RU"/>
        </w:rPr>
        <w:t>осударственные деятели, учёные, писатели, поэты, художники, композиторы, музыканты, спортсмены, актёры и другие).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</w:t>
      </w:r>
      <w:r w:rsidRPr="00446BE1">
        <w:rPr>
          <w:rFonts w:ascii="Times New Roman" w:hAnsi="Times New Roman"/>
          <w:color w:val="000000"/>
          <w:sz w:val="28"/>
          <w:lang w:val="ru-RU"/>
        </w:rPr>
        <w:t>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</w:t>
      </w:r>
      <w:r w:rsidRPr="00446BE1">
        <w:rPr>
          <w:rFonts w:ascii="Times New Roman" w:hAnsi="Times New Roman"/>
          <w:color w:val="000000"/>
          <w:sz w:val="28"/>
          <w:lang w:val="ru-RU"/>
        </w:rPr>
        <w:t>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A969E1" w:rsidRPr="00446BE1" w:rsidRDefault="00A969E1">
      <w:pPr>
        <w:rPr>
          <w:lang w:val="ru-RU"/>
        </w:rPr>
        <w:sectPr w:rsidR="00A969E1" w:rsidRPr="00446BE1">
          <w:pgSz w:w="11906" w:h="16383"/>
          <w:pgMar w:top="1134" w:right="850" w:bottom="1134" w:left="1701" w:header="720" w:footer="720" w:gutter="0"/>
          <w:cols w:space="720"/>
        </w:sectPr>
      </w:pP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  <w:bookmarkStart w:id="7" w:name="block-84913289"/>
      <w:bookmarkEnd w:id="6"/>
    </w:p>
    <w:p w:rsidR="00A969E1" w:rsidRPr="00446BE1" w:rsidRDefault="009A069A">
      <w:pPr>
        <w:spacing w:after="0" w:line="264" w:lineRule="auto"/>
        <w:ind w:left="12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</w:t>
      </w:r>
      <w:r w:rsidRPr="00446BE1">
        <w:rPr>
          <w:rFonts w:ascii="Times New Roman" w:hAnsi="Times New Roman"/>
          <w:color w:val="000000"/>
          <w:sz w:val="28"/>
          <w:lang w:val="ru-RU"/>
        </w:rPr>
        <w:t>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</w:t>
      </w:r>
      <w:r w:rsidRPr="00446BE1">
        <w:rPr>
          <w:rFonts w:ascii="Times New Roman" w:hAnsi="Times New Roman"/>
          <w:color w:val="000000"/>
          <w:sz w:val="28"/>
          <w:lang w:val="ru-RU"/>
        </w:rPr>
        <w:t>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</w:t>
      </w:r>
      <w:r w:rsidRPr="00446BE1">
        <w:rPr>
          <w:rFonts w:ascii="Times New Roman" w:hAnsi="Times New Roman"/>
          <w:color w:val="000000"/>
          <w:sz w:val="28"/>
          <w:lang w:val="ru-RU"/>
        </w:rPr>
        <w:t>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для уровня среднего о</w:t>
      </w:r>
      <w:r w:rsidRPr="00446BE1">
        <w:rPr>
          <w:rFonts w:ascii="Times New Roman" w:hAnsi="Times New Roman"/>
          <w:color w:val="000000"/>
          <w:sz w:val="28"/>
          <w:lang w:val="ru-RU"/>
        </w:rPr>
        <w:t>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</w:t>
      </w:r>
      <w:r w:rsidRPr="00446BE1">
        <w:rPr>
          <w:rFonts w:ascii="Times New Roman" w:hAnsi="Times New Roman"/>
          <w:color w:val="000000"/>
          <w:sz w:val="28"/>
          <w:lang w:val="ru-RU"/>
        </w:rPr>
        <w:t>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среднего общего образования у обучающегося будут сформированы следующие личностны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е результаты: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принятие традиционн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ых национальных, общечеловеческих гуманистических и демократических ценностей;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готовность вести совместную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деятельность в интересах гражданского общества, участвовать в самоуправлении в образовательной организации;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гуманитарной и волонтёрской деятельнос</w:t>
      </w:r>
      <w:r w:rsidRPr="00446BE1">
        <w:rPr>
          <w:rFonts w:ascii="Times New Roman" w:hAnsi="Times New Roman"/>
          <w:color w:val="000000"/>
          <w:sz w:val="28"/>
          <w:lang w:val="ru-RU"/>
        </w:rPr>
        <w:t>ти.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ального народа России;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е, технологиях, труде;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ответственное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</w:t>
      </w:r>
      <w:r w:rsidRPr="00446BE1">
        <w:rPr>
          <w:rFonts w:ascii="Times New Roman" w:hAnsi="Times New Roman"/>
          <w:color w:val="000000"/>
          <w:sz w:val="28"/>
          <w:lang w:val="ru-RU"/>
        </w:rPr>
        <w:t>чества, спорта, труда, общественных отношений;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</w:t>
      </w:r>
      <w:r w:rsidRPr="00446BE1">
        <w:rPr>
          <w:rFonts w:ascii="Times New Roman" w:hAnsi="Times New Roman"/>
          <w:color w:val="000000"/>
          <w:sz w:val="28"/>
          <w:lang w:val="ru-RU"/>
        </w:rPr>
        <w:t>эмоциональное воздействие искусства;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</w:t>
      </w:r>
      <w:r w:rsidRPr="00446BE1">
        <w:rPr>
          <w:rFonts w:ascii="Times New Roman" w:hAnsi="Times New Roman"/>
          <w:color w:val="000000"/>
          <w:sz w:val="28"/>
          <w:lang w:val="ru-RU"/>
        </w:rPr>
        <w:t>ать ознакомлению с ней представителей других стран;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</w:t>
      </w:r>
      <w:r w:rsidRPr="00446BE1">
        <w:rPr>
          <w:rFonts w:ascii="Times New Roman" w:hAnsi="Times New Roman"/>
          <w:color w:val="000000"/>
          <w:sz w:val="28"/>
          <w:lang w:val="ru-RU"/>
        </w:rPr>
        <w:t>ошения к своему здоровью;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потребность в физическом совершенствовании, занятиях спортивно-оздоровительной деятельностью;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готовност</w:t>
      </w:r>
      <w:r w:rsidRPr="00446BE1">
        <w:rPr>
          <w:rFonts w:ascii="Times New Roman" w:hAnsi="Times New Roman"/>
          <w:color w:val="000000"/>
          <w:sz w:val="28"/>
          <w:lang w:val="ru-RU"/>
        </w:rPr>
        <w:t>ь к труду, осознание ценности мастерства, трудолюбие;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</w:t>
      </w:r>
      <w:r w:rsidRPr="00446BE1">
        <w:rPr>
          <w:rFonts w:ascii="Times New Roman" w:hAnsi="Times New Roman"/>
          <w:color w:val="000000"/>
          <w:sz w:val="28"/>
          <w:lang w:val="ru-RU"/>
        </w:rPr>
        <w:t>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</w:t>
      </w:r>
      <w:r w:rsidRPr="00446BE1">
        <w:rPr>
          <w:rFonts w:ascii="Times New Roman" w:hAnsi="Times New Roman"/>
          <w:color w:val="000000"/>
          <w:sz w:val="28"/>
          <w:lang w:val="ru-RU"/>
        </w:rPr>
        <w:t>ию на протяжении всей жизни, в том числе с использованием изучаемого иностранного языка.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сознание глобального характера экологических проблем;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умение прогнозировать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неблагоприятные экологические последствия предпринимаемых действий, предотвращать их;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</w:t>
      </w:r>
      <w:r w:rsidRPr="00446BE1">
        <w:rPr>
          <w:rFonts w:ascii="Times New Roman" w:hAnsi="Times New Roman"/>
          <w:color w:val="000000"/>
          <w:sz w:val="28"/>
          <w:lang w:val="ru-RU"/>
        </w:rPr>
        <w:t>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осознание ценности нау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по а</w:t>
      </w:r>
      <w:r w:rsidRPr="00446BE1">
        <w:rPr>
          <w:rFonts w:ascii="Times New Roman" w:hAnsi="Times New Roman"/>
          <w:color w:val="000000"/>
          <w:sz w:val="28"/>
          <w:lang w:val="ru-RU"/>
        </w:rPr>
        <w:t>нглийскому языку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самосознания, включающего способность понимать своё эмоциональное состояние, видеть направления развития </w:t>
      </w:r>
      <w:r w:rsidRPr="00446BE1">
        <w:rPr>
          <w:rFonts w:ascii="Times New Roman" w:hAnsi="Times New Roman"/>
          <w:color w:val="000000"/>
          <w:sz w:val="28"/>
          <w:lang w:val="ru-RU"/>
        </w:rPr>
        <w:t>собственной эмоциональной сферы, быть уверенным в себе;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внутр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</w:t>
      </w:r>
      <w:r w:rsidRPr="00446BE1">
        <w:rPr>
          <w:rFonts w:ascii="Times New Roman" w:hAnsi="Times New Roman"/>
          <w:color w:val="000000"/>
          <w:sz w:val="28"/>
          <w:lang w:val="ru-RU"/>
        </w:rPr>
        <w:t>кации, способность к сочувствию и сопереживанию;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Pr="00446BE1" w:rsidRDefault="009A069A">
      <w:pPr>
        <w:spacing w:after="0" w:line="264" w:lineRule="auto"/>
        <w:ind w:left="12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МЕТАПРЕДМ</w:t>
      </w:r>
      <w:r w:rsidRPr="00446BE1">
        <w:rPr>
          <w:rFonts w:ascii="Times New Roman" w:hAnsi="Times New Roman"/>
          <w:b/>
          <w:color w:val="000000"/>
          <w:sz w:val="28"/>
          <w:lang w:val="ru-RU"/>
        </w:rPr>
        <w:t>ЕТНЫЕ РЕЗУЛЬТАТЫ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ные действия, совместная деятельность. 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Pr="00446BE1" w:rsidRDefault="009A069A">
      <w:pPr>
        <w:spacing w:after="0" w:line="264" w:lineRule="auto"/>
        <w:ind w:left="12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Pr="00446BE1" w:rsidRDefault="009A069A">
      <w:pPr>
        <w:spacing w:after="0" w:line="264" w:lineRule="auto"/>
        <w:ind w:left="12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969E1" w:rsidRPr="00446BE1" w:rsidRDefault="009A06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A969E1" w:rsidRPr="00446BE1" w:rsidRDefault="009A06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</w:t>
      </w:r>
      <w:r w:rsidRPr="00446BE1">
        <w:rPr>
          <w:rFonts w:ascii="Times New Roman" w:hAnsi="Times New Roman"/>
          <w:color w:val="000000"/>
          <w:sz w:val="28"/>
          <w:lang w:val="ru-RU"/>
        </w:rPr>
        <w:t>я сравнения, классификации и обобщения языковых единиц и языковых явлений изучаемого иностранного языка;</w:t>
      </w:r>
    </w:p>
    <w:p w:rsidR="00A969E1" w:rsidRPr="00446BE1" w:rsidRDefault="009A06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A969E1" w:rsidRPr="00446BE1" w:rsidRDefault="009A06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выявлять закономерности в языковых явлениях изучаемого иностранного (английс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кого) языка; </w:t>
      </w:r>
    </w:p>
    <w:p w:rsidR="00A969E1" w:rsidRPr="00446BE1" w:rsidRDefault="009A06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A969E1" w:rsidRPr="00446BE1" w:rsidRDefault="009A06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A969E1" w:rsidRPr="00446BE1" w:rsidRDefault="009A06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координировать и </w:t>
      </w:r>
      <w:r w:rsidRPr="00446BE1">
        <w:rPr>
          <w:rFonts w:ascii="Times New Roman" w:hAnsi="Times New Roman"/>
          <w:color w:val="000000"/>
          <w:sz w:val="28"/>
          <w:lang w:val="ru-RU"/>
        </w:rPr>
        <w:t>выполнять работу в условиях реального, виртуального и комбинированного взаимодействия;</w:t>
      </w:r>
    </w:p>
    <w:p w:rsidR="00A969E1" w:rsidRPr="00446BE1" w:rsidRDefault="009A06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A969E1" w:rsidRDefault="009A06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969E1" w:rsidRPr="00446BE1" w:rsidRDefault="009A06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A969E1" w:rsidRPr="00446BE1" w:rsidRDefault="009A06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A969E1" w:rsidRPr="00446BE1" w:rsidRDefault="009A06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</w:t>
      </w:r>
      <w:r w:rsidRPr="00446BE1">
        <w:rPr>
          <w:rFonts w:ascii="Times New Roman" w:hAnsi="Times New Roman"/>
          <w:color w:val="000000"/>
          <w:sz w:val="28"/>
          <w:lang w:val="ru-RU"/>
        </w:rPr>
        <w:t>евыми понятиями;</w:t>
      </w:r>
    </w:p>
    <w:p w:rsidR="00A969E1" w:rsidRPr="00446BE1" w:rsidRDefault="009A06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A969E1" w:rsidRPr="00446BE1" w:rsidRDefault="009A06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</w:t>
      </w:r>
      <w:r w:rsidRPr="00446BE1">
        <w:rPr>
          <w:rFonts w:ascii="Times New Roman" w:hAnsi="Times New Roman"/>
          <w:color w:val="000000"/>
          <w:sz w:val="28"/>
          <w:lang w:val="ru-RU"/>
        </w:rPr>
        <w:t>рждений, задавать параметры и критерии решения;</w:t>
      </w:r>
    </w:p>
    <w:p w:rsidR="00A969E1" w:rsidRPr="00446BE1" w:rsidRDefault="009A06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969E1" w:rsidRPr="00446BE1" w:rsidRDefault="009A06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A969E1" w:rsidRPr="00446BE1" w:rsidRDefault="009A06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осущес</w:t>
      </w:r>
      <w:r w:rsidRPr="00446BE1">
        <w:rPr>
          <w:rFonts w:ascii="Times New Roman" w:hAnsi="Times New Roman"/>
          <w:color w:val="000000"/>
          <w:sz w:val="28"/>
          <w:lang w:val="ru-RU"/>
        </w:rPr>
        <w:t>твлять целенаправленный поиск переноса средств и способов действия в профессиональную среду;</w:t>
      </w:r>
    </w:p>
    <w:p w:rsidR="00A969E1" w:rsidRPr="00446BE1" w:rsidRDefault="009A06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A969E1" w:rsidRPr="00446BE1" w:rsidRDefault="009A06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учебных предметов; </w:t>
      </w:r>
    </w:p>
    <w:p w:rsidR="00A969E1" w:rsidRPr="00446BE1" w:rsidRDefault="009A06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выдвигать новые идеи, п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редлагать оригинальные подходы и решения; </w:t>
      </w:r>
    </w:p>
    <w:p w:rsidR="00A969E1" w:rsidRPr="00446BE1" w:rsidRDefault="009A06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A969E1" w:rsidRDefault="009A06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969E1" w:rsidRPr="00446BE1" w:rsidRDefault="009A06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из источников разных типов, в том числе на иностранном (английском) языке, самостоятельно </w:t>
      </w:r>
      <w:r w:rsidRPr="00446BE1">
        <w:rPr>
          <w:rFonts w:ascii="Times New Roman" w:hAnsi="Times New Roman"/>
          <w:color w:val="000000"/>
          <w:sz w:val="28"/>
          <w:lang w:val="ru-RU"/>
        </w:rPr>
        <w:t>осуществлять поиск, анализ, систематизацию и интерпретацию информации различных видов и форм представления;</w:t>
      </w:r>
    </w:p>
    <w:p w:rsidR="00A969E1" w:rsidRPr="00446BE1" w:rsidRDefault="009A06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</w:t>
      </w:r>
      <w:r w:rsidRPr="00446BE1">
        <w:rPr>
          <w:rFonts w:ascii="Times New Roman" w:hAnsi="Times New Roman"/>
          <w:color w:val="000000"/>
          <w:sz w:val="28"/>
          <w:lang w:val="ru-RU"/>
        </w:rPr>
        <w:t>у представления и визуализации (текст, таблица, схема, диаграмма и другие);</w:t>
      </w:r>
    </w:p>
    <w:p w:rsidR="00A969E1" w:rsidRPr="00446BE1" w:rsidRDefault="009A06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A969E1" w:rsidRPr="00446BE1" w:rsidRDefault="009A06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</w:t>
      </w:r>
      <w:r w:rsidRPr="00446BE1">
        <w:rPr>
          <w:rFonts w:ascii="Times New Roman" w:hAnsi="Times New Roman"/>
          <w:color w:val="000000"/>
          <w:sz w:val="28"/>
          <w:lang w:val="ru-RU"/>
        </w:rPr>
        <w:t>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969E1" w:rsidRPr="00446BE1" w:rsidRDefault="009A06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</w:t>
      </w:r>
      <w:r w:rsidRPr="00446BE1">
        <w:rPr>
          <w:rFonts w:ascii="Times New Roman" w:hAnsi="Times New Roman"/>
          <w:color w:val="000000"/>
          <w:sz w:val="28"/>
          <w:lang w:val="ru-RU"/>
        </w:rPr>
        <w:t>и личности.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Pr="00446BE1" w:rsidRDefault="009A069A">
      <w:pPr>
        <w:spacing w:after="0" w:line="264" w:lineRule="auto"/>
        <w:ind w:left="12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Pr="00446BE1" w:rsidRDefault="009A069A">
      <w:pPr>
        <w:spacing w:after="0" w:line="264" w:lineRule="auto"/>
        <w:ind w:left="12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969E1" w:rsidRPr="00446BE1" w:rsidRDefault="009A06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A969E1" w:rsidRPr="00446BE1" w:rsidRDefault="009A06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 w:rsidRPr="00446BE1">
        <w:rPr>
          <w:rFonts w:ascii="Times New Roman" w:hAnsi="Times New Roman"/>
          <w:color w:val="000000"/>
          <w:sz w:val="28"/>
          <w:lang w:val="ru-RU"/>
        </w:rPr>
        <w:t>конфликты;</w:t>
      </w:r>
    </w:p>
    <w:p w:rsidR="00A969E1" w:rsidRPr="00446BE1" w:rsidRDefault="009A06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A969E1" w:rsidRPr="00446BE1" w:rsidRDefault="009A06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развёрнуто и логично излагать свою точку зрения с использованием языковых </w:t>
      </w:r>
      <w:r w:rsidRPr="00446BE1">
        <w:rPr>
          <w:rFonts w:ascii="Times New Roman" w:hAnsi="Times New Roman"/>
          <w:color w:val="000000"/>
          <w:sz w:val="28"/>
          <w:lang w:val="ru-RU"/>
        </w:rPr>
        <w:t>средств.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Default="009A06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969E1" w:rsidRDefault="00A969E1">
      <w:pPr>
        <w:spacing w:after="0" w:line="264" w:lineRule="auto"/>
        <w:ind w:left="120"/>
        <w:jc w:val="both"/>
      </w:pPr>
    </w:p>
    <w:p w:rsidR="00A969E1" w:rsidRDefault="009A06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A969E1" w:rsidRPr="00446BE1" w:rsidRDefault="009A06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969E1" w:rsidRPr="00446BE1" w:rsidRDefault="009A06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самостоятель</w:t>
      </w:r>
      <w:r w:rsidRPr="00446BE1">
        <w:rPr>
          <w:rFonts w:ascii="Times New Roman" w:hAnsi="Times New Roman"/>
          <w:color w:val="000000"/>
          <w:sz w:val="28"/>
          <w:lang w:val="ru-RU"/>
        </w:rPr>
        <w:t>но составлять план решения проблемы с учётом имеющихся ресурсов, собственных возможностей и предпочтений;</w:t>
      </w:r>
    </w:p>
    <w:p w:rsidR="00A969E1" w:rsidRDefault="009A069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A969E1" w:rsidRPr="00446BE1" w:rsidRDefault="009A06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A969E1" w:rsidRDefault="009A069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приобретённый опыт;</w:t>
      </w:r>
    </w:p>
    <w:p w:rsidR="00A969E1" w:rsidRPr="00446BE1" w:rsidRDefault="009A06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способств</w:t>
      </w:r>
      <w:r w:rsidRPr="00446BE1">
        <w:rPr>
          <w:rFonts w:ascii="Times New Roman" w:hAnsi="Times New Roman"/>
          <w:color w:val="000000"/>
          <w:sz w:val="28"/>
          <w:lang w:val="ru-RU"/>
        </w:rPr>
        <w:t>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A969E1" w:rsidRDefault="009A06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A969E1" w:rsidRDefault="009A069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A969E1" w:rsidRPr="00446BE1" w:rsidRDefault="009A06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ий и мыслительных процессов, их результатов и оснований; </w:t>
      </w:r>
    </w:p>
    <w:p w:rsidR="00A969E1" w:rsidRPr="00446BE1" w:rsidRDefault="009A06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A969E1" w:rsidRPr="00446BE1" w:rsidRDefault="009A06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оценивать соответствие создаваемого устного/письменного текста на иностранном (английском) языке выполняемой коммуникативно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й задаче; </w:t>
      </w:r>
    </w:p>
    <w:p w:rsidR="00A969E1" w:rsidRPr="00446BE1" w:rsidRDefault="009A06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созданный речевой продукт в случае необходимости; </w:t>
      </w:r>
    </w:p>
    <w:p w:rsidR="00A969E1" w:rsidRPr="00446BE1" w:rsidRDefault="009A06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A969E1" w:rsidRPr="00446BE1" w:rsidRDefault="009A06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A969E1" w:rsidRPr="00446BE1" w:rsidRDefault="009A06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</w:t>
      </w:r>
      <w:r w:rsidRPr="00446BE1">
        <w:rPr>
          <w:rFonts w:ascii="Times New Roman" w:hAnsi="Times New Roman"/>
          <w:color w:val="000000"/>
          <w:sz w:val="28"/>
          <w:lang w:val="ru-RU"/>
        </w:rPr>
        <w:t>недостатки и достоинства;</w:t>
      </w:r>
    </w:p>
    <w:p w:rsidR="00A969E1" w:rsidRPr="00446BE1" w:rsidRDefault="009A06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A969E1" w:rsidRPr="00446BE1" w:rsidRDefault="009A06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A969E1" w:rsidRPr="00446BE1" w:rsidRDefault="009A06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A969E1" w:rsidRDefault="009A06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A969E1" w:rsidRPr="00446BE1" w:rsidRDefault="009A06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446BE1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A969E1" w:rsidRPr="00446BE1" w:rsidRDefault="009A06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A969E1" w:rsidRPr="00446BE1" w:rsidRDefault="009A06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A969E1" w:rsidRPr="00446BE1" w:rsidRDefault="009A06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969E1" w:rsidRPr="00446BE1" w:rsidRDefault="009A06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r w:rsidRPr="00446BE1">
        <w:rPr>
          <w:rFonts w:ascii="Times New Roman" w:hAnsi="Times New Roman"/>
          <w:color w:val="000000"/>
          <w:sz w:val="28"/>
          <w:lang w:val="ru-RU"/>
        </w:rPr>
        <w:t>проекты, оценивать идеи с позиции новизны, оригинальности, практической значимости.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Pr="00446BE1" w:rsidRDefault="009A069A">
      <w:pPr>
        <w:spacing w:after="0" w:line="264" w:lineRule="auto"/>
        <w:ind w:left="120"/>
        <w:jc w:val="both"/>
        <w:rPr>
          <w:lang w:val="ru-RU"/>
        </w:rPr>
      </w:pPr>
      <w:r w:rsidRPr="00446BE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969E1" w:rsidRPr="00446BE1" w:rsidRDefault="00A969E1">
      <w:pPr>
        <w:spacing w:after="0" w:line="264" w:lineRule="auto"/>
        <w:ind w:left="120"/>
        <w:jc w:val="both"/>
        <w:rPr>
          <w:lang w:val="ru-RU"/>
        </w:rPr>
      </w:pP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</w:t>
      </w:r>
      <w:r w:rsidRPr="00446BE1">
        <w:rPr>
          <w:rFonts w:ascii="Times New Roman" w:hAnsi="Times New Roman"/>
          <w:color w:val="000000"/>
          <w:sz w:val="28"/>
          <w:lang w:val="ru-RU"/>
        </w:rPr>
        <w:t>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46BE1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1) владеть основными вид</w:t>
      </w:r>
      <w:r w:rsidRPr="00446BE1">
        <w:rPr>
          <w:rFonts w:ascii="Times New Roman" w:hAnsi="Times New Roman"/>
          <w:color w:val="000000"/>
          <w:sz w:val="28"/>
          <w:lang w:val="ru-RU"/>
        </w:rPr>
        <w:t>ами речевой деятельности: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</w:t>
      </w:r>
      <w:r w:rsidRPr="00446BE1">
        <w:rPr>
          <w:rFonts w:ascii="Times New Roman" w:hAnsi="Times New Roman"/>
          <w:color w:val="000000"/>
          <w:sz w:val="28"/>
          <w:lang w:val="ru-RU"/>
        </w:rPr>
        <w:t>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излагать основное содержание п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рочитанного/прослушанного текста с выражением своего отношения (объём монологического высказывания – до 14 фраз);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минут).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</w:t>
      </w: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информации, с полным пониманием прочитанного (объём текста/текстов для чтения – 500–700 слов);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заполнять анкеты и формуляры, сообщая о себе основные сведения, в соответствии с нормами, принятыми в стране/странах изу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чаемого языка;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</w:t>
      </w:r>
      <w:r w:rsidRPr="00446BE1">
        <w:rPr>
          <w:rFonts w:ascii="Times New Roman" w:hAnsi="Times New Roman"/>
          <w:color w:val="000000"/>
          <w:sz w:val="28"/>
          <w:lang w:val="ru-RU"/>
        </w:rPr>
        <w:t>зыка (объём сообщения – до 130 слов);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140 слов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3)владеть пунктуационными навыками: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ронное сообщение личного характера;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</w:t>
      </w:r>
      <w:r w:rsidRPr="00446BE1">
        <w:rPr>
          <w:rFonts w:ascii="Times New Roman" w:hAnsi="Times New Roman"/>
          <w:color w:val="000000"/>
          <w:sz w:val="28"/>
          <w:lang w:val="ru-RU"/>
        </w:rPr>
        <w:t>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</w:t>
      </w:r>
      <w:r w:rsidRPr="00446BE1">
        <w:rPr>
          <w:rFonts w:ascii="Times New Roman" w:hAnsi="Times New Roman"/>
          <w:color w:val="000000"/>
          <w:sz w:val="28"/>
          <w:lang w:val="ru-RU"/>
        </w:rPr>
        <w:t>льзованием аффиксации: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446BE1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446BE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 и суффиксов -ance/-ence, -er/-or, -ing, -ist, -ity, -ment, -ness, -sion/-tion, -ship;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</w:t>
      </w:r>
      <w:r>
        <w:rPr>
          <w:rFonts w:ascii="Times New Roman" w:hAnsi="Times New Roman"/>
          <w:color w:val="000000"/>
          <w:sz w:val="28"/>
        </w:rPr>
        <w:t>прилагательные при помощи префиксов un-, in-/im-, inter-, non- и суффиксов -able/-ible, -al, -ed, -ese, -ful, -ian/-an, -ing, -ish, -ive, -less, -ly, -ous, -y;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46BE1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</w:rPr>
        <w:t>een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сложные существительные пут</w:t>
      </w:r>
      <w:r w:rsidRPr="00446BE1">
        <w:rPr>
          <w:rFonts w:ascii="Times New Roman" w:hAnsi="Times New Roman"/>
          <w:color w:val="000000"/>
          <w:sz w:val="28"/>
          <w:lang w:val="ru-RU"/>
        </w:rPr>
        <w:t>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сложных прилагательные путём со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</w:t>
      </w:r>
      <w:r w:rsidRPr="00446BE1">
        <w:rPr>
          <w:rFonts w:ascii="Times New Roman" w:hAnsi="Times New Roman"/>
          <w:color w:val="000000"/>
          <w:sz w:val="28"/>
          <w:lang w:val="ru-RU"/>
        </w:rPr>
        <w:t>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</w:t>
      </w:r>
      <w:r w:rsidRPr="00446BE1">
        <w:rPr>
          <w:rFonts w:ascii="Times New Roman" w:hAnsi="Times New Roman"/>
          <w:color w:val="000000"/>
          <w:sz w:val="28"/>
          <w:lang w:val="ru-RU"/>
        </w:rPr>
        <w:t>олее частотные фразовые глаголы, сокращения и аббревиатуры;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</w:t>
      </w:r>
      <w:r w:rsidRPr="00446BE1">
        <w:rPr>
          <w:rFonts w:ascii="Times New Roman" w:hAnsi="Times New Roman"/>
          <w:color w:val="000000"/>
          <w:sz w:val="28"/>
          <w:lang w:val="ru-RU"/>
        </w:rPr>
        <w:t>стых и сложных предложений и различных коммуникативных типов предложений английского языка;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предложения с на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чальным </w:t>
      </w:r>
      <w:r>
        <w:rPr>
          <w:rFonts w:ascii="Times New Roman" w:hAnsi="Times New Roman"/>
          <w:color w:val="000000"/>
          <w:sz w:val="28"/>
        </w:rPr>
        <w:t>It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союзами </w:t>
      </w:r>
      <w:r>
        <w:rPr>
          <w:rFonts w:ascii="Times New Roman" w:hAnsi="Times New Roman"/>
          <w:color w:val="000000"/>
          <w:sz w:val="28"/>
        </w:rPr>
        <w:t>and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со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446BE1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</w:t>
      </w:r>
      <w:r>
        <w:rPr>
          <w:rFonts w:ascii="Times New Roman" w:hAnsi="Times New Roman"/>
          <w:color w:val="000000"/>
          <w:sz w:val="28"/>
        </w:rPr>
        <w:t xml:space="preserve">ный, альтернативный, разделительный вопросы в Present/Past/Future Simple Tense, Present/Past Continuous Tense, Present/Past Perfect Tense, Present Perfect Continuous Tense);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настоящем и прошедшем времени, согласование времён в рамках сложного предложения;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предложения с конструкциями as … as, not so … as, both … and …, either … or, neither … nor;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предложения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с </w:t>
      </w:r>
      <w:r>
        <w:rPr>
          <w:rFonts w:ascii="Times New Roman" w:hAnsi="Times New Roman"/>
          <w:color w:val="000000"/>
          <w:sz w:val="28"/>
        </w:rPr>
        <w:t>I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+ </w:t>
      </w:r>
      <w:r w:rsidRPr="00446BE1">
        <w:rPr>
          <w:rFonts w:ascii="Times New Roman" w:hAnsi="Times New Roman"/>
          <w:color w:val="000000"/>
          <w:sz w:val="28"/>
          <w:lang w:val="ru-RU"/>
        </w:rPr>
        <w:t>инфинитив глагола;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</w:t>
      </w:r>
      <w:r w:rsidRPr="00446BE1">
        <w:rPr>
          <w:rFonts w:ascii="Times New Roman" w:hAnsi="Times New Roman"/>
          <w:color w:val="000000"/>
          <w:sz w:val="28"/>
          <w:lang w:val="ru-RU"/>
        </w:rPr>
        <w:t>м (</w:t>
      </w:r>
      <w:r>
        <w:rPr>
          <w:rFonts w:ascii="Times New Roman" w:hAnsi="Times New Roman"/>
          <w:color w:val="000000"/>
          <w:sz w:val="28"/>
        </w:rPr>
        <w:t>family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</w:t>
      </w:r>
      <w:r>
        <w:rPr>
          <w:rFonts w:ascii="Times New Roman" w:hAnsi="Times New Roman"/>
          <w:color w:val="000000"/>
          <w:sz w:val="28"/>
        </w:rPr>
        <w:t xml:space="preserve">Tense для выражения будущего действия;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</w:t>
      </w:r>
      <w:r>
        <w:rPr>
          <w:rFonts w:ascii="Times New Roman" w:hAnsi="Times New Roman"/>
          <w:color w:val="000000"/>
          <w:sz w:val="28"/>
        </w:rPr>
        <w:t>ия в функции определения (Participle I – a playing child, Participle II – a written text);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неисчисляемые имена существите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льные, имеющие форму только множественного числа;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ательных (мнение – размер – возраст – цвет – происхождение);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личные местоимения в именительном и объектном падежах, притяжательные местоимения (в том числе в абсолютной форме)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возвратные, указательные, вопросительные местоимения;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446BE1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предлоги места, времен</w:t>
      </w:r>
      <w:r w:rsidRPr="00446BE1">
        <w:rPr>
          <w:rFonts w:ascii="Times New Roman" w:hAnsi="Times New Roman"/>
          <w:color w:val="000000"/>
          <w:sz w:val="28"/>
          <w:lang w:val="ru-RU"/>
        </w:rPr>
        <w:t>и, направления, предлоги, употребляемые с глаголами в страдательном залоге.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</w:t>
      </w:r>
      <w:r w:rsidRPr="00446BE1">
        <w:rPr>
          <w:rFonts w:ascii="Times New Roman" w:hAnsi="Times New Roman"/>
          <w:color w:val="000000"/>
          <w:sz w:val="28"/>
          <w:lang w:val="ru-RU"/>
        </w:rPr>
        <w:t>вать лексико-грамматические средства с учётом этих различий;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ния, страницы истории, основные праздники, этикетные особенности общения и другие);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представлять родную страну и её культуру на иностранн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ом языке;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совершенствовать учебную </w:t>
      </w:r>
      <w:r w:rsidRPr="00446BE1">
        <w:rPr>
          <w:rFonts w:ascii="Times New Roman" w:hAnsi="Times New Roman"/>
          <w:color w:val="000000"/>
          <w:sz w:val="28"/>
          <w:lang w:val="ru-RU"/>
        </w:rPr>
        <w:t>деятельность по овладению иностранным языком;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ационно-справочные системы в электронной̆ форме;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</w:t>
      </w: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английском языке и применением информационно-коммуникационных технологий;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46BE1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</w:t>
      </w:r>
      <w:r w:rsidRPr="00446BE1">
        <w:rPr>
          <w:rFonts w:ascii="Times New Roman" w:hAnsi="Times New Roman"/>
          <w:color w:val="000000"/>
          <w:sz w:val="28"/>
          <w:lang w:val="ru-RU"/>
        </w:rPr>
        <w:t>ми с соблюдением норм речевого этикета, принятых в стране/странах изучаемого языка (до 9 реплик со стороны каждого собеседника);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излагать основное содержание прочитанного/прослушанного текста с выражением своего отношения без вербальных о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пор (объём монологического высказывания – 14–15 фраз);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</w:t>
      </w:r>
      <w:r w:rsidRPr="00446BE1">
        <w:rPr>
          <w:rFonts w:ascii="Times New Roman" w:hAnsi="Times New Roman"/>
          <w:color w:val="000000"/>
          <w:sz w:val="28"/>
          <w:lang w:val="ru-RU"/>
        </w:rPr>
        <w:t>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читать про себя и понимать нес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с полным пониманием прочитанного (объём текста/текстов для чтения – до 600–800 слов);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письменная речь: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заполнять анкеты и формуляры, сообщая о себ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е основные сведения, в соответствии с нормами, принятыми в стране/странах изучаемого языка;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</w:t>
      </w:r>
      <w:r w:rsidRPr="00446BE1">
        <w:rPr>
          <w:rFonts w:ascii="Times New Roman" w:hAnsi="Times New Roman"/>
          <w:color w:val="000000"/>
          <w:sz w:val="28"/>
          <w:lang w:val="ru-RU"/>
        </w:rPr>
        <w:t>го характера, соблюдая речевой этикет, принятый в стране/странах изучаемого языка (объём сообщения – до 140 слов);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графика, диаграммы и/или прочитанного/прослушанного текста с использ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ованием образца (объём высказывания – до 180 слов);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2)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владеть фонетическими навыками: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на служебных словах;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3) владеть орфографически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ми навыками: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</w:t>
      </w:r>
      <w:r w:rsidRPr="00446BE1">
        <w:rPr>
          <w:rFonts w:ascii="Times New Roman" w:hAnsi="Times New Roman"/>
          <w:color w:val="000000"/>
          <w:sz w:val="28"/>
          <w:lang w:val="ru-RU"/>
        </w:rPr>
        <w:t>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</w:t>
      </w:r>
      <w:r w:rsidRPr="00446BE1">
        <w:rPr>
          <w:rFonts w:ascii="Times New Roman" w:hAnsi="Times New Roman"/>
          <w:color w:val="000000"/>
          <w:sz w:val="28"/>
          <w:lang w:val="ru-RU"/>
        </w:rPr>
        <w:t>ксической сочетаемости.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5) распознавать и употреблять в устной и письменной речи: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446BE1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446BE1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пр</w:t>
      </w:r>
      <w:r>
        <w:rPr>
          <w:rFonts w:ascii="Times New Roman" w:hAnsi="Times New Roman"/>
          <w:color w:val="000000"/>
          <w:sz w:val="28"/>
        </w:rPr>
        <w:t xml:space="preserve">и помощи префиксов un-, in-/im-, il-/ir- и суффиксов -ance/-ence, -er/-or, -ing, -ist, -ity, -ment, -ness, -sion/-tion, -ship;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il-/ir-, inter-, non-, post-, pre- и суффиксов -able/-ible, -al, -ed, -e</w:t>
      </w:r>
      <w:r>
        <w:rPr>
          <w:rFonts w:ascii="Times New Roman" w:hAnsi="Times New Roman"/>
          <w:color w:val="000000"/>
          <w:sz w:val="28"/>
        </w:rPr>
        <w:t xml:space="preserve">se, -ful, -ian/ -an, -ical, -ing, -ish, -ive, -less, -ly, -ous, -y;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446BE1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446BE1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446BE1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</w:t>
      </w:r>
      <w:r w:rsidRPr="00446BE1">
        <w:rPr>
          <w:rFonts w:ascii="Times New Roman" w:hAnsi="Times New Roman"/>
          <w:color w:val="000000"/>
          <w:sz w:val="28"/>
          <w:lang w:val="ru-RU"/>
        </w:rPr>
        <w:t>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сложные прилагател</w:t>
      </w:r>
      <w:r w:rsidRPr="00446BE1">
        <w:rPr>
          <w:rFonts w:ascii="Times New Roman" w:hAnsi="Times New Roman"/>
          <w:color w:val="000000"/>
          <w:sz w:val="28"/>
          <w:lang w:val="ru-RU"/>
        </w:rPr>
        <w:t>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сложные прилагательные путё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гла</w:t>
      </w:r>
      <w:r w:rsidRPr="00446BE1">
        <w:rPr>
          <w:rFonts w:ascii="Times New Roman" w:hAnsi="Times New Roman"/>
          <w:color w:val="000000"/>
          <w:sz w:val="28"/>
          <w:lang w:val="ru-RU"/>
        </w:rPr>
        <w:t>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</w:t>
      </w:r>
      <w:r w:rsidRPr="00446BE1">
        <w:rPr>
          <w:rFonts w:ascii="Times New Roman" w:hAnsi="Times New Roman"/>
          <w:color w:val="000000"/>
          <w:sz w:val="28"/>
          <w:lang w:val="ru-RU"/>
        </w:rPr>
        <w:t>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для обеспечени</w:t>
      </w:r>
      <w:r w:rsidRPr="00446BE1">
        <w:rPr>
          <w:rFonts w:ascii="Times New Roman" w:hAnsi="Times New Roman"/>
          <w:color w:val="000000"/>
          <w:sz w:val="28"/>
          <w:lang w:val="ru-RU"/>
        </w:rPr>
        <w:t>я целостности и логичности устного/письменного высказывания;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</w:rPr>
        <w:t>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</w:t>
      </w:r>
      <w:r w:rsidRPr="00446BE1">
        <w:rPr>
          <w:rFonts w:ascii="Times New Roman" w:hAnsi="Times New Roman"/>
          <w:color w:val="000000"/>
          <w:sz w:val="28"/>
          <w:lang w:val="ru-RU"/>
        </w:rPr>
        <w:t>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446BE1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446BE1">
        <w:rPr>
          <w:rFonts w:ascii="Times New Roman" w:hAnsi="Times New Roman"/>
          <w:color w:val="000000"/>
          <w:sz w:val="28"/>
          <w:lang w:val="ru-RU"/>
        </w:rPr>
        <w:t>);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Present/Past/Future Simple Tense, Present/Past C</w:t>
      </w:r>
      <w:r>
        <w:rPr>
          <w:rFonts w:ascii="Times New Roman" w:hAnsi="Times New Roman"/>
          <w:color w:val="000000"/>
          <w:sz w:val="28"/>
        </w:rPr>
        <w:t xml:space="preserve">ontinuous Tense, Present/Past Perfect Tense, Present Perfect Continuous Tense);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модальные г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лаголы в косвенной речи в настоящем и прошедшем времени;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446BE1">
        <w:rPr>
          <w:rFonts w:ascii="Times New Roman" w:hAnsi="Times New Roman"/>
          <w:color w:val="000000"/>
          <w:sz w:val="28"/>
          <w:lang w:val="ru-RU"/>
        </w:rPr>
        <w:t>;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c глаголами </w:t>
      </w:r>
      <w:r>
        <w:rPr>
          <w:rFonts w:ascii="Times New Roman" w:hAnsi="Times New Roman"/>
          <w:color w:val="000000"/>
          <w:sz w:val="28"/>
        </w:rPr>
        <w:t xml:space="preserve">to stop, to remember, to forget (разница в значении to stop doing smth и to stop to do smth);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I prefer,</w:t>
      </w:r>
      <w:r>
        <w:rPr>
          <w:rFonts w:ascii="Times New Roman" w:hAnsi="Times New Roman"/>
          <w:color w:val="000000"/>
          <w:sz w:val="28"/>
        </w:rPr>
        <w:t xml:space="preserve"> I’d prefer, I’d rather prefer, выражающие предпочтение, а также конструкций I’d rather, You’d better;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</w:t>
      </w:r>
      <w:r w:rsidRPr="00446BE1">
        <w:rPr>
          <w:rFonts w:ascii="Times New Roman" w:hAnsi="Times New Roman"/>
          <w:color w:val="000000"/>
          <w:sz w:val="28"/>
          <w:lang w:val="ru-RU"/>
        </w:rPr>
        <w:t>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446BE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BE1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could, mu</w:t>
      </w:r>
      <w:r>
        <w:rPr>
          <w:rFonts w:ascii="Times New Roman" w:hAnsi="Times New Roman"/>
          <w:color w:val="000000"/>
          <w:sz w:val="28"/>
        </w:rPr>
        <w:t xml:space="preserve">st/have to, may, might, should, shall, would, will, need);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</w:t>
      </w:r>
      <w:r w:rsidRPr="00446BE1">
        <w:rPr>
          <w:rFonts w:ascii="Times New Roman" w:hAnsi="Times New Roman"/>
          <w:color w:val="000000"/>
          <w:sz w:val="28"/>
          <w:lang w:val="ru-RU"/>
        </w:rPr>
        <w:t>х;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A969E1" w:rsidRDefault="009A06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</w:t>
      </w:r>
      <w:r>
        <w:rPr>
          <w:rFonts w:ascii="Times New Roman" w:hAnsi="Times New Roman"/>
          <w:color w:val="000000"/>
          <w:sz w:val="28"/>
        </w:rPr>
        <w:t>(many/much, little/a little, few/a few, a lot of);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неопределённые местоимения и их пр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446BE1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количественные и порядковые числительные;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6) владеть соци</w:t>
      </w:r>
      <w:r w:rsidRPr="00446BE1">
        <w:rPr>
          <w:rFonts w:ascii="Times New Roman" w:hAnsi="Times New Roman"/>
          <w:color w:val="000000"/>
          <w:sz w:val="28"/>
          <w:lang w:val="ru-RU"/>
        </w:rPr>
        <w:t>окультурными знаниями и умениями: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</w:t>
      </w:r>
      <w:r w:rsidRPr="00446BE1">
        <w:rPr>
          <w:rFonts w:ascii="Times New Roman" w:hAnsi="Times New Roman"/>
          <w:color w:val="000000"/>
          <w:sz w:val="28"/>
          <w:lang w:val="ru-RU"/>
        </w:rPr>
        <w:t>бщении.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переработки информации: при говорении – переспрос, при говорении и письме – описание/перифраз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/толкование, при чтении и аудировании – языковую и контекстуальную догадку;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информационно-справочные системы в электронной форме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A969E1" w:rsidRPr="00446BE1" w:rsidRDefault="009A069A">
      <w:pPr>
        <w:spacing w:after="0" w:line="264" w:lineRule="auto"/>
        <w:ind w:firstLine="600"/>
        <w:jc w:val="both"/>
        <w:rPr>
          <w:lang w:val="ru-RU"/>
        </w:rPr>
      </w:pPr>
      <w:r w:rsidRPr="00446BE1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</w:t>
      </w:r>
      <w:r w:rsidRPr="00446BE1">
        <w:rPr>
          <w:rFonts w:ascii="Times New Roman" w:hAnsi="Times New Roman"/>
          <w:color w:val="000000"/>
          <w:sz w:val="28"/>
          <w:lang w:val="ru-RU"/>
        </w:rPr>
        <w:t xml:space="preserve"> в ситуациях повседневной жизни и при работе в сети Интернет.</w:t>
      </w:r>
    </w:p>
    <w:p w:rsidR="00A969E1" w:rsidRPr="00446BE1" w:rsidRDefault="00A969E1">
      <w:pPr>
        <w:rPr>
          <w:lang w:val="ru-RU"/>
        </w:rPr>
        <w:sectPr w:rsidR="00A969E1" w:rsidRPr="00446BE1">
          <w:pgSz w:w="11906" w:h="16383"/>
          <w:pgMar w:top="1134" w:right="850" w:bottom="1134" w:left="1701" w:header="720" w:footer="720" w:gutter="0"/>
          <w:cols w:space="720"/>
        </w:sectPr>
      </w:pPr>
    </w:p>
    <w:p w:rsidR="00A969E1" w:rsidRDefault="009A069A">
      <w:pPr>
        <w:spacing w:after="0"/>
        <w:ind w:left="120"/>
      </w:pPr>
      <w:bookmarkStart w:id="8" w:name="block-84913283"/>
      <w:bookmarkEnd w:id="7"/>
      <w:r w:rsidRPr="00446BE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969E1" w:rsidRDefault="009A0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A969E1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9E1" w:rsidRDefault="00A969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9E1" w:rsidRDefault="00A969E1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9E1" w:rsidRDefault="00A969E1"/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образование, школьная жизнь, школьные праздники. Переписка с зарубежными сверстниками. Взаимоотношения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молодежи: чтение, кино, театр,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/>
        </w:tc>
      </w:tr>
    </w:tbl>
    <w:p w:rsidR="00A969E1" w:rsidRDefault="00A969E1">
      <w:pPr>
        <w:sectPr w:rsidR="00A969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69E1" w:rsidRDefault="009A0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A969E1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9E1" w:rsidRDefault="00A969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9E1" w:rsidRDefault="00A969E1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9E1" w:rsidRDefault="00A969E1"/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ученые, писатели, поэты, художники, композиторы,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969E1" w:rsidRDefault="00A969E1"/>
        </w:tc>
      </w:tr>
    </w:tbl>
    <w:p w:rsidR="00A969E1" w:rsidRDefault="00A969E1">
      <w:pPr>
        <w:sectPr w:rsidR="00A969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69E1" w:rsidRDefault="00A969E1">
      <w:pPr>
        <w:sectPr w:rsidR="00A969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69E1" w:rsidRDefault="009A069A">
      <w:pPr>
        <w:spacing w:after="0"/>
        <w:ind w:left="120"/>
      </w:pPr>
      <w:bookmarkStart w:id="9" w:name="block-8491328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969E1" w:rsidRDefault="009A0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1"/>
        <w:gridCol w:w="3715"/>
        <w:gridCol w:w="1028"/>
        <w:gridCol w:w="1841"/>
        <w:gridCol w:w="1910"/>
        <w:gridCol w:w="1347"/>
        <w:gridCol w:w="3448"/>
      </w:tblGrid>
      <w:tr w:rsidR="00A969E1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9E1" w:rsidRDefault="00A969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9E1" w:rsidRDefault="00A969E1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9E1" w:rsidRDefault="00A969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9E1" w:rsidRDefault="00A969E1"/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5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https://m.edsoo.ru/GFRCHC7M3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6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https://m.edsoo.ru/WKWOYDS9J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7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https://m.edsoo.ru/0HQHFSGQL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8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https://m.edsoo.ru/AI9L3HGYB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9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https://m.edsoo.ru/VHF1PETPL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0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https://m.edsoo.ru/JHD81RKY7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человека,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любимого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отдыха, спорт, сбалансированное питание,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1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https://m.edsoo.ru/9X20X0R48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 других стран. Переписка в 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2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https://m.edsoo.ru/XX07ADJCV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3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https://m.edsoo.ru/DG9MHEZ2F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4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https://m.edsoo.ru/4CDQ86G3R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старшеклассника"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5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https://m.edsoo.ru/596SD4E3R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6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https://m.edsoo.ru/ASWH4I7HP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Профориентация.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7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https://m.edsoo.ru/W3H5WWT9I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8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https://m.edsoo.ru/URJUIFYT8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Карьерные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9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https://m.edsoo.ru/EH3SBDXX7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20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https://m.edsoo.ru/9ZIAGHZ6C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21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https://m.edsoo.ru/IX8A5P52M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22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https://m.edsoo.ru/059IF9VVR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23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https://m.edsoo.ru/PET7LK0RP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"Современный мир профессий. Проблемы выбора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24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https://m.edsoo.ru/S5UL7I5XV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25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https://m.edsoo.ru/FY5UOB25Q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26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https://m.edsoo.ru/JNR1M665H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обществе. Совместные планы, приглашения, 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27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https://m.edsoo.ru/2Z4D8Q88G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28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https://m.edsoo.ru/GHPXESP9N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29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https://m.edsoo.ru/Z1SV5AVBU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30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https://m.edsoo.ru/LFJ4LP58K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31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https://m.edsoo.ru/I18M0PU13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32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https://m.edsoo.ru/ALF6RH437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33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https://m.edsoo.ru/Y9MO8USIT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34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https://m.edsoo.ru/SDZFW0EJW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35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https://m.edsoo.ru/54DQ94O9P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36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https://m.edsoo.ru/8QL3R22KU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чтение, </w:t>
            </w: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37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https://m.edsoo.ru/GKO99SE94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38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https://m.edsoo.ru/PYKI8KIJO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39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https://m.edsoo.ru/MU4WF63DZ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40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https://m.edsoo.ru/MHHOI5NV3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Покупки. Финансовая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грамотность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41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https://m.edsoo.ru/2ONRZPGUG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42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https://m.edsoo.ru/4JCD06U2P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43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https://m.edsoo.ru/E4Y9ZD6UV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44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https://m.edsoo.ru/41W3Z5OPS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Pr="00446BE1" w:rsidRDefault="009A069A">
            <w:pPr>
              <w:spacing w:after="0"/>
              <w:ind w:left="135"/>
              <w:rPr>
                <w:lang w:val="ru-RU"/>
              </w:rPr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 w:rsidRPr="00446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45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https://m.edsoo.ru/INPYRR07T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46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https://m.edsoo.ru/T1041YXQD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47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https://m.edsoo.ru/SYVYGIRYX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"Туризм. Виды отдыха.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48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https://m.edsoo.ru/EGQYVDANW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49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https://m.edsoo.ru/58D154D87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50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https://m.edsoo.ru/2UZUF8OLW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среды: 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51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https://m.edsoo.ru/RTJT4IFP4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Исчезающие выды животных. Охрана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52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https://m.edsoo.ru/MJ6YS60FJ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Борьба с </w:t>
            </w:r>
            <w:r>
              <w:rPr>
                <w:rFonts w:ascii="Times New Roman" w:hAnsi="Times New Roman"/>
                <w:color w:val="000000"/>
                <w:sz w:val="24"/>
              </w:rPr>
              <w:t>отходами. Переработка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53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https://m.edsoo.ru/YGLAZU6HS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экологии. Причины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54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https://m.edsoo.ru/1IIVFP3Q3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55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https://m.edsoo.ru/OOAG44ZOU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56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https://m.edsoo.ru/0LPTBR5Q2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57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https://m.edsoo.ru/PGNXTK1MA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"Проблемы экологии. Защита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"Проблемы экологии. Защита окружающей среды. Стихийные бедствия. Условия проживания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Гаджеты. 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58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https://m.edsoo.ru/3EP6276DV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59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https://m.edsoo.ru/0WYGU8RMP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60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https://m.edsoo.ru/JNCH296FC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61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https://m.edsoo.ru/IRUHKAKUC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62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https://m.edsoo.ru/R80R9IW2K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стран изучаемого языка в развитие науки. Технический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прогресс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63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https://m.edsoo.ru/P1WAT21BN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64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https://m.edsoo.ru/B0NHWF8G5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65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https://m.edsoo.ru/SUWNKI2ZG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"Технический прогресс: перспективы и последствия. Современные средства связи (мобильные телефоны, смартфоны, планшеты, компьютеры)"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66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https://m.edsoo.ru/P915HLAXN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изучаемого языка. Культурные и 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67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https://m.edsoo.ru/KAJFZ7OR8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68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https://m.edsoo.ru/WOEOGE6OJ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69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https://m.edsoo.ru/AE32AYWCR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70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https://m.edsoo.ru/HM7AMBW6I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71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https://m.edsoo.ru/3XSYEPIXB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72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https://m.edsoo.ru/QHATVJ0BN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 / Всероссийская проверочная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73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https://m.edsoo.ru/MAELS6LL0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</w:t>
            </w:r>
            <w:r>
              <w:rPr>
                <w:rFonts w:ascii="Times New Roman" w:hAnsi="Times New Roman"/>
                <w:color w:val="000000"/>
                <w:sz w:val="24"/>
              </w:rPr>
              <w:t>и, культурные особенности (национальные и популярные праздники, знаменательные даты, традиции, обычаи); страницы истории" / Всероссийская проверочная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74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https://m.edsoo.ru/30WR8OV8X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75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https://m.edsoo.ru/Q9IGVJLI4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страны изучаемого языка.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76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https://m.edsoo.ru/1GKAI9L3J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77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https://m.edsoo.ru/O81SR3HGT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78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https://m.edsoo.ru/JZGNMR41T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79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https://m.edsoo.ru/HBE7ORA01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страны/стран изучаемого языка, их вклад в науку и мировую культуру: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80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https://m.edsoo.ru/7W31ELDHH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9E1" w:rsidRDefault="00A969E1"/>
        </w:tc>
      </w:tr>
    </w:tbl>
    <w:p w:rsidR="00A969E1" w:rsidRDefault="00A969E1">
      <w:pPr>
        <w:sectPr w:rsidR="00A969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69E1" w:rsidRDefault="009A06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3"/>
        <w:gridCol w:w="3711"/>
        <w:gridCol w:w="1030"/>
        <w:gridCol w:w="1841"/>
        <w:gridCol w:w="1910"/>
        <w:gridCol w:w="1347"/>
        <w:gridCol w:w="3448"/>
      </w:tblGrid>
      <w:tr w:rsidR="00A969E1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9E1" w:rsidRDefault="00A969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9E1" w:rsidRDefault="00A969E1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69E1" w:rsidRDefault="00A969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9E1" w:rsidRDefault="00A969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9E1" w:rsidRDefault="00A969E1"/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Решение конфликтных ситуаций. Семейные узы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семье. 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 Повседневная жизнь семьи. Межличностные отношения в семье, с друзьями </w:t>
            </w:r>
            <w:r>
              <w:rPr>
                <w:rFonts w:ascii="Times New Roman" w:hAnsi="Times New Roman"/>
                <w:color w:val="000000"/>
                <w:sz w:val="24"/>
              </w:rPr>
              <w:t>и знакомыми. 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человека в экстремальной ситуации. Характер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по теме "Внешность и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привычек. 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Отказ от </w:t>
            </w:r>
            <w:r>
              <w:rPr>
                <w:rFonts w:ascii="Times New Roman" w:hAnsi="Times New Roman"/>
                <w:color w:val="000000"/>
                <w:sz w:val="24"/>
              </w:rPr>
              <w:t>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серстниками. Проблема буллинга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"Школьное образование,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81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https://m.edsoo.ru/L4L6YP294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82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https://m.edsoo.ru/VCMZLE2VJ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83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https://m.edsoo.ru/4LTMJN14T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84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https://m.edsoo.ru/DUJDPWLST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иностранного языка для работы и дальнейшего </w:t>
            </w:r>
            <w:r>
              <w:rPr>
                <w:rFonts w:ascii="Times New Roman" w:hAnsi="Times New Roman"/>
                <w:color w:val="000000"/>
                <w:sz w:val="24"/>
              </w:rPr>
              <w:t>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85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https://m.edsoo.ru/ZEJK1AZ4U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86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https://m.edsoo.ru/DVPKMFGGW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обществе. Заработок для подростков. Выбор профессии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87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https://m.edsoo.ru/MEDWO6ALI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88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https://m.edsoo.ru/N18DWMY4X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89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https://m.edsoo.ru/6GC1NLKP0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Цель и путь в жизни каждого </w:t>
            </w:r>
            <w:r>
              <w:rPr>
                <w:rFonts w:ascii="Times New Roman" w:hAnsi="Times New Roman"/>
                <w:color w:val="000000"/>
                <w:sz w:val="24"/>
              </w:rPr>
              <w:t>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90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https://m.edsoo.ru/TASH0YCJW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91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https://m.edsoo.ru/DKLF1XIUE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обществе. Ценностные ориентиры. Участие молодежи в жизни общества. Досуг молодежи: увлечения и интересы.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92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https://m.edsoo.ru/1KJLE9A20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93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https://m.edsoo.ru/0VAXJRLE6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94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https://m.edsoo.ru/U6ZSNFF6P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95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https://m.edsoo.ru/NJBSHMH7J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96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https://m.edsoo.ru/VIL9MXOCN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"Роль спорта в современной жизни: виды спорта, экстремальный спорт, 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97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https://m.edsoo.ru/7E0MTKTEV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98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https://m.edsoo.ru/ACAC2ZVH7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Путешествия. Виды </w:t>
            </w:r>
            <w:r>
              <w:rPr>
                <w:rFonts w:ascii="Times New Roman" w:hAnsi="Times New Roman"/>
                <w:color w:val="000000"/>
                <w:sz w:val="24"/>
              </w:rPr>
              <w:t>транстпорта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99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https://m.edsoo.ru/DZOWIF5FD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00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https://m.edsoo.ru/VJWB8V0SO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01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https://m.edsoo.ru/PLSTDKEQO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02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https://m.edsoo.ru/0TUN0AEC3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03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https://m.edsoo.ru/F2NU5CGJR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04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https://m.edsoo.ru/V4NDTFOWL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05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https://m.edsoo.ru/RXJ40I4OL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 и сльской местности. Сравнение. Преимущества и недостатки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06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https://m.edsoo.ru/MN59O6PE1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07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https://m.edsoo.ru/LRN9673T1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08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https://m.edsoo.ru/V2HS5E1SO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09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https://m.edsoo.ru/S0P2FZLAC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10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https://m.edsoo.ru/3WXFCO68G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11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https://m.edsoo.ru/IVHCQRF1C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12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https://m.edsoo.ru/GAMTOUN0K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13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https://m.edsoo.ru/PZQQ52D7Q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14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https://m.edsoo.ru/MPZDNNJRG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15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https://m.edsoo.ru/PC5XBJN79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16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https://m.edsoo.ru/IWNJNAAOE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17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https://m.edsoo.ru/UT2WVXFQM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18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https://m.edsoo.ru/SMFC7HZKY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Вселенная и человек. Другие </w:t>
            </w:r>
            <w:r>
              <w:rPr>
                <w:rFonts w:ascii="Times New Roman" w:hAnsi="Times New Roman"/>
                <w:color w:val="000000"/>
                <w:sz w:val="24"/>
              </w:rPr>
              <w:t>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19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https://m.edsoo.ru/NLTUU5Z4W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20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https://m.edsoo.ru/T7S64YNKF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21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https://m.edsoo.ru/56JBX4CEM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22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https://m.edsoo.ru/GEL5KUCZ1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"Вселенная и человек. Природа. Проблемы экологии. Защита окружающей среды. Проживание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23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https://m.edsoo.ru/R7UJC01FI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24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https://m.edsoo.ru/YXIIOCUWB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Онлайн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25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https://m.edsoo.ru/VK2J5EVFQ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26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https://m.edsoo.ru/W3ZGAV4TZ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27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https://m.edsoo.ru/W7HGSWI80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</w:t>
            </w:r>
            <w:r>
              <w:rPr>
                <w:rFonts w:ascii="Times New Roman" w:hAnsi="Times New Roman"/>
                <w:color w:val="000000"/>
                <w:sz w:val="24"/>
              </w:rPr>
              <w:t>т.д.). Интернет-безопасность"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28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https://m.edsoo.ru/NLHD5M5CF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29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https://m.edsoo.ru/QOMXB2833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30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https://m.edsoo.ru/F7FW9C6ET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31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https://m.edsoo.ru/ZBX2LAXFP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32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https://m.edsoo.ru/XQ1KID5DW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33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https://m.edsoo.ru/ZLVOHS7WA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34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https://m.edsoo.ru/HYBG6TUR0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35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https://m.edsoo.ru/UTCLQFZOT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36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https://m.edsoo.ru/GF8OVBI7K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37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https://m.edsoo.ru/TBN02ZO9S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страны изучаемого языка. Писатели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38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https://m.edsoo.ru/L036GOOV3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языка. Выдающиеся медицинские работники.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39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https://m.edsoo.ru/YWCARTZ99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40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https://m.edsoo.ru/SJ3JMYGTZ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41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https://m.edsoo.ru/XVUMMDV7Y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42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https://m.edsoo.ru/YOP5OCF3S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</w:t>
            </w:r>
            <w:r>
              <w:rPr>
                <w:rFonts w:ascii="Times New Roman" w:hAnsi="Times New Roman"/>
                <w:color w:val="000000"/>
                <w:sz w:val="24"/>
              </w:rPr>
              <w:t>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135"/>
            </w:pPr>
            <w:hyperlink r:id="rId143">
              <w:r w:rsidR="009A069A">
                <w:rPr>
                  <w:rFonts w:ascii="Times New Roman" w:hAnsi="Times New Roman"/>
                  <w:color w:val="0000FF"/>
                  <w:u w:val="single"/>
                </w:rPr>
                <w:t>https://m.edsoo.ru/PVQE92O79</w:t>
              </w:r>
            </w:hyperlink>
          </w:p>
        </w:tc>
      </w:tr>
      <w:tr w:rsidR="00A969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9E1" w:rsidRDefault="00A969E1"/>
        </w:tc>
      </w:tr>
    </w:tbl>
    <w:p w:rsidR="00A969E1" w:rsidRDefault="00A969E1">
      <w:pPr>
        <w:sectPr w:rsidR="00A969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69E1" w:rsidRDefault="00A969E1">
      <w:pPr>
        <w:sectPr w:rsidR="00A969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69E1" w:rsidRDefault="009A069A">
      <w:pPr>
        <w:spacing w:before="199" w:after="199"/>
        <w:ind w:left="120"/>
      </w:pPr>
      <w:bookmarkStart w:id="10" w:name="block-8491328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A969E1" w:rsidRDefault="00A969E1">
      <w:pPr>
        <w:spacing w:before="199" w:after="199"/>
        <w:ind w:left="120"/>
      </w:pPr>
    </w:p>
    <w:p w:rsidR="00A969E1" w:rsidRDefault="009A069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336"/>
            </w:pP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Предметные результаты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</w:t>
            </w:r>
            <w:r>
              <w:rPr>
                <w:rFonts w:ascii="Times New Roman" w:hAnsi="Times New Roman"/>
                <w:color w:val="000000"/>
                <w:sz w:val="24"/>
              </w:rPr>
              <w:t>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основными видами речевой деятельности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Вести разные виды диалога (диалог этикетного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опорами с соблюдением норм речевого этикета, принятых в стране (странах) изучаемого языка (8 реплик со стороны каждого собеседника)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связные монологические высказывания (описание (характеристика), повествование (сообщение), рассужден</w:t>
            </w:r>
            <w:r>
              <w:rPr>
                <w:rFonts w:ascii="Times New Roman" w:hAnsi="Times New Roman"/>
                <w:color w:val="000000"/>
                <w:sz w:val="24"/>
              </w:rPr>
              <w:t>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(прослушанного) текста с выражением своего отн</w:t>
            </w:r>
            <w:r>
              <w:rPr>
                <w:rFonts w:ascii="Times New Roman" w:hAnsi="Times New Roman"/>
                <w:color w:val="000000"/>
                <w:sz w:val="24"/>
              </w:rPr>
              <w:t>ошения (объём монологического высказывания – до 14 фраз)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 излагать результаты выполненной проектной работы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(объём – до 14 фраз)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аутентичные тексты, содержащие отдельные неизученные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языковые явления, с разной глубиной проникновения в содержание текста: с пониманием основного содержания, с пониманием (нужной, 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</w:t>
            </w:r>
            <w:r>
              <w:rPr>
                <w:rFonts w:ascii="Times New Roman" w:hAnsi="Times New Roman"/>
                <w:color w:val="000000"/>
                <w:sz w:val="24"/>
              </w:rPr>
              <w:t>нтересующей, запрашиваемой) информации, с полным п ониманием прочитанного (объём текста (текстов) для чтения – 500-700 слов); читать про себя и устанавливать причинно-следственную взаимосвязь изложенных в тексте фактов и событий; читать про себя несплошные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тексты (таблицы, диаграммы, графики и другие) и понимать представленную в них информацию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130 слов)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письменные высказывания на основе плана, иллюстрации, таблицы, диаграммы и (или) пр</w:t>
            </w:r>
            <w:r>
              <w:rPr>
                <w:rFonts w:ascii="Times New Roman" w:hAnsi="Times New Roman"/>
                <w:color w:val="000000"/>
                <w:sz w:val="24"/>
              </w:rPr>
              <w:t>очитанного (прослушанного) текста с использованием образца (объём высказывания – до 150 слов)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 представлять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результаты выполненной проектной работы (объём – до 150 слов)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ловах 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</w:t>
            </w:r>
            <w:r>
              <w:rPr>
                <w:rFonts w:ascii="Times New Roman" w:hAnsi="Times New Roman"/>
                <w:color w:val="000000"/>
                <w:sz w:val="24"/>
              </w:rPr>
              <w:t>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1400 лексических единиц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</w:t>
            </w:r>
            <w:r>
              <w:rPr>
                <w:rFonts w:ascii="Times New Roman" w:hAnsi="Times New Roman"/>
                <w:color w:val="000000"/>
                <w:sz w:val="24"/>
              </w:rPr>
              <w:t>й в английском языке нормы лексической сочетаемости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in-/im-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non-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ing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-y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Распознавать и употреблять в устной и письменной речи родственные слова, образованны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 с использованием словосложения: сложные существительные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); сложные существительные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bluebell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); сложные существительные путём соединения осн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-ed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прилагательные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прилагательные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run</w:t>
            </w:r>
            <w:r>
              <w:rPr>
                <w:rFonts w:ascii="Times New Roman" w:hAnsi="Times New Roman"/>
                <w:color w:val="000000"/>
                <w:sz w:val="24"/>
              </w:rPr>
              <w:t>);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rich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people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rich</w:t>
            </w:r>
            <w:r>
              <w:rPr>
                <w:rFonts w:ascii="Times New Roman" w:hAnsi="Times New Roman"/>
                <w:color w:val="000000"/>
                <w:sz w:val="24"/>
              </w:rPr>
              <w:t>);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);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-ing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</w:t>
            </w:r>
            <w:r>
              <w:rPr>
                <w:rFonts w:ascii="Times New Roman" w:hAnsi="Times New Roman"/>
                <w:color w:val="000000"/>
                <w:sz w:val="24"/>
              </w:rPr>
              <w:t>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2.4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 предложений и различных коммуникативных типов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 английского языка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feel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письменной речи предложения cо сложным дополнением – Complex Object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и письменной речи 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условные предложения с глаголами 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изъявительном наклонении (Conditional 0, Conditional I) </w:t>
            </w:r>
            <w:r>
              <w:rPr>
                <w:rFonts w:ascii="Times New Roman" w:hAnsi="Times New Roman"/>
                <w:color w:val="000000"/>
                <w:sz w:val="24"/>
              </w:rPr>
              <w:t>и с глаголами в сослагательном наклонении (Conditional II)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все типы вопросительных предложений (общий, спец</w:t>
            </w:r>
            <w:r>
              <w:rPr>
                <w:rFonts w:ascii="Times New Roman" w:hAnsi="Times New Roman"/>
                <w:color w:val="000000"/>
                <w:sz w:val="24"/>
              </w:rPr>
              <w:t>иальный, альтернативный, разделительный вопросы в Present/Past/Future Simple Tense, Present/Past Continuous Tense, Present/ Past Perfect Tense, Present Perfect Continuous Tense)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</w:t>
            </w:r>
            <w:r>
              <w:rPr>
                <w:rFonts w:ascii="Times New Roman" w:hAnsi="Times New Roman"/>
                <w:color w:val="000000"/>
                <w:sz w:val="24"/>
              </w:rPr>
              <w:t>исьменной речи 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</w:t>
            </w:r>
            <w:r>
              <w:rPr>
                <w:rFonts w:ascii="Times New Roman" w:hAnsi="Times New Roman"/>
                <w:color w:val="000000"/>
                <w:sz w:val="24"/>
              </w:rPr>
              <w:t>сьменной речи модальные глаголы в косвенной речи в настоящем и прошедшем времени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 xml:space="preserve">love/hate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 smth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stop doing smth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used to </w:t>
            </w:r>
            <w:r>
              <w:rPr>
                <w:rFonts w:ascii="Times New Roman" w:hAnsi="Times New Roman"/>
                <w:color w:val="000000"/>
                <w:sz w:val="24"/>
              </w:rPr>
              <w:t>+ инфинитив глагола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be/get used to doing smth 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), и его согласование со сказуемым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</w:t>
            </w:r>
            <w:r>
              <w:rPr>
                <w:rFonts w:ascii="Times New Roman" w:hAnsi="Times New Roman"/>
                <w:color w:val="000000"/>
                <w:sz w:val="24"/>
              </w:rPr>
              <w:t>Past/ 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</w:t>
            </w:r>
            <w:r>
              <w:rPr>
                <w:rFonts w:ascii="Times New Roman" w:hAnsi="Times New Roman"/>
                <w:color w:val="000000"/>
                <w:sz w:val="24"/>
              </w:rPr>
              <w:t>assive)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>, формы Future Simple Tense и Present Continuous Tense для выражения будущего действия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письменном тексте и употреблять в устной и письменной речи модальные глаголы и их эквиваленты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исьменной речи 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</w:t>
            </w:r>
            <w:r>
              <w:rPr>
                <w:rFonts w:ascii="Times New Roman" w:hAnsi="Times New Roman"/>
                <w:color w:val="000000"/>
                <w:sz w:val="24"/>
              </w:rPr>
              <w:t>отреблять в устной и письменной речи определённый, неопределённый и нулевой артикли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</w:t>
            </w:r>
            <w:r>
              <w:rPr>
                <w:rFonts w:ascii="Times New Roman" w:hAnsi="Times New Roman"/>
                <w:color w:val="000000"/>
                <w:sz w:val="24"/>
              </w:rPr>
              <w:t>ния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письменной речи притяжательный падеж имён существительных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</w:t>
            </w:r>
            <w:r>
              <w:rPr>
                <w:rFonts w:ascii="Times New Roman" w:hAnsi="Times New Roman"/>
                <w:color w:val="000000"/>
                <w:sz w:val="24"/>
              </w:rPr>
              <w:t>авилу и исключения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порядок следования нескольких прилагательных (мнение – размер – возраст – цвет – происхождение)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</w:t>
            </w:r>
            <w:r>
              <w:rPr>
                <w:rFonts w:ascii="Times New Roman" w:hAnsi="Times New Roman"/>
                <w:color w:val="000000"/>
                <w:sz w:val="24"/>
              </w:rPr>
              <w:t>тексте и употреблять в 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many/much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личные местоимения в именительном и </w:t>
            </w:r>
            <w:r>
              <w:rPr>
                <w:rFonts w:ascii="Times New Roman" w:hAnsi="Times New Roman"/>
                <w:color w:val="000000"/>
                <w:sz w:val="24"/>
              </w:rPr>
              <w:t>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неопределённые местоимения 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 производные,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(понимать) речевые различия в ситуациях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официального 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 и использовать в устной и письменной речи наиболее употребительную тематическую фоновую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базовые знания о социокультурном портрете и культурном наследии родной стран</w:t>
            </w:r>
            <w:r>
              <w:rPr>
                <w:rFonts w:ascii="Times New Roman" w:hAnsi="Times New Roman"/>
                <w:color w:val="000000"/>
                <w:sz w:val="24"/>
              </w:rPr>
              <w:t>ы и страны (стран) изучаемого языка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родную страну и её культуру на иностранном языке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иной культуре, соблюдать нормы вежливости в межкультурном общении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компенсаторными умениями, </w:t>
            </w:r>
            <w:r>
              <w:rPr>
                <w:rFonts w:ascii="Times New Roman" w:hAnsi="Times New Roman"/>
                <w:color w:val="000000"/>
                <w:sz w:val="24"/>
              </w:rPr>
              <w:t>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 при чтении и аудировании – языко</w:t>
            </w:r>
            <w:r>
              <w:rPr>
                <w:rFonts w:ascii="Times New Roman" w:hAnsi="Times New Roman"/>
                <w:color w:val="000000"/>
                <w:sz w:val="24"/>
              </w:rPr>
              <w:t>вую и контекстуальную догадку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Участвовать в учебно-исследовательской, проектной деятельности предметного и межпредметного характера с исп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:rsidR="00A969E1" w:rsidRDefault="00A969E1">
      <w:pPr>
        <w:spacing w:after="0"/>
        <w:ind w:left="120"/>
      </w:pPr>
    </w:p>
    <w:p w:rsidR="00A969E1" w:rsidRDefault="009A069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A969E1" w:rsidRDefault="00A969E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9"/>
        <w:gridCol w:w="7634"/>
      </w:tblGrid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A969E1">
            <w:pPr>
              <w:spacing w:after="0"/>
              <w:ind w:left="228"/>
            </w:pP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Предметные результаты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компетенции на пороговом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основными видами речевой деятельности 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разные виды диалога </w:t>
            </w:r>
            <w:r>
              <w:rPr>
                <w:rFonts w:ascii="Times New Roman" w:hAnsi="Times New Roman"/>
                <w:color w:val="000000"/>
                <w:sz w:val="24"/>
              </w:rPr>
              <w:t>(диалог этикетного 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(или) зрительными опорами с соблюдением норм речевого этикета, принятых в стране (странах) изучаемого языка (до 9 реплик со стороны каждого собеседника)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связные монологические высказывания (описание (характеристика), повествование </w:t>
            </w:r>
            <w:r>
              <w:rPr>
                <w:rFonts w:ascii="Times New Roman" w:hAnsi="Times New Roman"/>
                <w:color w:val="000000"/>
                <w:sz w:val="24"/>
              </w:rPr>
              <w:t>(сообщение), 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(прослушанного) текста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выражением своего отношения (объём монологического высказывания – 14-15 фраз)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излагать результаты выполненной проектной работы (объём – 14-15 фраз)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аутентичные тексты, содержащие отдельн</w:t>
            </w:r>
            <w:r>
              <w:rPr>
                <w:rFonts w:ascii="Times New Roman" w:hAnsi="Times New Roman"/>
                <w:color w:val="000000"/>
                <w:sz w:val="24"/>
              </w:rPr>
              <w:t>ые неизученные языковые явления, с разной глубиной проникновения в содержание текста: с пониманием основного содержания, с пониманием нужной (интересующей,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ловое чтение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</w:t>
            </w:r>
            <w:r>
              <w:rPr>
                <w:rFonts w:ascii="Times New Roman" w:hAnsi="Times New Roman"/>
                <w:color w:val="000000"/>
                <w:sz w:val="24"/>
              </w:rPr>
              <w:t>ющей, запрашиваемой) информации, с полным пониманием прочитанного (объём текста (текстов) для чтения – до 600-800 слов); читать про себя и устанавливать причинно-следственную взаимосвязь изложенных в тексте фактов и событий; читать про себя несплошные текс</w:t>
            </w:r>
            <w:r>
              <w:rPr>
                <w:rFonts w:ascii="Times New Roman" w:hAnsi="Times New Roman"/>
                <w:color w:val="000000"/>
                <w:sz w:val="24"/>
              </w:rPr>
              <w:t>ты (таблицы, диаграммы, графики) и понимать представленную в них информацию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</w:t>
            </w:r>
            <w:r>
              <w:rPr>
                <w:rFonts w:ascii="Times New Roman" w:hAnsi="Times New Roman"/>
                <w:color w:val="000000"/>
                <w:sz w:val="24"/>
              </w:rPr>
              <w:t>ектронное сообщение личного характера, соблюдая речевой этикет, принятый в стране (странах) изучаемого языка (объём сообщения – до 140 слов)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письменные высказывания на основе плана, иллюстрации, таблицы, диаграммы и (или) прочитанного (про</w:t>
            </w:r>
            <w:r>
              <w:rPr>
                <w:rFonts w:ascii="Times New Roman" w:hAnsi="Times New Roman"/>
                <w:color w:val="000000"/>
                <w:sz w:val="24"/>
              </w:rPr>
              <w:t>слушанного) текста с использованием образца (объём высказывания – до 180 слов)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 представлять результаты выполненной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проектной работы (объём – до 180 слов)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</w:t>
            </w:r>
            <w:r>
              <w:rPr>
                <w:rFonts w:ascii="Times New Roman" w:hAnsi="Times New Roman"/>
                <w:color w:val="000000"/>
                <w:sz w:val="24"/>
              </w:rPr>
              <w:t>ь орфографическими навыками: правильно писать изученные слова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</w:t>
            </w:r>
            <w:r>
              <w:rPr>
                <w:rFonts w:ascii="Times New Roman" w:hAnsi="Times New Roman"/>
                <w:color w:val="000000"/>
                <w:sz w:val="24"/>
              </w:rPr>
              <w:t>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Распознавать в звучащем и письменном тексте 1500 лексических единиц (слов, фразов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языке нормы лексической сочетаемости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-en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</w:t>
            </w:r>
            <w:r>
              <w:rPr>
                <w:rFonts w:ascii="Times New Roman" w:hAnsi="Times New Roman"/>
                <w:color w:val="000000"/>
                <w:sz w:val="24"/>
              </w:rPr>
              <w:t>е с использованием словосложения: сложные существительные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существительные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bluebell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существительные путём соединения осн</w:t>
            </w:r>
            <w:r>
              <w:rPr>
                <w:rFonts w:ascii="Times New Roman" w:hAnsi="Times New Roman"/>
                <w:color w:val="000000"/>
                <w:sz w:val="24"/>
              </w:rPr>
              <w:t>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прилагательные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прилагательные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письменной речи родственные слова, образованные с использованием конверсии: образование имён существительных от неопределённых форм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 – a run</w:t>
            </w:r>
            <w:r>
              <w:rPr>
                <w:rFonts w:ascii="Times New Roman" w:hAnsi="Times New Roman"/>
                <w:color w:val="000000"/>
                <w:sz w:val="24"/>
              </w:rPr>
              <w:t>);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rich people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– the rich</w:t>
            </w:r>
            <w:r>
              <w:rPr>
                <w:rFonts w:ascii="Times New Roman" w:hAnsi="Times New Roman"/>
                <w:color w:val="000000"/>
                <w:sz w:val="24"/>
              </w:rPr>
              <w:t>); глаголов от имён существительных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);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 – 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изучен</w:t>
            </w:r>
            <w:r>
              <w:rPr>
                <w:rFonts w:ascii="Times New Roman" w:hAnsi="Times New Roman"/>
                <w:color w:val="000000"/>
                <w:sz w:val="24"/>
              </w:rPr>
              <w:t>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различные средства связи для обеспечения целостн</w:t>
            </w:r>
            <w:r>
              <w:rPr>
                <w:rFonts w:ascii="Times New Roman" w:hAnsi="Times New Roman"/>
                <w:color w:val="000000"/>
                <w:sz w:val="24"/>
              </w:rPr>
              <w:t>ости и логичности устного (письменного) высказывания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2.4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</w:t>
            </w:r>
            <w:r>
              <w:rPr>
                <w:rFonts w:ascii="Times New Roman" w:hAnsi="Times New Roman"/>
                <w:color w:val="000000"/>
                <w:sz w:val="24"/>
              </w:rPr>
              <w:t>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предложения с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</w:t>
            </w:r>
            <w:r>
              <w:rPr>
                <w:rFonts w:ascii="Times New Roman" w:hAnsi="Times New Roman"/>
                <w:color w:val="000000"/>
                <w:sz w:val="24"/>
              </w:rPr>
              <w:t>ной и письменной речи предложения cо сложным дополнением – Complex Subject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предложения cо сложным дополнением – Complex Object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ной и письменной речи 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сложноподчинённые предложения с союзными сл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условные предложения с глаголами 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изъявительном наклонении (Conditional 0, Conditional I) </w:t>
            </w:r>
            <w:r>
              <w:rPr>
                <w:rFonts w:ascii="Times New Roman" w:hAnsi="Times New Roman"/>
                <w:color w:val="000000"/>
                <w:sz w:val="24"/>
              </w:rPr>
              <w:t>и с глаголами в сослагательно</w:t>
            </w:r>
            <w:r>
              <w:rPr>
                <w:rFonts w:ascii="Times New Roman" w:hAnsi="Times New Roman"/>
                <w:color w:val="000000"/>
                <w:sz w:val="24"/>
              </w:rPr>
              <w:t>м наклонении (Conditional II)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</w:t>
            </w:r>
            <w:r>
              <w:rPr>
                <w:rFonts w:ascii="Times New Roman" w:hAnsi="Times New Roman"/>
                <w:color w:val="000000"/>
                <w:sz w:val="24"/>
              </w:rPr>
              <w:t>resent/Past Continuous Tense, Present/ Past Perfect Tense, Present Perfect Continuous Tense)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повествовательные, вопросительные и побудительные предложения в </w:t>
            </w:r>
            <w:r>
              <w:rPr>
                <w:rFonts w:ascii="Times New Roman" w:hAnsi="Times New Roman"/>
                <w:color w:val="000000"/>
                <w:sz w:val="24"/>
              </w:rPr>
              <w:t>косвенной речи в настоящем и прошедшем времени, согласование времён в рамках сложного предложения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модальные глаголы в косвенной речи в настоящем и прошедшем времен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письменной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smth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устной и письменной речи 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stop doing smth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used to </w:t>
            </w:r>
            <w:r>
              <w:rPr>
                <w:rFonts w:ascii="Times New Roman" w:hAnsi="Times New Roman"/>
                <w:color w:val="000000"/>
                <w:sz w:val="24"/>
              </w:rPr>
              <w:t>+ инфинитив глагола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.4.22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be/get used to smth, be/get used to doing smth 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подлежащее, выраженное собирательным существительным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), и его согласование со сказуемым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</w:t>
            </w:r>
            <w:r>
              <w:rPr>
                <w:rFonts w:ascii="Times New Roman" w:hAnsi="Times New Roman"/>
                <w:color w:val="000000"/>
                <w:sz w:val="24"/>
              </w:rPr>
              <w:t>esent/Past/ 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</w:t>
            </w:r>
            <w:r>
              <w:rPr>
                <w:rFonts w:ascii="Times New Roman" w:hAnsi="Times New Roman"/>
                <w:color w:val="000000"/>
                <w:sz w:val="24"/>
              </w:rPr>
              <w:t>fect Passive)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>, формы Future Simple Tense и Present Continuous Tense для выражения будущего действия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</w:t>
            </w:r>
            <w:r>
              <w:rPr>
                <w:rFonts w:ascii="Times New Roman" w:hAnsi="Times New Roman"/>
                <w:color w:val="000000"/>
                <w:sz w:val="24"/>
              </w:rPr>
              <w:t>сьменном тексте и употреблять в устной и письменной речи 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неличные формы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 – инфинитив, герундий, причастие (Participle 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Распознавать в звучащем и письменном тексте и употреблять в устной 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письменной речи определённый, неопределённый и нулевой артикли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</w:t>
            </w:r>
            <w:r>
              <w:rPr>
                <w:rFonts w:ascii="Times New Roman" w:hAnsi="Times New Roman"/>
                <w:color w:val="000000"/>
                <w:sz w:val="24"/>
              </w:rPr>
              <w:t>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притяжат</w:t>
            </w:r>
            <w:r>
              <w:rPr>
                <w:rFonts w:ascii="Times New Roman" w:hAnsi="Times New Roman"/>
                <w:color w:val="000000"/>
                <w:sz w:val="24"/>
              </w:rPr>
              <w:t>ельный падеж имён существительных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порядок следования нескольких прилагательных (мнение – размер – возраст – цвет – происхождение)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</w:t>
            </w:r>
            <w:r>
              <w:rPr>
                <w:rFonts w:ascii="Times New Roman" w:hAnsi="Times New Roman"/>
                <w:color w:val="000000"/>
                <w:sz w:val="24"/>
              </w:rPr>
              <w:t>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many/much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личные местоимения в именительном и объектном падежах, прит</w:t>
            </w:r>
            <w:r>
              <w:rPr>
                <w:rFonts w:ascii="Times New Roman" w:hAnsi="Times New Roman"/>
                <w:color w:val="000000"/>
                <w:sz w:val="24"/>
              </w:rPr>
              <w:t>яжательные местоимения (в том числе в абсолютной форме), возвратные, указательные, вопросительные местоимения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</w:t>
            </w:r>
            <w:r>
              <w:rPr>
                <w:rFonts w:ascii="Times New Roman" w:hAnsi="Times New Roman"/>
                <w:color w:val="000000"/>
                <w:sz w:val="24"/>
              </w:rPr>
              <w:t>енном тексте и употреблять в устной и письменной речи количественные и порядковые числительные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</w:t>
            </w:r>
            <w:r>
              <w:rPr>
                <w:rFonts w:ascii="Times New Roman" w:hAnsi="Times New Roman"/>
                <w:color w:val="000000"/>
                <w:sz w:val="24"/>
              </w:rPr>
              <w:t>олами в страдательном залоге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</w:t>
            </w:r>
            <w:r>
              <w:rPr>
                <w:rFonts w:ascii="Times New Roman" w:hAnsi="Times New Roman"/>
                <w:color w:val="000000"/>
                <w:sz w:val="24"/>
              </w:rPr>
              <w:t>личий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и другие)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родную страну и её культуру на иностранном языке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иной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культуре, соблюдать нормы вежливости в межкультурном общении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иноязычные словари и справочники, в том числе информационно-справочные системы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электронной форме </w:t>
            </w:r>
          </w:p>
        </w:tc>
      </w:tr>
      <w:tr w:rsidR="00A969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:rsidR="00A969E1" w:rsidRDefault="00A969E1">
      <w:pPr>
        <w:sectPr w:rsidR="00A969E1">
          <w:pgSz w:w="11906" w:h="16383"/>
          <w:pgMar w:top="1134" w:right="850" w:bottom="1134" w:left="1701" w:header="720" w:footer="720" w:gutter="0"/>
          <w:cols w:space="720"/>
        </w:sectPr>
      </w:pPr>
    </w:p>
    <w:p w:rsidR="00A969E1" w:rsidRDefault="009A069A">
      <w:pPr>
        <w:spacing w:before="199" w:after="199"/>
        <w:ind w:left="120"/>
      </w:pPr>
      <w:bookmarkStart w:id="11" w:name="block-8491328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</w:t>
      </w:r>
      <w:r>
        <w:rPr>
          <w:rFonts w:ascii="Times New Roman" w:hAnsi="Times New Roman"/>
          <w:b/>
          <w:color w:val="000000"/>
          <w:sz w:val="28"/>
        </w:rPr>
        <w:t>СОДЕРЖАНИЯ</w:t>
      </w:r>
    </w:p>
    <w:p w:rsidR="00A969E1" w:rsidRDefault="00A969E1">
      <w:pPr>
        <w:spacing w:before="199" w:after="199"/>
        <w:ind w:left="120"/>
      </w:pPr>
    </w:p>
    <w:p w:rsidR="00A969E1" w:rsidRDefault="009A069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A969E1" w:rsidRDefault="00A969E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4"/>
        <w:gridCol w:w="8095"/>
      </w:tblGrid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</w:t>
            </w:r>
            <w:r>
              <w:rPr>
                <w:rFonts w:ascii="Times New Roman" w:hAnsi="Times New Roman"/>
                <w:color w:val="000000"/>
                <w:sz w:val="24"/>
              </w:rPr>
              <w:t>тдыха, спорт, сбалансированное питание, посещение врача. Отказ от вредных привычек. 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</w:t>
            </w:r>
            <w:r>
              <w:rPr>
                <w:rFonts w:ascii="Times New Roman" w:hAnsi="Times New Roman"/>
                <w:color w:val="000000"/>
                <w:sz w:val="24"/>
              </w:rPr>
              <w:t>я. 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Молодёжь в 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ременном обществе. Досуг молодёжи: чтение, кино, театр, музыка, музеи, сеть Интернет, компьютерные игры. Любовь и дружба. Покупки: одежда, обувь и продукты питания. Карманные деньги. Молодёжная мода. Туризм. Виды отдыха. Путешествия по России и зарубежным </w:t>
            </w:r>
            <w:r>
              <w:rPr>
                <w:rFonts w:ascii="Times New Roman" w:hAnsi="Times New Roman"/>
                <w:color w:val="000000"/>
                <w:sz w:val="24"/>
              </w:rPr>
              <w:t>странам. Проблемы экологии. Защита окружающей среды. Стихийные бедствия. Условия проживания в городской (сельской) местности. Технический прогресс: перспективы и последствия. Современные средства связи (мобильные телефоны, смартфоны, планшеты, компьютеры).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Родная страна и страна (страны)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истории. 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диалогической речи на базе умений, 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</w:t>
            </w:r>
            <w:r>
              <w:rPr>
                <w:rFonts w:ascii="Times New Roman" w:hAnsi="Times New Roman"/>
                <w:color w:val="000000"/>
                <w:sz w:val="24"/>
              </w:rPr>
              <w:t>г-расспрос, диалог – обмен мнениями, комбинированный диалог, включающий разные виды диалогов)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заканчивать разговор, вежливо переспрашивать, выражать согласие (отказ); выражать благодарность; по</w:t>
            </w:r>
            <w:r>
              <w:rPr>
                <w:rFonts w:ascii="Times New Roman" w:hAnsi="Times New Roman"/>
                <w:color w:val="000000"/>
                <w:sz w:val="24"/>
              </w:rPr>
              <w:t>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</w:t>
            </w:r>
            <w:r>
              <w:rPr>
                <w:rFonts w:ascii="Times New Roman" w:hAnsi="Times New Roman"/>
                <w:color w:val="000000"/>
                <w:sz w:val="24"/>
              </w:rPr>
              <w:t>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Диалог – побуждение к действию: обращаться с просьбой, вежливо соглашаться (не согла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шаться) выполнить просьбу; давать совет и принимать (не принимать)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ного и официального общения в рамках тематического содержания речи </w:t>
            </w:r>
            <w:r>
              <w:rPr>
                <w:rFonts w:ascii="Times New Roman" w:hAnsi="Times New Roman"/>
                <w:color w:val="000000"/>
                <w:sz w:val="24"/>
              </w:rPr>
              <w:t>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</w:t>
            </w:r>
            <w:r>
              <w:rPr>
                <w:rFonts w:ascii="Times New Roman" w:hAnsi="Times New Roman"/>
                <w:color w:val="000000"/>
                <w:sz w:val="24"/>
              </w:rPr>
              <w:t>ога – до 8 реплик со стороны каждого собеседника)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содержания речи 10 класса с использованием речевых ситуаций и (или) иллюстрации, фотографии, табл</w:t>
            </w:r>
            <w:r>
              <w:rPr>
                <w:rFonts w:ascii="Times New Roman" w:hAnsi="Times New Roman"/>
                <w:color w:val="000000"/>
                <w:sz w:val="24"/>
              </w:rPr>
              <w:t>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Диалог-обмен мнениями: выражать свою точку зрения и обосновывать её; высказывать своё </w:t>
            </w:r>
            <w:r>
              <w:rPr>
                <w:rFonts w:ascii="Times New Roman" w:hAnsi="Times New Roman"/>
                <w:color w:val="000000"/>
                <w:sz w:val="24"/>
              </w:rPr>
              <w:t>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.1.1.5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Комбинированный диалог,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</w:t>
            </w:r>
            <w:r>
              <w:rPr>
                <w:rFonts w:ascii="Times New Roman" w:hAnsi="Times New Roman"/>
                <w:color w:val="000000"/>
                <w:sz w:val="24"/>
              </w:rPr>
              <w:t>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монологической речи на базе умений, сформированных н</w:t>
            </w:r>
            <w:r>
              <w:rPr>
                <w:rFonts w:ascii="Times New Roman" w:hAnsi="Times New Roman"/>
                <w:color w:val="000000"/>
                <w:sz w:val="24"/>
              </w:rPr>
              <w:t>а уровне основного общего образования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о</w:t>
            </w:r>
            <w:r>
              <w:rPr>
                <w:rFonts w:ascii="Times New Roman" w:hAnsi="Times New Roman"/>
                <w:color w:val="000000"/>
                <w:sz w:val="24"/>
              </w:rPr>
              <w:t>писания (предмета, местности, внешности и одежды человека), характеристики (черты характера реального человека или литературного персонажа) в рамках тематического содержания речи 10 класса с использованием ключевых слов, плана и (или) иллюстраций, фотограф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ий, таблиц, диаграмм или без их использования (объём монологического высказывания – до 14 фраз)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устного связного монологического высказывания с использованием одного из основных коммуникативных типов речи – повествования (сообщения)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рамках тематического содержания речи 10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устного связного монологичес</w:t>
            </w:r>
            <w:r>
              <w:rPr>
                <w:rFonts w:ascii="Times New Roman" w:hAnsi="Times New Roman"/>
                <w:color w:val="000000"/>
                <w:sz w:val="24"/>
              </w:rPr>
              <w:t>кого высказывания с использованием одного из основных коммуникативных типов речи – рассуждения в рамках тематического содержания речи 10 класса с использованием ключевых слов, плана и (или) иллюстраций, фотографий, таблиц, диаграмм или без использования (о</w:t>
            </w:r>
            <w:r>
              <w:rPr>
                <w:rFonts w:ascii="Times New Roman" w:hAnsi="Times New Roman"/>
                <w:color w:val="000000"/>
                <w:sz w:val="24"/>
              </w:rPr>
              <w:t>бъём монологического высказывания – до 14 фраз)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 основного содержания прочитанного (прослушанного текста в рамках тематического содержания речи 10 класса с использованием ключевыых слов, плана и (или) иллюстраций, фотографий, таблиц, диагр</w:t>
            </w:r>
            <w:r>
              <w:rPr>
                <w:rFonts w:ascii="Times New Roman" w:hAnsi="Times New Roman"/>
                <w:color w:val="000000"/>
                <w:sz w:val="24"/>
              </w:rPr>
              <w:t>амм или без их использования (объём монологического высказывания – до 14 фраз)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Устное представление (презентация) результатов выполненной проектной работы в рамках тематического содержания речи 10 класса с использованием ключевых слов, плана и (ил</w:t>
            </w:r>
            <w:r>
              <w:rPr>
                <w:rFonts w:ascii="Times New Roman" w:hAnsi="Times New Roman"/>
                <w:color w:val="000000"/>
                <w:sz w:val="24"/>
              </w:rPr>
              <w:t>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аудирования на базе умений, сформированных на уровне основного общего образования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(события) в воспринимаемом на слух тексте,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</w:t>
            </w:r>
            <w:r>
              <w:rPr>
                <w:rFonts w:ascii="Times New Roman" w:hAnsi="Times New Roman"/>
                <w:color w:val="000000"/>
                <w:sz w:val="24"/>
              </w:rPr>
              <w:t>в) для аудирования – до 2,5 минут)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нужной (интересующей, запрашиваемой) информации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догадки и выделять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данную информацию, представленную в эксплицитной (явной)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сформированных на уровне основного общего обр</w:t>
            </w:r>
            <w:r>
              <w:rPr>
                <w:rFonts w:ascii="Times New Roman" w:hAnsi="Times New Roman"/>
                <w:color w:val="000000"/>
                <w:sz w:val="24"/>
              </w:rPr>
              <w:t>азования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явления, с разной глубиной проникновения в их содержание в зависимости от по</w:t>
            </w:r>
            <w:r>
              <w:rPr>
                <w:rFonts w:ascii="Times New Roman" w:hAnsi="Times New Roman"/>
                <w:color w:val="000000"/>
                <w:sz w:val="24"/>
              </w:rPr>
              <w:t>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умения читать про себя и пони</w:t>
            </w:r>
            <w:r>
              <w:rPr>
                <w:rFonts w:ascii="Times New Roman" w:hAnsi="Times New Roman"/>
                <w:color w:val="000000"/>
                <w:sz w:val="24"/>
              </w:rPr>
              <w:t>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определять тему (основную мысль), выделять главные факты (события) (опуская второстепенные); прогнозирова</w:t>
            </w:r>
            <w:r>
              <w:rPr>
                <w:rFonts w:ascii="Times New Roman" w:hAnsi="Times New Roman"/>
                <w:color w:val="000000"/>
                <w:sz w:val="24"/>
              </w:rPr>
              <w:t>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– 500-700 слов)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нужной (интересующей, запрашиваемой) информации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находи</w:t>
            </w:r>
            <w:r>
              <w:rPr>
                <w:rFonts w:ascii="Times New Roman" w:hAnsi="Times New Roman"/>
                <w:color w:val="000000"/>
                <w:sz w:val="24"/>
              </w:rPr>
              <w:t>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– 5</w:t>
            </w:r>
            <w:r>
              <w:rPr>
                <w:rFonts w:ascii="Times New Roman" w:hAnsi="Times New Roman"/>
                <w:color w:val="000000"/>
                <w:sz w:val="24"/>
              </w:rPr>
              <w:t>00-700 слов)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ктурного анализа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500-700 слов)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(таблиц, диаграмм, графиков, схем, инфографики и других) и понимание представленной в них информации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 на базе умений, сформированных на уровне основного общего образования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>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сообщения – до 130 слов)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(рассказа, сочинения и другого) н</w:t>
            </w:r>
            <w:r>
              <w:rPr>
                <w:rFonts w:ascii="Times New Roman" w:hAnsi="Times New Roman"/>
                <w:color w:val="000000"/>
                <w:sz w:val="24"/>
              </w:rPr>
              <w:t>а основе плана, иллюстрации, таблицы, диаграммы и (или) прочитанного/прослушанного текста с использованием образца (объём письменного высказывания – до 150 слов)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таблицы: краткая фиксация содержания прочитанного (прослушанного) текста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дополнение информации в таблице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представление результатов выполненной проектной работы, в том числе в форме презентации (объём – до 150 слов)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</w:t>
            </w:r>
            <w:r>
              <w:rPr>
                <w:rFonts w:ascii="Times New Roman" w:hAnsi="Times New Roman"/>
                <w:color w:val="000000"/>
                <w:sz w:val="24"/>
              </w:rPr>
              <w:t>адекватное (без ошибок, ведущих к сбою в коммуникации) произношение слов с соблюдением правильного ударения и фраз (предложений) с соблюдением основных ритмико-интонационных особенностей, в том числе правила отсутствия фразового ударения на служебных слова</w:t>
            </w: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вслух аутентичных текстов, построенных в основном на изученном языковом материале, с соблюдением правил чтения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соответствующей интонацией, демонстрирующее понимание текста (объём текста для чтения вслух – до 140 слов)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Орфография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пунктуация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</w:t>
            </w:r>
            <w:r>
              <w:rPr>
                <w:rFonts w:ascii="Times New Roman" w:hAnsi="Times New Roman"/>
                <w:color w:val="000000"/>
                <w:sz w:val="24"/>
              </w:rPr>
              <w:t>конце предложения, отсутствие точки после заголовка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</w:t>
            </w:r>
            <w:r>
              <w:rPr>
                <w:rFonts w:ascii="Times New Roman" w:hAnsi="Times New Roman"/>
                <w:color w:val="000000"/>
                <w:sz w:val="24"/>
              </w:rPr>
              <w:t>жды на дальнейший контакт, отсутствие точки после подписи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лексические единицы. С</w:t>
            </w:r>
            <w:r>
              <w:rPr>
                <w:rFonts w:ascii="Times New Roman" w:hAnsi="Times New Roman"/>
                <w:color w:val="000000"/>
                <w:sz w:val="24"/>
              </w:rPr>
              <w:t>инонимы. Антонимы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Интернациональные слова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средства связи для обеспечения целостности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логичности устного (письменного) высказывания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Образование имён прилагательных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 xml:space="preserve">non-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-a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ble/-ible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-y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числительных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словообразования – словосложение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board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прилагательных путём соединения основы прилагательного/числительного с основой существительного с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добавлением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 с основой п</w:t>
            </w:r>
            <w:r>
              <w:rPr>
                <w:rFonts w:ascii="Times New Roman" w:hAnsi="Times New Roman"/>
                <w:color w:val="000000"/>
                <w:sz w:val="24"/>
              </w:rPr>
              <w:t>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имён существительных от неопределённой формы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 – a run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rich people – the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звучащем и письменном тексте и употребление в устной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письменной речи изученных морфологических форм и синтаксических конструкций английского языка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ельный вопросы), побудительные (в утвердительной и отрицательной формах)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moved to a new house last year.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cо сложным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Условные предложения с глаголами в изъявительном наклонении (Conditional 0,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Conditional I) и с глаголами в сослагательном наклонении (Conditional II)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 </w:t>
            </w:r>
            <w:r>
              <w:rPr>
                <w:rFonts w:ascii="Times New Roman" w:hAnsi="Times New Roman"/>
                <w:color w:val="000000"/>
                <w:sz w:val="24"/>
              </w:rPr>
              <w:t>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</w:t>
            </w:r>
            <w:r>
              <w:rPr>
                <w:rFonts w:ascii="Times New Roman" w:hAnsi="Times New Roman"/>
                <w:color w:val="000000"/>
                <w:sz w:val="24"/>
              </w:rPr>
              <w:t>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в косвенной речи в настоящем и прошедшем времени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smth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smth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family, police</w:t>
            </w:r>
            <w:r>
              <w:rPr>
                <w:rFonts w:ascii="Times New Roman" w:hAnsi="Times New Roman"/>
                <w:color w:val="000000"/>
                <w:sz w:val="24"/>
              </w:rPr>
              <w:t>), и его согласование со сказуемым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Глаголы (правильные и неправильные) в видовременных формах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действительного залога в изъявительном наклонении (Present/Past/Future Simple Tense, Present/Past Continuous Tense, Present/Past Perfect Tense, Present Perfect Continuous Tense, Future-in-the-Past Tense) и наиболее употребительных формах страдательного зал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ога (Present/Past Simple Passive, Present Perfect Passive)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формы Future Simple Tense и Present Continuous Tense для выражения будущего действия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Определённый, неопределённый и нулевой артикли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во множественном числе, образованные по правилу, и исключения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Неисчисляемые имена существительные, имеющие форму только множественного числа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Притяжательный паде</w:t>
            </w:r>
            <w:r>
              <w:rPr>
                <w:rFonts w:ascii="Times New Roman" w:hAnsi="Times New Roman"/>
                <w:color w:val="000000"/>
                <w:sz w:val="24"/>
              </w:rPr>
              <w:t>ж имён существительных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и наречия в положительной, сравнительной и превосходной степенях, образованные по правилу, и исключения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следования нескольких прилагательных (мнение – размер – возраст – цвет – </w:t>
            </w:r>
            <w:r>
              <w:rPr>
                <w:rFonts w:ascii="Times New Roman" w:hAnsi="Times New Roman"/>
                <w:color w:val="000000"/>
                <w:sz w:val="24"/>
              </w:rPr>
              <w:t>происхождение)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many/much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осительные местоимения; неопределённые местоимения и их производные;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nothing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другие)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и порядковые числительные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Предлоги места, времени, направления, предлоги, употребляемые с глаголами в страдательном залоге 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оей страны и страны (стран)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в устной и письменной речи наиболее употребительн</w:t>
            </w:r>
            <w:r>
              <w:rPr>
                <w:rFonts w:ascii="Times New Roman" w:hAnsi="Times New Roman"/>
                <w:color w:val="000000"/>
                <w:sz w:val="24"/>
              </w:rPr>
              <w:t>ой тематической фоновой лексики и реалий родной страны и страны (стран)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</w:t>
            </w:r>
            <w:r>
              <w:rPr>
                <w:rFonts w:ascii="Times New Roman" w:hAnsi="Times New Roman"/>
                <w:color w:val="000000"/>
                <w:sz w:val="24"/>
              </w:rPr>
              <w:t>дение досуга, этикетные особенности общения, традиции в кулинарии и другие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речевых различий в ситуациях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умения представлять родную страну (малую родину) и страну (страны) изучаемого языка (культурные явления и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компенсаторными умениями, позволяющими в случае сбоя </w:t>
            </w:r>
            <w:r>
              <w:rPr>
                <w:rFonts w:ascii="Times New Roman" w:hAnsi="Times New Roman"/>
                <w:color w:val="000000"/>
                <w:sz w:val="24"/>
              </w:rPr>
              <w:t>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</w:t>
            </w:r>
            <w:r>
              <w:rPr>
                <w:rFonts w:ascii="Times New Roman" w:hAnsi="Times New Roman"/>
                <w:color w:val="000000"/>
                <w:sz w:val="24"/>
              </w:rPr>
              <w:t>дку</w:t>
            </w:r>
          </w:p>
        </w:tc>
      </w:tr>
      <w:tr w:rsidR="00A969E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A969E1" w:rsidRDefault="00A969E1">
      <w:pPr>
        <w:spacing w:after="0"/>
        <w:ind w:left="120"/>
      </w:pPr>
    </w:p>
    <w:p w:rsidR="00A969E1" w:rsidRDefault="009A069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A969E1" w:rsidRDefault="00A969E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4"/>
        <w:gridCol w:w="8095"/>
      </w:tblGrid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Повседневная жизнь семьи. Межличностные отношения в семье, с друзь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вредных привычек. 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 Место иностранного языка в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повседневной жизни и профессиональной деятельности в современном мире. Молодёжь в современном обществе. Ценностные ориентиры. Участие молодёжи в жизни общества. Досуг молодёжи: увлечения и интересы. Любовь и дружба. Роль спорта в современной жизни: виды 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порта, экстремальный спорт, спортивные соревнования, Олимпийские игры. Туризм. Виды отдыха. Экотуризм. Путешествия по России и зарубежным странам. Вселенная и человек. Природа. Проблемы экологии. Защита окружающей среды. Проживание в городской (сельской) м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естности. Технический прогресс: перспективы и последствия. Современные средства информации и коммуникации (пресса, телевидение, сеть Интернет, социальные сети и другие). Интернет-безопасность. Родная страна и страна (страны) изучаемого языка: географическо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родной страны и страны (стран)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изучаемого языка: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заканчивать ра</w:t>
            </w:r>
            <w:r>
              <w:rPr>
                <w:rFonts w:ascii="Times New Roman" w:hAnsi="Times New Roman"/>
                <w:color w:val="000000"/>
                <w:sz w:val="24"/>
              </w:rPr>
              <w:t>зговор, вежливо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</w:t>
            </w:r>
            <w:r>
              <w:rPr>
                <w:rFonts w:ascii="Times New Roman" w:hAnsi="Times New Roman"/>
                <w:color w:val="000000"/>
                <w:sz w:val="24"/>
              </w:rPr>
              <w:t>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Диалог – побуждение к действию: обращаться с просьбой, вежливо соглашаться (не соглашаться) выполнить просьбу; давать совет и принимать/не принимать совет; приглашать собеседника к совместной деятельности, вежливо соглашаться (не соглашаться) на п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редложение собеседника, объясняя причину своего решения, </w:t>
            </w:r>
            <w:r>
              <w:rPr>
                <w:rFonts w:ascii="Times New Roman" w:hAnsi="Times New Roman"/>
                <w:color w:val="000000"/>
                <w:sz w:val="24"/>
              </w:rPr>
              <w:t>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</w:t>
            </w:r>
            <w:r>
              <w:rPr>
                <w:rFonts w:ascii="Times New Roman" w:hAnsi="Times New Roman"/>
                <w:color w:val="000000"/>
                <w:sz w:val="24"/>
              </w:rPr>
              <w:t>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фактическую информацию, отвечая на вопросы разных видов; выражать своё отношение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содержан</w:t>
            </w:r>
            <w:r>
              <w:rPr>
                <w:rFonts w:ascii="Times New Roman" w:hAnsi="Times New Roman"/>
                <w:color w:val="000000"/>
                <w:sz w:val="24"/>
              </w:rPr>
              <w:t>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алог-обмен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</w:t>
            </w:r>
            <w:r>
              <w:rPr>
                <w:rFonts w:ascii="Times New Roman" w:hAnsi="Times New Roman"/>
                <w:color w:val="000000"/>
                <w:sz w:val="24"/>
              </w:rPr>
              <w:t>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диаграммы с соблюдением норм речевого этикета, принятых в стране (стра</w:t>
            </w:r>
            <w:r>
              <w:rPr>
                <w:rFonts w:ascii="Times New Roman" w:hAnsi="Times New Roman"/>
                <w:color w:val="000000"/>
                <w:sz w:val="24"/>
              </w:rPr>
              <w:t>нах) изучаемого языка (объём диалога – до 9 реплик со стороны каждого собеседника)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Комбинированный диалог, включающий разные виды диалогов, в стандартных ситуациях неофициального и официального общения в рамках тематического содержания речи 11 </w:t>
            </w:r>
            <w:r>
              <w:rPr>
                <w:rFonts w:ascii="Times New Roman" w:hAnsi="Times New Roman"/>
                <w:color w:val="000000"/>
                <w:sz w:val="24"/>
              </w:rPr>
              <w:t>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характеристика (черты характера реального человека или литера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турного персонажа)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устного </w:t>
            </w:r>
            <w:r>
              <w:rPr>
                <w:rFonts w:ascii="Times New Roman" w:hAnsi="Times New Roman"/>
                <w:color w:val="000000"/>
                <w:sz w:val="24"/>
              </w:rPr>
              <w:t>связного монологического высказывания с использованием одного из основных коммуникативных типов речи – повествования (сообщения) в рамках тематического содержания речи с использованием ключевых слов, плана и (или) иллюстраций, фотографий, таблиц, диаграмм,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графиков и без их использования (объём монологического высказывания – 14-15 фраз)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рассуждения (с изложением своего мнения и кр</w:t>
            </w:r>
            <w:r>
              <w:rPr>
                <w:rFonts w:ascii="Times New Roman" w:hAnsi="Times New Roman"/>
                <w:color w:val="000000"/>
                <w:sz w:val="24"/>
              </w:rPr>
              <w:t>аткой аргументацией)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 основно</w:t>
            </w:r>
            <w:r>
              <w:rPr>
                <w:rFonts w:ascii="Times New Roman" w:hAnsi="Times New Roman"/>
                <w:color w:val="000000"/>
                <w:sz w:val="24"/>
              </w:rPr>
              <w:t>го содержания прочитанного (прослушанного) текста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</w:t>
            </w:r>
            <w:r>
              <w:rPr>
                <w:rFonts w:ascii="Times New Roman" w:hAnsi="Times New Roman"/>
                <w:color w:val="000000"/>
                <w:sz w:val="24"/>
              </w:rPr>
              <w:t>аз)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представление (презентация) результатов выполненной проектной работы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монологического высказывания – 14-15 фраз)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контекстуал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ьной догадки;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понимания основного содержания (время звучания текста (текстов) для аудирования – до 2,5 минут)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нужной (интересующей, запрашиваемой) информации – умение понимать на слух аутентичные тексты, содержащие отдельные неизученные я</w:t>
            </w:r>
            <w:r>
              <w:rPr>
                <w:rFonts w:ascii="Times New Roman" w:hAnsi="Times New Roman"/>
                <w:color w:val="000000"/>
                <w:sz w:val="24"/>
              </w:rPr>
              <w:t>зыковые явления, с использованием языковой и контекстуальной догадки и выделять данную информацию, представленную в эксплицитной (явной)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Смысловое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чтение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определять </w:t>
            </w:r>
            <w:r>
              <w:rPr>
                <w:rFonts w:ascii="Times New Roman" w:hAnsi="Times New Roman"/>
                <w:color w:val="000000"/>
                <w:sz w:val="24"/>
              </w:rPr>
              <w:t>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понимания основного содержания (объём текста (текстов) для чтения – до 600-800 слов)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нужной (интересующей, запрашиваемой) информации – умения читать про себя и понимать с использованием языковой и контекстуальной догадки аут</w:t>
            </w:r>
            <w:r>
              <w:rPr>
                <w:rFonts w:ascii="Times New Roman" w:hAnsi="Times New Roman"/>
                <w:color w:val="000000"/>
                <w:sz w:val="24"/>
              </w:rPr>
              <w:t>ентичные тексты разных жанров и стилей, содержащие отдельные неизученные языковые явления: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</w:t>
            </w:r>
            <w:r>
              <w:rPr>
                <w:rFonts w:ascii="Times New Roman" w:hAnsi="Times New Roman"/>
                <w:color w:val="000000"/>
                <w:sz w:val="24"/>
              </w:rPr>
              <w:t>ки зрения её значимости для решения коммуникативной задачи (объём текста (текстов) для чтения – до 600-800 слов)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полным пониманием – умения читать про себя аутентичные тексты разных жанров и стилей, содержащие отдельные неизученные языковые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явления, и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 с использованием языковой и контекстуальной догадки; устанавливать причинно-следственную вза</w:t>
            </w:r>
            <w:r>
              <w:rPr>
                <w:rFonts w:ascii="Times New Roman" w:hAnsi="Times New Roman"/>
                <w:color w:val="000000"/>
                <w:sz w:val="24"/>
              </w:rPr>
              <w:t>имосвязь изложенных в тексте фактов и событий (объём текста (текстов) для чтения – 600-800 слов)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(таблиц, диаграмм, графиков и других) и понимание представленной в них информации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</w:t>
            </w:r>
            <w:r>
              <w:rPr>
                <w:rFonts w:ascii="Times New Roman" w:hAnsi="Times New Roman"/>
                <w:color w:val="000000"/>
                <w:sz w:val="24"/>
              </w:rPr>
              <w:t>ие электронного сообщения личного характера в соответствии с нормами речевого этикета, принятыми в стране (странах) изучаемого языка (объём сообщения – до 140 слов)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таблицы: краткая фиксация содержания прочитанного (прослушанного) текста или дополнение информации в таблице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(рассказа, сочинения, статьи и других) на основе плана, иллюстрации, таблицы, графи</w:t>
            </w:r>
            <w:r>
              <w:rPr>
                <w:rFonts w:ascii="Times New Roman" w:hAnsi="Times New Roman"/>
                <w:color w:val="000000"/>
                <w:sz w:val="24"/>
              </w:rPr>
              <w:t>ка, диаграммы и (или) прочитанного (прослушанного) текста с использованием и без использования образца (объём письменного высказывания – до 180 слов)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представление результатов выполненной проектной работы, в том числе в форме презентации </w:t>
            </w:r>
            <w:r>
              <w:rPr>
                <w:rFonts w:ascii="Times New Roman" w:hAnsi="Times New Roman"/>
                <w:color w:val="000000"/>
                <w:sz w:val="24"/>
              </w:rPr>
              <w:t>(объём – до 180 слов)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ошибок, ведущих к сбою коммуникации, произношение слов с правильным ударением и фраз (предложений) с соблюдением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</w:t>
            </w:r>
            <w:r>
              <w:rPr>
                <w:rFonts w:ascii="Times New Roman" w:hAnsi="Times New Roman"/>
                <w:color w:val="000000"/>
                <w:sz w:val="24"/>
              </w:rPr>
              <w:t>ией, демонстрирующее понимание текста (объём текста для чтения вслух – до 150 слов)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Правильная расстановка знаков препинания в письменных высказываниях: запятой при </w:t>
            </w:r>
            <w:r>
              <w:rPr>
                <w:rFonts w:ascii="Times New Roman" w:hAnsi="Times New Roman"/>
                <w:color w:val="000000"/>
                <w:sz w:val="24"/>
              </w:rPr>
              <w:t>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 оформление прямой речи в соответствии с нормами изучаемого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 в соответствии с нормами речевого этикета, принятыми в стране (странах) изучаемого языка, оформление электронно</w:t>
            </w:r>
            <w:r>
              <w:rPr>
                <w:rFonts w:ascii="Times New Roman" w:hAnsi="Times New Roman"/>
                <w:color w:val="000000"/>
                <w:sz w:val="24"/>
              </w:rPr>
              <w:t>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правильное, в соответствии с принятыми в стране (странах) изуча</w:t>
            </w:r>
            <w:r>
              <w:rPr>
                <w:rFonts w:ascii="Times New Roman" w:hAnsi="Times New Roman"/>
                <w:color w:val="000000"/>
                <w:sz w:val="24"/>
              </w:rPr>
              <w:t>емого языка нормами официального общения, оформление официального (делового) письма, в том числе и электронного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тематического содержания речи, с соблюдением существующей в английском языке нормы лексической сочетаемости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лексические единицы. Синонимы. Антонимы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</w:t>
            </w:r>
            <w:r>
              <w:rPr>
                <w:rFonts w:ascii="Times New Roman" w:hAnsi="Times New Roman"/>
                <w:color w:val="000000"/>
                <w:sz w:val="24"/>
              </w:rPr>
              <w:t>е фразовые глаголы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Интернациональные слова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средства связи для обеспечения целостности и логичности устного/ письменного высказывания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-en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числительных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blue-bell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</w:t>
            </w:r>
            <w:r>
              <w:rPr>
                <w:rFonts w:ascii="Times New Roman" w:hAnsi="Times New Roman"/>
                <w:color w:val="000000"/>
                <w:sz w:val="24"/>
              </w:rPr>
              <w:t>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имён существительных от неопределённой формы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 – a run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 people – the rich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</w:t>
            </w:r>
            <w:r>
              <w:rPr>
                <w:rFonts w:ascii="Times New Roman" w:hAnsi="Times New Roman"/>
                <w:color w:val="000000"/>
                <w:sz w:val="24"/>
              </w:rPr>
              <w:t>ка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Нераспрост</w:t>
            </w:r>
            <w:r>
              <w:rPr>
                <w:rFonts w:ascii="Times New Roman" w:hAnsi="Times New Roman"/>
                <w:color w:val="000000"/>
                <w:sz w:val="24"/>
              </w:rPr>
              <w:t>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moved to a new house last year.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cо сложным подлежащим – Complex Subject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cо сложным 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Условные предложения с глаголами 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изъявительном наклонении (Conditional 0,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Conditional I) и с глаголами в сослагательном наклонении (Conditional II)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(общий, специальный, альтернативный, разделительный вопросы в Present/Past/Future Simple Tense, P</w:t>
            </w:r>
            <w:r>
              <w:rPr>
                <w:rFonts w:ascii="Times New Roman" w:hAnsi="Times New Roman"/>
                <w:color w:val="000000"/>
                <w:sz w:val="24"/>
              </w:rPr>
              <w:t>resent/Past Continuous Tense, Present/Past Perfect Tense, Present Perfect Continuous Tense)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</w:t>
            </w:r>
            <w:r>
              <w:rPr>
                <w:rFonts w:ascii="Times New Roman" w:hAnsi="Times New Roman"/>
                <w:color w:val="000000"/>
                <w:sz w:val="24"/>
              </w:rPr>
              <w:t>жения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в косвенной речи в настоящем и прошедшем времени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love/hate doing smth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 … to do smth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smth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Глаголы (правильные и неправильные) в видовременных формах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ного залога (Present/Past Simple Passive, Present Perfect Passive)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формы Future Simple Tense и Present Continuous Tense для выражения будущего действия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Определённый, неопределённый и нулевой артикли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во множественном числе, образованные по правилу и исключения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Неисчисляемые имена существительные, имеющие форму только множественного числа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Притяжательный падеж имён существительных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нескольких прилагательных (мнение – размер – возраст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цвет – происхождение)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выражающие количество (many/much,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прои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зводные последнего (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nothing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etc.)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и порядковые числительные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Предлоги места, времени, направления; предлоги, употребляемые с глаголами в страдательном залоге 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Осуществление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ого содержания 11 класса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в устной и письменной речи наиболее употребительной тематической фоновой лексики родной страны и страны (стран) изучаемого языка при изучении тем: государственное устройство, система образования,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основными сведениями о социокультурном портрете и культурном наследии страны (стран), говорящих на английск</w:t>
            </w:r>
            <w:r>
              <w:rPr>
                <w:rFonts w:ascii="Times New Roman" w:hAnsi="Times New Roman"/>
                <w:color w:val="000000"/>
                <w:sz w:val="24"/>
              </w:rPr>
              <w:t>ом языке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представлять родную страну (малую родину) и ст</w:t>
            </w:r>
            <w:r>
              <w:rPr>
                <w:rFonts w:ascii="Times New Roman" w:hAnsi="Times New Roman"/>
                <w:color w:val="000000"/>
                <w:sz w:val="24"/>
              </w:rPr>
              <w:t>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</w:t>
            </w:r>
            <w:r>
              <w:rPr>
                <w:rFonts w:ascii="Times New Roman" w:hAnsi="Times New Roman"/>
                <w:color w:val="000000"/>
                <w:sz w:val="24"/>
              </w:rPr>
              <w:t>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</w:t>
            </w:r>
            <w:r>
              <w:rPr>
                <w:rFonts w:ascii="Times New Roman" w:hAnsi="Times New Roman"/>
                <w:color w:val="000000"/>
                <w:sz w:val="24"/>
              </w:rPr>
              <w:t>тении и аудировании – языковую и контекстуальную догадку</w:t>
            </w:r>
          </w:p>
        </w:tc>
      </w:tr>
      <w:tr w:rsidR="00A969E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A969E1" w:rsidRDefault="009A069A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A969E1" w:rsidRDefault="00A969E1">
      <w:pPr>
        <w:sectPr w:rsidR="00A969E1">
          <w:pgSz w:w="11906" w:h="16383"/>
          <w:pgMar w:top="1134" w:right="850" w:bottom="1134" w:left="1701" w:header="720" w:footer="720" w:gutter="0"/>
          <w:cols w:space="720"/>
        </w:sectPr>
      </w:pPr>
    </w:p>
    <w:p w:rsidR="00A969E1" w:rsidRDefault="009A069A">
      <w:pPr>
        <w:spacing w:after="0"/>
        <w:ind w:left="120"/>
      </w:pPr>
      <w:bookmarkStart w:id="12" w:name="block-84913287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969E1" w:rsidRDefault="009A06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969E1" w:rsidRDefault="00A969E1">
      <w:pPr>
        <w:spacing w:after="0" w:line="480" w:lineRule="auto"/>
        <w:ind w:left="120"/>
      </w:pPr>
    </w:p>
    <w:p w:rsidR="00A969E1" w:rsidRDefault="00A969E1">
      <w:pPr>
        <w:spacing w:after="0" w:line="480" w:lineRule="auto"/>
        <w:ind w:left="120"/>
      </w:pPr>
    </w:p>
    <w:p w:rsidR="00A969E1" w:rsidRDefault="00A969E1">
      <w:pPr>
        <w:spacing w:after="0"/>
        <w:ind w:left="120"/>
      </w:pPr>
    </w:p>
    <w:p w:rsidR="00A969E1" w:rsidRDefault="009A06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969E1" w:rsidRDefault="00A969E1">
      <w:pPr>
        <w:spacing w:after="0" w:line="480" w:lineRule="auto"/>
        <w:ind w:left="120"/>
      </w:pPr>
    </w:p>
    <w:p w:rsidR="00A969E1" w:rsidRDefault="00A969E1">
      <w:pPr>
        <w:spacing w:after="0"/>
        <w:ind w:left="120"/>
      </w:pPr>
    </w:p>
    <w:p w:rsidR="00A969E1" w:rsidRDefault="009A06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969E1" w:rsidRDefault="00A969E1">
      <w:pPr>
        <w:spacing w:after="0" w:line="480" w:lineRule="auto"/>
        <w:ind w:left="120"/>
      </w:pPr>
    </w:p>
    <w:p w:rsidR="00A969E1" w:rsidRDefault="00A969E1">
      <w:pPr>
        <w:sectPr w:rsidR="00A969E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9A069A" w:rsidRDefault="009A069A"/>
    <w:sectPr w:rsidR="009A069A" w:rsidSect="00A969E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363FC"/>
    <w:multiLevelType w:val="multilevel"/>
    <w:tmpl w:val="FE3A7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96580E"/>
    <w:multiLevelType w:val="multilevel"/>
    <w:tmpl w:val="B5E82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963EC2"/>
    <w:multiLevelType w:val="multilevel"/>
    <w:tmpl w:val="AAE0FB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E14151"/>
    <w:multiLevelType w:val="multilevel"/>
    <w:tmpl w:val="1346B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052160"/>
    <w:multiLevelType w:val="multilevel"/>
    <w:tmpl w:val="0BBCAD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7C4B33"/>
    <w:multiLevelType w:val="multilevel"/>
    <w:tmpl w:val="3B709A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53044A"/>
    <w:multiLevelType w:val="multilevel"/>
    <w:tmpl w:val="7B841D2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969E1"/>
    <w:rsid w:val="00446BE1"/>
    <w:rsid w:val="009A069A"/>
    <w:rsid w:val="00A9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969E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969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JNR1M665H" TargetMode="External"/><Relationship Id="rId117" Type="http://schemas.openxmlformats.org/officeDocument/2006/relationships/hyperlink" Target="https://m.edsoo.ru/UT2WVXFQM" TargetMode="External"/><Relationship Id="rId21" Type="http://schemas.openxmlformats.org/officeDocument/2006/relationships/hyperlink" Target="https://m.edsoo.ru/IX8A5P52M" TargetMode="External"/><Relationship Id="rId42" Type="http://schemas.openxmlformats.org/officeDocument/2006/relationships/hyperlink" Target="https://m.edsoo.ru/4JCD06U2P" TargetMode="External"/><Relationship Id="rId47" Type="http://schemas.openxmlformats.org/officeDocument/2006/relationships/hyperlink" Target="https://m.edsoo.ru/SYVYGIRYX" TargetMode="External"/><Relationship Id="rId63" Type="http://schemas.openxmlformats.org/officeDocument/2006/relationships/hyperlink" Target="https://m.edsoo.ru/P1WAT21BN" TargetMode="External"/><Relationship Id="rId68" Type="http://schemas.openxmlformats.org/officeDocument/2006/relationships/hyperlink" Target="https://m.edsoo.ru/WOEOGE6OJ" TargetMode="External"/><Relationship Id="rId84" Type="http://schemas.openxmlformats.org/officeDocument/2006/relationships/hyperlink" Target="https://m.edsoo.ru/DUJDPWLST" TargetMode="External"/><Relationship Id="rId89" Type="http://schemas.openxmlformats.org/officeDocument/2006/relationships/hyperlink" Target="https://m.edsoo.ru/6GC1NLKP0" TargetMode="External"/><Relationship Id="rId112" Type="http://schemas.openxmlformats.org/officeDocument/2006/relationships/hyperlink" Target="https://m.edsoo.ru/GAMTOUN0K" TargetMode="External"/><Relationship Id="rId133" Type="http://schemas.openxmlformats.org/officeDocument/2006/relationships/hyperlink" Target="https://m.edsoo.ru/ZLVOHS7WA" TargetMode="External"/><Relationship Id="rId138" Type="http://schemas.openxmlformats.org/officeDocument/2006/relationships/hyperlink" Target="https://m.edsoo.ru/L036GOOV3" TargetMode="External"/><Relationship Id="rId16" Type="http://schemas.openxmlformats.org/officeDocument/2006/relationships/hyperlink" Target="https://m.edsoo.ru/ASWH4I7HP" TargetMode="External"/><Relationship Id="rId107" Type="http://schemas.openxmlformats.org/officeDocument/2006/relationships/hyperlink" Target="https://m.edsoo.ru/LRN9673T1" TargetMode="External"/><Relationship Id="rId11" Type="http://schemas.openxmlformats.org/officeDocument/2006/relationships/hyperlink" Target="https://m.edsoo.ru/9X20X0R48" TargetMode="External"/><Relationship Id="rId32" Type="http://schemas.openxmlformats.org/officeDocument/2006/relationships/hyperlink" Target="https://m.edsoo.ru/ALF6RH437" TargetMode="External"/><Relationship Id="rId37" Type="http://schemas.openxmlformats.org/officeDocument/2006/relationships/hyperlink" Target="https://m.edsoo.ru/GKO99SE94" TargetMode="External"/><Relationship Id="rId53" Type="http://schemas.openxmlformats.org/officeDocument/2006/relationships/hyperlink" Target="https://m.edsoo.ru/YGLAZU6HS" TargetMode="External"/><Relationship Id="rId58" Type="http://schemas.openxmlformats.org/officeDocument/2006/relationships/hyperlink" Target="https://m.edsoo.ru/3EP6276DV" TargetMode="External"/><Relationship Id="rId74" Type="http://schemas.openxmlformats.org/officeDocument/2006/relationships/hyperlink" Target="https://m.edsoo.ru/30WR8OV8X" TargetMode="External"/><Relationship Id="rId79" Type="http://schemas.openxmlformats.org/officeDocument/2006/relationships/hyperlink" Target="https://m.edsoo.ru/HBE7ORA01" TargetMode="External"/><Relationship Id="rId102" Type="http://schemas.openxmlformats.org/officeDocument/2006/relationships/hyperlink" Target="https://m.edsoo.ru/0TUN0AEC3" TargetMode="External"/><Relationship Id="rId123" Type="http://schemas.openxmlformats.org/officeDocument/2006/relationships/hyperlink" Target="https://m.edsoo.ru/R7UJC01FI" TargetMode="External"/><Relationship Id="rId128" Type="http://schemas.openxmlformats.org/officeDocument/2006/relationships/hyperlink" Target="https://m.edsoo.ru/NLHD5M5CF" TargetMode="External"/><Relationship Id="rId144" Type="http://schemas.openxmlformats.org/officeDocument/2006/relationships/fontTable" Target="fontTable.xml"/><Relationship Id="rId5" Type="http://schemas.openxmlformats.org/officeDocument/2006/relationships/hyperlink" Target="https://m.edsoo.ru/GFRCHC7M3" TargetMode="External"/><Relationship Id="rId90" Type="http://schemas.openxmlformats.org/officeDocument/2006/relationships/hyperlink" Target="https://m.edsoo.ru/TASH0YCJW" TargetMode="External"/><Relationship Id="rId95" Type="http://schemas.openxmlformats.org/officeDocument/2006/relationships/hyperlink" Target="https://m.edsoo.ru/NJBSHMH7J" TargetMode="External"/><Relationship Id="rId22" Type="http://schemas.openxmlformats.org/officeDocument/2006/relationships/hyperlink" Target="https://m.edsoo.ru/059IF9VVR" TargetMode="External"/><Relationship Id="rId27" Type="http://schemas.openxmlformats.org/officeDocument/2006/relationships/hyperlink" Target="https://m.edsoo.ru/2Z4D8Q88G" TargetMode="External"/><Relationship Id="rId43" Type="http://schemas.openxmlformats.org/officeDocument/2006/relationships/hyperlink" Target="https://m.edsoo.ru/E4Y9ZD6UV" TargetMode="External"/><Relationship Id="rId48" Type="http://schemas.openxmlformats.org/officeDocument/2006/relationships/hyperlink" Target="https://m.edsoo.ru/EGQYVDANW" TargetMode="External"/><Relationship Id="rId64" Type="http://schemas.openxmlformats.org/officeDocument/2006/relationships/hyperlink" Target="https://m.edsoo.ru/B0NHWF8G5" TargetMode="External"/><Relationship Id="rId69" Type="http://schemas.openxmlformats.org/officeDocument/2006/relationships/hyperlink" Target="https://m.edsoo.ru/AE32AYWCR" TargetMode="External"/><Relationship Id="rId113" Type="http://schemas.openxmlformats.org/officeDocument/2006/relationships/hyperlink" Target="https://m.edsoo.ru/PZQQ52D7Q" TargetMode="External"/><Relationship Id="rId118" Type="http://schemas.openxmlformats.org/officeDocument/2006/relationships/hyperlink" Target="https://m.edsoo.ru/SMFC7HZKY" TargetMode="External"/><Relationship Id="rId134" Type="http://schemas.openxmlformats.org/officeDocument/2006/relationships/hyperlink" Target="https://m.edsoo.ru/HYBG6TUR0" TargetMode="External"/><Relationship Id="rId139" Type="http://schemas.openxmlformats.org/officeDocument/2006/relationships/hyperlink" Target="https://m.edsoo.ru/YWCARTZ99" TargetMode="External"/><Relationship Id="rId80" Type="http://schemas.openxmlformats.org/officeDocument/2006/relationships/hyperlink" Target="https://m.edsoo.ru/7W31ELDHH" TargetMode="External"/><Relationship Id="rId85" Type="http://schemas.openxmlformats.org/officeDocument/2006/relationships/hyperlink" Target="https://m.edsoo.ru/ZEJK1AZ4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XX07ADJCV" TargetMode="External"/><Relationship Id="rId17" Type="http://schemas.openxmlformats.org/officeDocument/2006/relationships/hyperlink" Target="https://m.edsoo.ru/W3H5WWT9I" TargetMode="External"/><Relationship Id="rId25" Type="http://schemas.openxmlformats.org/officeDocument/2006/relationships/hyperlink" Target="https://m.edsoo.ru/FY5UOB25Q" TargetMode="External"/><Relationship Id="rId33" Type="http://schemas.openxmlformats.org/officeDocument/2006/relationships/hyperlink" Target="https://m.edsoo.ru/Y9MO8USIT" TargetMode="External"/><Relationship Id="rId38" Type="http://schemas.openxmlformats.org/officeDocument/2006/relationships/hyperlink" Target="https://m.edsoo.ru/PYKI8KIJO" TargetMode="External"/><Relationship Id="rId46" Type="http://schemas.openxmlformats.org/officeDocument/2006/relationships/hyperlink" Target="https://m.edsoo.ru/T1041YXQD" TargetMode="External"/><Relationship Id="rId59" Type="http://schemas.openxmlformats.org/officeDocument/2006/relationships/hyperlink" Target="https://m.edsoo.ru/0WYGU8RMP" TargetMode="External"/><Relationship Id="rId67" Type="http://schemas.openxmlformats.org/officeDocument/2006/relationships/hyperlink" Target="https://m.edsoo.ru/KAJFZ7OR8" TargetMode="External"/><Relationship Id="rId103" Type="http://schemas.openxmlformats.org/officeDocument/2006/relationships/hyperlink" Target="https://m.edsoo.ru/F2NU5CGJR" TargetMode="External"/><Relationship Id="rId108" Type="http://schemas.openxmlformats.org/officeDocument/2006/relationships/hyperlink" Target="https://m.edsoo.ru/V2HS5E1SO" TargetMode="External"/><Relationship Id="rId116" Type="http://schemas.openxmlformats.org/officeDocument/2006/relationships/hyperlink" Target="https://m.edsoo.ru/IWNJNAAOE" TargetMode="External"/><Relationship Id="rId124" Type="http://schemas.openxmlformats.org/officeDocument/2006/relationships/hyperlink" Target="https://m.edsoo.ru/YXIIOCUWB" TargetMode="External"/><Relationship Id="rId129" Type="http://schemas.openxmlformats.org/officeDocument/2006/relationships/hyperlink" Target="https://m.edsoo.ru/QOMXB2833" TargetMode="External"/><Relationship Id="rId137" Type="http://schemas.openxmlformats.org/officeDocument/2006/relationships/hyperlink" Target="https://m.edsoo.ru/TBN02ZO9S" TargetMode="External"/><Relationship Id="rId20" Type="http://schemas.openxmlformats.org/officeDocument/2006/relationships/hyperlink" Target="https://m.edsoo.ru/9ZIAGHZ6C" TargetMode="External"/><Relationship Id="rId41" Type="http://schemas.openxmlformats.org/officeDocument/2006/relationships/hyperlink" Target="https://m.edsoo.ru/2ONRZPGUG" TargetMode="External"/><Relationship Id="rId54" Type="http://schemas.openxmlformats.org/officeDocument/2006/relationships/hyperlink" Target="https://m.edsoo.ru/1IIVFP3Q3" TargetMode="External"/><Relationship Id="rId62" Type="http://schemas.openxmlformats.org/officeDocument/2006/relationships/hyperlink" Target="https://m.edsoo.ru/R80R9IW2K" TargetMode="External"/><Relationship Id="rId70" Type="http://schemas.openxmlformats.org/officeDocument/2006/relationships/hyperlink" Target="https://m.edsoo.ru/HM7AMBW6I" TargetMode="External"/><Relationship Id="rId75" Type="http://schemas.openxmlformats.org/officeDocument/2006/relationships/hyperlink" Target="https://m.edsoo.ru/Q9IGVJLI4" TargetMode="External"/><Relationship Id="rId83" Type="http://schemas.openxmlformats.org/officeDocument/2006/relationships/hyperlink" Target="https://m.edsoo.ru/4LTMJN14T" TargetMode="External"/><Relationship Id="rId88" Type="http://schemas.openxmlformats.org/officeDocument/2006/relationships/hyperlink" Target="https://m.edsoo.ru/N18DWMY4X" TargetMode="External"/><Relationship Id="rId91" Type="http://schemas.openxmlformats.org/officeDocument/2006/relationships/hyperlink" Target="https://m.edsoo.ru/DKLF1XIUE" TargetMode="External"/><Relationship Id="rId96" Type="http://schemas.openxmlformats.org/officeDocument/2006/relationships/hyperlink" Target="https://m.edsoo.ru/VIL9MXOCN" TargetMode="External"/><Relationship Id="rId111" Type="http://schemas.openxmlformats.org/officeDocument/2006/relationships/hyperlink" Target="https://m.edsoo.ru/IVHCQRF1C" TargetMode="External"/><Relationship Id="rId132" Type="http://schemas.openxmlformats.org/officeDocument/2006/relationships/hyperlink" Target="https://m.edsoo.ru/XQ1KID5DW" TargetMode="External"/><Relationship Id="rId140" Type="http://schemas.openxmlformats.org/officeDocument/2006/relationships/hyperlink" Target="https://m.edsoo.ru/SJ3JMYGTZ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WKWOYDS9J" TargetMode="External"/><Relationship Id="rId15" Type="http://schemas.openxmlformats.org/officeDocument/2006/relationships/hyperlink" Target="https://m.edsoo.ru/596SD4E3R" TargetMode="External"/><Relationship Id="rId23" Type="http://schemas.openxmlformats.org/officeDocument/2006/relationships/hyperlink" Target="https://m.edsoo.ru/PET7LK0RP" TargetMode="External"/><Relationship Id="rId28" Type="http://schemas.openxmlformats.org/officeDocument/2006/relationships/hyperlink" Target="https://m.edsoo.ru/GHPXESP9N" TargetMode="External"/><Relationship Id="rId36" Type="http://schemas.openxmlformats.org/officeDocument/2006/relationships/hyperlink" Target="https://m.edsoo.ru/8QL3R22KU" TargetMode="External"/><Relationship Id="rId49" Type="http://schemas.openxmlformats.org/officeDocument/2006/relationships/hyperlink" Target="https://m.edsoo.ru/58D154D87" TargetMode="External"/><Relationship Id="rId57" Type="http://schemas.openxmlformats.org/officeDocument/2006/relationships/hyperlink" Target="https://m.edsoo.ru/PGNXTK1MA" TargetMode="External"/><Relationship Id="rId106" Type="http://schemas.openxmlformats.org/officeDocument/2006/relationships/hyperlink" Target="https://m.edsoo.ru/MN59O6PE1" TargetMode="External"/><Relationship Id="rId114" Type="http://schemas.openxmlformats.org/officeDocument/2006/relationships/hyperlink" Target="https://m.edsoo.ru/MPZDNNJRG" TargetMode="External"/><Relationship Id="rId119" Type="http://schemas.openxmlformats.org/officeDocument/2006/relationships/hyperlink" Target="https://m.edsoo.ru/NLTUU5Z4W" TargetMode="External"/><Relationship Id="rId127" Type="http://schemas.openxmlformats.org/officeDocument/2006/relationships/hyperlink" Target="https://m.edsoo.ru/W7HGSWI80" TargetMode="External"/><Relationship Id="rId10" Type="http://schemas.openxmlformats.org/officeDocument/2006/relationships/hyperlink" Target="https://m.edsoo.ru/JHD81RKY7" TargetMode="External"/><Relationship Id="rId31" Type="http://schemas.openxmlformats.org/officeDocument/2006/relationships/hyperlink" Target="https://m.edsoo.ru/I18M0PU13" TargetMode="External"/><Relationship Id="rId44" Type="http://schemas.openxmlformats.org/officeDocument/2006/relationships/hyperlink" Target="https://m.edsoo.ru/41W3Z5OPS" TargetMode="External"/><Relationship Id="rId52" Type="http://schemas.openxmlformats.org/officeDocument/2006/relationships/hyperlink" Target="https://m.edsoo.ru/MJ6YS60FJ" TargetMode="External"/><Relationship Id="rId60" Type="http://schemas.openxmlformats.org/officeDocument/2006/relationships/hyperlink" Target="https://m.edsoo.ru/JNCH296FC" TargetMode="External"/><Relationship Id="rId65" Type="http://schemas.openxmlformats.org/officeDocument/2006/relationships/hyperlink" Target="https://m.edsoo.ru/SUWNKI2ZG" TargetMode="External"/><Relationship Id="rId73" Type="http://schemas.openxmlformats.org/officeDocument/2006/relationships/hyperlink" Target="https://m.edsoo.ru/MAELS6LL0" TargetMode="External"/><Relationship Id="rId78" Type="http://schemas.openxmlformats.org/officeDocument/2006/relationships/hyperlink" Target="https://m.edsoo.ru/JZGNMR41T" TargetMode="External"/><Relationship Id="rId81" Type="http://schemas.openxmlformats.org/officeDocument/2006/relationships/hyperlink" Target="https://m.edsoo.ru/L4L6YP294" TargetMode="External"/><Relationship Id="rId86" Type="http://schemas.openxmlformats.org/officeDocument/2006/relationships/hyperlink" Target="https://m.edsoo.ru/DVPKMFGGW" TargetMode="External"/><Relationship Id="rId94" Type="http://schemas.openxmlformats.org/officeDocument/2006/relationships/hyperlink" Target="https://m.edsoo.ru/U6ZSNFF6P" TargetMode="External"/><Relationship Id="rId99" Type="http://schemas.openxmlformats.org/officeDocument/2006/relationships/hyperlink" Target="https://m.edsoo.ru/DZOWIF5FD" TargetMode="External"/><Relationship Id="rId101" Type="http://schemas.openxmlformats.org/officeDocument/2006/relationships/hyperlink" Target="https://m.edsoo.ru/PLSTDKEQO" TargetMode="External"/><Relationship Id="rId122" Type="http://schemas.openxmlformats.org/officeDocument/2006/relationships/hyperlink" Target="https://m.edsoo.ru/GEL5KUCZ1" TargetMode="External"/><Relationship Id="rId130" Type="http://schemas.openxmlformats.org/officeDocument/2006/relationships/hyperlink" Target="https://m.edsoo.ru/F7FW9C6ET" TargetMode="External"/><Relationship Id="rId135" Type="http://schemas.openxmlformats.org/officeDocument/2006/relationships/hyperlink" Target="https://m.edsoo.ru/UTCLQFZOT" TargetMode="External"/><Relationship Id="rId143" Type="http://schemas.openxmlformats.org/officeDocument/2006/relationships/hyperlink" Target="https://m.edsoo.ru/PVQE92O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VHF1PETPL" TargetMode="External"/><Relationship Id="rId13" Type="http://schemas.openxmlformats.org/officeDocument/2006/relationships/hyperlink" Target="https://m.edsoo.ru/DG9MHEZ2F" TargetMode="External"/><Relationship Id="rId18" Type="http://schemas.openxmlformats.org/officeDocument/2006/relationships/hyperlink" Target="https://m.edsoo.ru/URJUIFYT8" TargetMode="External"/><Relationship Id="rId39" Type="http://schemas.openxmlformats.org/officeDocument/2006/relationships/hyperlink" Target="https://m.edsoo.ru/MU4WF63DZ" TargetMode="External"/><Relationship Id="rId109" Type="http://schemas.openxmlformats.org/officeDocument/2006/relationships/hyperlink" Target="https://m.edsoo.ru/S0P2FZLAC" TargetMode="External"/><Relationship Id="rId34" Type="http://schemas.openxmlformats.org/officeDocument/2006/relationships/hyperlink" Target="https://m.edsoo.ru/SDZFW0EJW" TargetMode="External"/><Relationship Id="rId50" Type="http://schemas.openxmlformats.org/officeDocument/2006/relationships/hyperlink" Target="https://m.edsoo.ru/2UZUF8OLW" TargetMode="External"/><Relationship Id="rId55" Type="http://schemas.openxmlformats.org/officeDocument/2006/relationships/hyperlink" Target="https://m.edsoo.ru/OOAG44ZOU" TargetMode="External"/><Relationship Id="rId76" Type="http://schemas.openxmlformats.org/officeDocument/2006/relationships/hyperlink" Target="https://m.edsoo.ru/1GKAI9L3J" TargetMode="External"/><Relationship Id="rId97" Type="http://schemas.openxmlformats.org/officeDocument/2006/relationships/hyperlink" Target="https://m.edsoo.ru/7E0MTKTEV" TargetMode="External"/><Relationship Id="rId104" Type="http://schemas.openxmlformats.org/officeDocument/2006/relationships/hyperlink" Target="https://m.edsoo.ru/V4NDTFOWL" TargetMode="External"/><Relationship Id="rId120" Type="http://schemas.openxmlformats.org/officeDocument/2006/relationships/hyperlink" Target="https://m.edsoo.ru/T7S64YNKF" TargetMode="External"/><Relationship Id="rId125" Type="http://schemas.openxmlformats.org/officeDocument/2006/relationships/hyperlink" Target="https://m.edsoo.ru/VK2J5EVFQ" TargetMode="External"/><Relationship Id="rId141" Type="http://schemas.openxmlformats.org/officeDocument/2006/relationships/hyperlink" Target="https://m.edsoo.ru/XVUMMDV7Y" TargetMode="External"/><Relationship Id="rId7" Type="http://schemas.openxmlformats.org/officeDocument/2006/relationships/hyperlink" Target="https://m.edsoo.ru/0HQHFSGQL" TargetMode="External"/><Relationship Id="rId71" Type="http://schemas.openxmlformats.org/officeDocument/2006/relationships/hyperlink" Target="https://m.edsoo.ru/3XSYEPIXB" TargetMode="External"/><Relationship Id="rId92" Type="http://schemas.openxmlformats.org/officeDocument/2006/relationships/hyperlink" Target="https://m.edsoo.ru/1KJLE9A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Z1SV5AVBU" TargetMode="External"/><Relationship Id="rId24" Type="http://schemas.openxmlformats.org/officeDocument/2006/relationships/hyperlink" Target="https://m.edsoo.ru/S5UL7I5XV" TargetMode="External"/><Relationship Id="rId40" Type="http://schemas.openxmlformats.org/officeDocument/2006/relationships/hyperlink" Target="https://m.edsoo.ru/MHHOI5NV3" TargetMode="External"/><Relationship Id="rId45" Type="http://schemas.openxmlformats.org/officeDocument/2006/relationships/hyperlink" Target="https://m.edsoo.ru/INPYRR07T" TargetMode="External"/><Relationship Id="rId66" Type="http://schemas.openxmlformats.org/officeDocument/2006/relationships/hyperlink" Target="https://m.edsoo.ru/P915HLAXN" TargetMode="External"/><Relationship Id="rId87" Type="http://schemas.openxmlformats.org/officeDocument/2006/relationships/hyperlink" Target="https://m.edsoo.ru/MEDWO6ALI" TargetMode="External"/><Relationship Id="rId110" Type="http://schemas.openxmlformats.org/officeDocument/2006/relationships/hyperlink" Target="https://m.edsoo.ru/3WXFCO68G" TargetMode="External"/><Relationship Id="rId115" Type="http://schemas.openxmlformats.org/officeDocument/2006/relationships/hyperlink" Target="https://m.edsoo.ru/PC5XBJN79" TargetMode="External"/><Relationship Id="rId131" Type="http://schemas.openxmlformats.org/officeDocument/2006/relationships/hyperlink" Target="https://m.edsoo.ru/ZBX2LAXFP" TargetMode="External"/><Relationship Id="rId136" Type="http://schemas.openxmlformats.org/officeDocument/2006/relationships/hyperlink" Target="https://m.edsoo.ru/GF8OVBI7K" TargetMode="External"/><Relationship Id="rId61" Type="http://schemas.openxmlformats.org/officeDocument/2006/relationships/hyperlink" Target="https://m.edsoo.ru/IRUHKAKUC" TargetMode="External"/><Relationship Id="rId82" Type="http://schemas.openxmlformats.org/officeDocument/2006/relationships/hyperlink" Target="https://m.edsoo.ru/VCMZLE2VJ" TargetMode="External"/><Relationship Id="rId19" Type="http://schemas.openxmlformats.org/officeDocument/2006/relationships/hyperlink" Target="https://m.edsoo.ru/EH3SBDXX7" TargetMode="External"/><Relationship Id="rId14" Type="http://schemas.openxmlformats.org/officeDocument/2006/relationships/hyperlink" Target="https://m.edsoo.ru/4CDQ86G3R" TargetMode="External"/><Relationship Id="rId30" Type="http://schemas.openxmlformats.org/officeDocument/2006/relationships/hyperlink" Target="https://m.edsoo.ru/LFJ4LP58K" TargetMode="External"/><Relationship Id="rId35" Type="http://schemas.openxmlformats.org/officeDocument/2006/relationships/hyperlink" Target="https://m.edsoo.ru/54DQ94O9P" TargetMode="External"/><Relationship Id="rId56" Type="http://schemas.openxmlformats.org/officeDocument/2006/relationships/hyperlink" Target="https://m.edsoo.ru/0LPTBR5Q2" TargetMode="External"/><Relationship Id="rId77" Type="http://schemas.openxmlformats.org/officeDocument/2006/relationships/hyperlink" Target="https://m.edsoo.ru/O81SR3HGT" TargetMode="External"/><Relationship Id="rId100" Type="http://schemas.openxmlformats.org/officeDocument/2006/relationships/hyperlink" Target="https://m.edsoo.ru/VJWB8V0SO" TargetMode="External"/><Relationship Id="rId105" Type="http://schemas.openxmlformats.org/officeDocument/2006/relationships/hyperlink" Target="https://m.edsoo.ru/RXJ40I4OL" TargetMode="External"/><Relationship Id="rId126" Type="http://schemas.openxmlformats.org/officeDocument/2006/relationships/hyperlink" Target="https://m.edsoo.ru/W3ZGAV4TZ" TargetMode="External"/><Relationship Id="rId8" Type="http://schemas.openxmlformats.org/officeDocument/2006/relationships/hyperlink" Target="https://m.edsoo.ru/AI9L3HGYB" TargetMode="External"/><Relationship Id="rId51" Type="http://schemas.openxmlformats.org/officeDocument/2006/relationships/hyperlink" Target="https://m.edsoo.ru/RTJT4IFP4" TargetMode="External"/><Relationship Id="rId72" Type="http://schemas.openxmlformats.org/officeDocument/2006/relationships/hyperlink" Target="https://m.edsoo.ru/QHATVJ0BN" TargetMode="External"/><Relationship Id="rId93" Type="http://schemas.openxmlformats.org/officeDocument/2006/relationships/hyperlink" Target="https://m.edsoo.ru/0VAXJRLE6" TargetMode="External"/><Relationship Id="rId98" Type="http://schemas.openxmlformats.org/officeDocument/2006/relationships/hyperlink" Target="https://m.edsoo.ru/ACAC2ZVH7" TargetMode="External"/><Relationship Id="rId121" Type="http://schemas.openxmlformats.org/officeDocument/2006/relationships/hyperlink" Target="https://m.edsoo.ru/56JBX4CEM" TargetMode="External"/><Relationship Id="rId142" Type="http://schemas.openxmlformats.org/officeDocument/2006/relationships/hyperlink" Target="https://m.edsoo.ru/YOP5OCF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98</Pages>
  <Words>28379</Words>
  <Characters>161762</Characters>
  <Application>Microsoft Office Word</Application>
  <DocSecurity>0</DocSecurity>
  <Lines>1348</Lines>
  <Paragraphs>379</Paragraphs>
  <ScaleCrop>false</ScaleCrop>
  <Company>HP</Company>
  <LinksUpToDate>false</LinksUpToDate>
  <CharactersWithSpaces>189762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2026-08-29T05:27:00Z</dcterms:created>
  <dcterms:modified xsi:type="dcterms:W3CDTF">2026-08-29T05:28:00Z</dcterms:modified>
</cp:coreProperties>
</file>