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687250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70ce6c04-5d85-4344-8b96-f0be4c959e1f" w:id="1"/>
      <w:r>
        <w:rPr>
          <w:rFonts w:ascii="Times New Roman" w:hAnsi="Times New Roman"/>
          <w:b/>
          <w:i w:val="false"/>
          <w:color w:val="000000"/>
          <w:sz w:val="28"/>
        </w:rPr>
        <w:t>Министерство образования Пермского края</w:t>
      </w:r>
      <w:bookmarkEnd w:id="1"/>
      <w:r>
        <w:rPr>
          <w:rFonts w:ascii="Times New Roman" w:hAnsi="Times New Roman"/>
          <w:b/>
          <w:i w:val="false"/>
          <w:color w:val="000000"/>
          <w:sz w:val="28"/>
        </w:rPr>
        <w:t xml:space="preserve"> </w:t>
      </w:r>
    </w:p>
    <w:p>
      <w:pPr>
        <w:spacing w:before="0" w:after="0" w:line="408"/>
        <w:ind w:left="120"/>
        <w:jc w:val="center"/>
      </w:pPr>
      <w:bookmarkStart w:name="355bf24e-ba11-449f-8602-e458d8176250" w:id="2"/>
      <w:r>
        <w:rPr>
          <w:rFonts w:ascii="Times New Roman" w:hAnsi="Times New Roman"/>
          <w:b/>
          <w:i w:val="false"/>
          <w:color w:val="000000"/>
          <w:sz w:val="28"/>
        </w:rPr>
        <w:t>Управление развития и образования Большесосновского муниципального округа</w:t>
      </w:r>
      <w:bookmarkEnd w:id="2"/>
    </w:p>
    <w:p>
      <w:pPr>
        <w:spacing w:before="0" w:after="0" w:line="408"/>
        <w:ind w:left="120"/>
        <w:jc w:val="center"/>
      </w:pPr>
      <w:r>
        <w:rPr>
          <w:rFonts w:ascii="Times New Roman" w:hAnsi="Times New Roman"/>
          <w:b/>
          <w:i w:val="false"/>
          <w:color w:val="000000"/>
          <w:sz w:val="28"/>
        </w:rPr>
        <w:t>МБОУ "Полозовская средняя школа"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9B6E3F"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15BBE1DE">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9B6E3F">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Быкова Т.А.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95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7329B34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9B6E3F">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Валеева В.И.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95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22</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06</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2026</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10546204)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86872508" w:id="3"/>
    <w:p>
      <w:pPr>
        <w:sectPr>
          <w:pgSz w:w="11906" w:h="16383" w:orient="portrait"/>
        </w:sectPr>
      </w:pPr>
    </w:p>
    <w:bookmarkEnd w:id="3"/>
    <w:bookmarkEnd w:id="0"/>
    <w:bookmarkStart w:name="block-86872505" w:id="4"/>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bookmarkStart w:name="490f2411-5974-435e-ac25-4fd30bd3d382" w:id="5"/>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5"/>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86872505" w:id="6"/>
    <w:p>
      <w:pPr>
        <w:sectPr>
          <w:pgSz w:w="11906" w:h="16383" w:orient="portrait"/>
        </w:sectPr>
      </w:pPr>
    </w:p>
    <w:bookmarkEnd w:id="6"/>
    <w:bookmarkEnd w:id="4"/>
    <w:bookmarkStart w:name="block-86872506" w:id="7"/>
    <w:p>
      <w:pPr>
        <w:spacing w:before="0" w:after="0" w:line="264"/>
        <w:ind w:left="120"/>
        <w:jc w:val="both"/>
      </w:pPr>
      <w:bookmarkStart w:name="_Toc124426195" w:id="8"/>
      <w:bookmarkEnd w:id="8"/>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86872506" w:id="9"/>
    <w:p>
      <w:pPr>
        <w:sectPr>
          <w:pgSz w:w="11906" w:h="16383" w:orient="portrait"/>
        </w:sectPr>
      </w:pPr>
    </w:p>
    <w:bookmarkEnd w:id="9"/>
    <w:bookmarkEnd w:id="7"/>
    <w:bookmarkStart w:name="block-86872513" w:id="10"/>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11"/>
      <w:bookmarkEnd w:id="11"/>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2"/>
      <w:bookmarkEnd w:id="12"/>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учебных предметов;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3"/>
      <w:bookmarkEnd w:id="13"/>
      <w:bookmarkStart w:name="_Toc134720971" w:id="14"/>
      <w:bookmarkEnd w:id="14"/>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86872513" w:id="15"/>
    <w:p>
      <w:pPr>
        <w:sectPr>
          <w:pgSz w:w="11906" w:h="16383" w:orient="portrait"/>
        </w:sectPr>
      </w:pPr>
    </w:p>
    <w:bookmarkEnd w:id="15"/>
    <w:bookmarkEnd w:id="10"/>
    <w:bookmarkStart w:name="block-86872507"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https://m.edsoo.ru/AV1AWVNQ0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hyperlink r:id="rId5">
              <w:r>
                <w:rPr>
                  <w:rFonts w:ascii="Times New Roman" w:hAnsi="Times New Roman"/>
                  <w:b w:val="false"/>
                  <w:i w:val="false"/>
                  <w:color w:val="0000ff"/>
                  <w:sz w:val="22"/>
                  <w:u w:val="single"/>
                </w:rPr>
                <w:t>https://m.edsoo.ru/SN02MCWXU</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https://m.edsoo.ru/RML6BX3PU</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https://m.edsoo.ru/86NRCXHA7</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https://m.edsoo.ru/HRGV8NOPE</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https://m.edsoo.ru/HK6KL6RS9</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https://m.edsoo.ru/HSM355JCH</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hyperlink r:id="rId11">
              <w:r>
                <w:rPr>
                  <w:rFonts w:ascii="Times New Roman" w:hAnsi="Times New Roman"/>
                  <w:b w:val="false"/>
                  <w:i w:val="false"/>
                  <w:color w:val="0000ff"/>
                  <w:sz w:val="22"/>
                  <w:u w:val="single"/>
                </w:rPr>
                <w:t>https://m.edsoo.ru/LSRP72QLI</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https://m.edsoo.ru/GEWTDQXWW</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https://m.edsoo.ru/Z2Q39ONG8</w:t>
              </w:r>
            </w:hyperlink>
          </w:p>
        </w:tc>
      </w:tr>
      <w:tr>
        <w:trPr>
          <w:trHeight w:val="3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https://m.edsoo.ru/3TLNQKPG6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15">
              <w:r>
                <w:rPr>
                  <w:rFonts w:ascii="Times New Roman" w:hAnsi="Times New Roman"/>
                  <w:b w:val="false"/>
                  <w:i w:val="false"/>
                  <w:color w:val="0000ff"/>
                  <w:sz w:val="22"/>
                  <w:u w:val="single"/>
                </w:rPr>
                <w:t>https://m.edsoo.ru/WQT6385V1</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https://m.edsoo.ru/TUP0IURXM</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17">
              <w:r>
                <w:rPr>
                  <w:rFonts w:ascii="Times New Roman" w:hAnsi="Times New Roman"/>
                  <w:b w:val="false"/>
                  <w:i w:val="false"/>
                  <w:color w:val="0000ff"/>
                  <w:sz w:val="22"/>
                  <w:u w:val="single"/>
                </w:rPr>
                <w:t>https://m.edsoo.ru/A0UC0VDK2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https://m.edsoo.ru/8W0VAWQRS</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https://m.edsoo.ru/HSBEAO0EA</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https://m.edsoo.ru/97MC9DZXQ</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21">
              <w:r>
                <w:rPr>
                  <w:rFonts w:ascii="Times New Roman" w:hAnsi="Times New Roman"/>
                  <w:b w:val="false"/>
                  <w:i w:val="false"/>
                  <w:color w:val="0000ff"/>
                  <w:sz w:val="22"/>
                  <w:u w:val="single"/>
                </w:rPr>
                <w:t>https://m.edsoo.ru/3EOD6KXI9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https://m.edsoo.ru/O2JEGZCIM</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86872507" w:id="17"/>
    <w:p>
      <w:pPr>
        <w:sectPr>
          <w:pgSz w:w="16383" w:h="11906" w:orient="landscape"/>
        </w:sectPr>
      </w:pPr>
    </w:p>
    <w:bookmarkEnd w:id="17"/>
    <w:bookmarkEnd w:id="16"/>
    <w:bookmarkStart w:name="block-86872509"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3">
              <w:r>
                <w:rPr>
                  <w:rFonts w:ascii="Times New Roman" w:hAnsi="Times New Roman"/>
                  <w:b w:val="false"/>
                  <w:i w:val="false"/>
                  <w:color w:val="0000ff"/>
                  <w:sz w:val="22"/>
                  <w:u w:val="single"/>
                </w:rPr>
                <w:t>https://m.edsoo.ru/YXGQSPM1P</w:t>
              </w:r>
            </w:hyperlink>
          </w:p>
        </w:tc>
      </w:tr>
      <w:tr>
        <w:trPr>
          <w:trHeight w:val="17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https://m.edsoo.ru/8HSXWFFVO</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https://m.edsoo.ru/RSOA0V5ZX</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https://m.edsoo.ru/L8IPY2JEZ</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прямолинейное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7">
              <w:r>
                <w:rPr>
                  <w:rFonts w:ascii="Times New Roman" w:hAnsi="Times New Roman"/>
                  <w:b w:val="false"/>
                  <w:i w:val="false"/>
                  <w:color w:val="0000ff"/>
                  <w:sz w:val="22"/>
                  <w:u w:val="single"/>
                </w:rPr>
                <w:t>https://m.edsoo.ru/MDIDKJ0UB</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https://m.edsoo.ru/MXPLZIX8J</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9">
              <w:r>
                <w:rPr>
                  <w:rFonts w:ascii="Times New Roman" w:hAnsi="Times New Roman"/>
                  <w:b w:val="false"/>
                  <w:i w:val="false"/>
                  <w:color w:val="0000ff"/>
                  <w:sz w:val="22"/>
                  <w:u w:val="single"/>
                </w:rPr>
                <w:t>https://m.edsoo.ru/TFLJ2C4DN</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https://m.edsoo.ru/J6QY7N3WN</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https://m.edsoo.ru/BVTNWTAQH</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https://m.edsoo.ru/JYL4I4UAN</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https://m.edsoo.ru/D13D593MU</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https://m.edsoo.ru/RILVFXEQD</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https://m.edsoo.ru/UZBUPCM5M</w:t>
              </w:r>
            </w:hyperlink>
          </w:p>
        </w:tc>
      </w:tr>
      <w:tr>
        <w:trPr>
          <w:trHeight w:val="23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https://m.edsoo.ru/ID0AU40TS</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https://m.edsoo.ru/M5JQTKNWC</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https://m.edsoo.ru/J1V59L28B</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https://m.edsoo.ru/RNEXJW4KF</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https://m.edsoo.ru/DA3QVTOXQ</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https://m.edsoo.ru/W1R4R88UG</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https://m.edsoo.ru/LNM6EK6YY</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https://m.edsoo.ru/OEY9VYU2B</w:t>
              </w:r>
            </w:hyperlink>
          </w:p>
        </w:tc>
      </w:tr>
      <w:tr>
        <w:trPr>
          <w:trHeight w:val="17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https://m.edsoo.ru/AUV2ZDR3X</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https://m.edsoo.ru/FL1BAQD13</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https://m.edsoo.ru/WPNY6QA8Z</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https://m.edsoo.ru/UKJFVSBZO</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https://m.edsoo.ru/BXUDVDG2F</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https://m.edsoo.ru/Y3WB66I3A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между параметрами состояния разреженного газа»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https://m.edsoo.ru/35DBLKT96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https://m.edsoo.ru/OZJ3KZNJ5</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https://m.edsoo.ru/9JQITVXI8</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3">
              <w:r>
                <w:rPr>
                  <w:rFonts w:ascii="Times New Roman" w:hAnsi="Times New Roman"/>
                  <w:b w:val="false"/>
                  <w:i w:val="false"/>
                  <w:color w:val="0000ff"/>
                  <w:sz w:val="22"/>
                  <w:u w:val="single"/>
                </w:rPr>
                <w:t>https://m.edsoo.ru/36JJI2OW9</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https://m.edsoo.ru/5K3Y4H86L</w:t>
              </w:r>
            </w:hyperlink>
          </w:p>
        </w:tc>
      </w:tr>
      <w:tr>
        <w:trPr>
          <w:trHeight w:val="21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5">
              <w:r>
                <w:rPr>
                  <w:rFonts w:ascii="Times New Roman" w:hAnsi="Times New Roman"/>
                  <w:b w:val="false"/>
                  <w:i w:val="false"/>
                  <w:color w:val="0000ff"/>
                  <w:sz w:val="22"/>
                  <w:u w:val="single"/>
                </w:rPr>
                <w:t>https://m.edsoo.ru/2H06R3GA8</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https://m.edsoo.ru/S85LWDFT8</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КПД тепловой машины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7">
              <w:r>
                <w:rPr>
                  <w:rFonts w:ascii="Times New Roman" w:hAnsi="Times New Roman"/>
                  <w:b w:val="false"/>
                  <w:i w:val="false"/>
                  <w:color w:val="0000ff"/>
                  <w:sz w:val="22"/>
                  <w:u w:val="single"/>
                </w:rPr>
                <w:t>https://m.edsoo.ru/DLCDEAAUC</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https://m.edsoo.ru/4XPSA0V7M</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https://m.edsoo.ru/P07ZMYM8I</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https://m.edsoo.ru/9EKZ0DDWP</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1">
              <w:r>
                <w:rPr>
                  <w:rFonts w:ascii="Times New Roman" w:hAnsi="Times New Roman"/>
                  <w:b w:val="false"/>
                  <w:i w:val="false"/>
                  <w:color w:val="0000ff"/>
                  <w:sz w:val="22"/>
                  <w:u w:val="single"/>
                </w:rPr>
                <w:t>https://m.edsoo.ru/RCARYE6ZX</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2">
              <w:r>
                <w:rPr>
                  <w:rFonts w:ascii="Times New Roman" w:hAnsi="Times New Roman"/>
                  <w:b w:val="false"/>
                  <w:i w:val="false"/>
                  <w:color w:val="0000ff"/>
                  <w:sz w:val="22"/>
                  <w:u w:val="single"/>
                </w:rPr>
                <w:t>https://m.edsoo.ru/X48Q078EE</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3">
              <w:r>
                <w:rPr>
                  <w:rFonts w:ascii="Times New Roman" w:hAnsi="Times New Roman"/>
                  <w:b w:val="false"/>
                  <w:i w:val="false"/>
                  <w:color w:val="0000ff"/>
                  <w:sz w:val="22"/>
                  <w:u w:val="single"/>
                </w:rPr>
                <w:t>https://m.edsoo.ru/98HVAEBMM</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4">
              <w:r>
                <w:rPr>
                  <w:rFonts w:ascii="Times New Roman" w:hAnsi="Times New Roman"/>
                  <w:b w:val="false"/>
                  <w:i w:val="false"/>
                  <w:color w:val="0000ff"/>
                  <w:sz w:val="22"/>
                  <w:u w:val="single"/>
                </w:rPr>
                <w:t>https://m.edsoo.ru/JXFWLMZNK</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5">
              <w:r>
                <w:rPr>
                  <w:rFonts w:ascii="Times New Roman" w:hAnsi="Times New Roman"/>
                  <w:b w:val="false"/>
                  <w:i w:val="false"/>
                  <w:color w:val="0000ff"/>
                  <w:sz w:val="22"/>
                  <w:u w:val="single"/>
                </w:rPr>
                <w:t>https://m.edsoo.ru/OX117G6MR</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6">
              <w:r>
                <w:rPr>
                  <w:rFonts w:ascii="Times New Roman" w:hAnsi="Times New Roman"/>
                  <w:b w:val="false"/>
                  <w:i w:val="false"/>
                  <w:color w:val="0000ff"/>
                  <w:sz w:val="22"/>
                  <w:u w:val="single"/>
                </w:rPr>
                <w:t>https://m.edsoo.ru/0IUXGN2I1</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7">
              <w:r>
                <w:rPr>
                  <w:rFonts w:ascii="Times New Roman" w:hAnsi="Times New Roman"/>
                  <w:b w:val="false"/>
                  <w:i w:val="false"/>
                  <w:color w:val="0000ff"/>
                  <w:sz w:val="22"/>
                  <w:u w:val="single"/>
                </w:rPr>
                <w:t>https://m.edsoo.ru/QJ2S7WSBM</w:t>
              </w:r>
            </w:hyperlink>
          </w:p>
        </w:tc>
      </w:tr>
      <w:tr>
        <w:trPr>
          <w:trHeight w:val="17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8">
              <w:r>
                <w:rPr>
                  <w:rFonts w:ascii="Times New Roman" w:hAnsi="Times New Roman"/>
                  <w:b w:val="false"/>
                  <w:i w:val="false"/>
                  <w:color w:val="0000ff"/>
                  <w:sz w:val="22"/>
                  <w:u w:val="single"/>
                </w:rPr>
                <w:t>https://m.edsoo.ru/F3YVPQUYH</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69">
              <w:r>
                <w:rPr>
                  <w:rFonts w:ascii="Times New Roman" w:hAnsi="Times New Roman"/>
                  <w:b w:val="false"/>
                  <w:i w:val="false"/>
                  <w:color w:val="0000ff"/>
                  <w:sz w:val="22"/>
                  <w:u w:val="single"/>
                </w:rPr>
                <w:t>https://m.edsoo.ru/5U3BU0THH</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0">
              <w:r>
                <w:rPr>
                  <w:rFonts w:ascii="Times New Roman" w:hAnsi="Times New Roman"/>
                  <w:b w:val="false"/>
                  <w:i w:val="false"/>
                  <w:color w:val="0000ff"/>
                  <w:sz w:val="22"/>
                  <w:u w:val="single"/>
                </w:rPr>
                <w:t>https://m.edsoo.ru/9IKAWD2V6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 электростатического поля. Потенциал. Разность потенциалов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1">
              <w:r>
                <w:rPr>
                  <w:rFonts w:ascii="Times New Roman" w:hAnsi="Times New Roman"/>
                  <w:b w:val="false"/>
                  <w:i w:val="false"/>
                  <w:color w:val="0000ff"/>
                  <w:sz w:val="22"/>
                  <w:u w:val="single"/>
                </w:rPr>
                <w:t>https://m.edsoo.ru/VOPD9ASLF</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2">
              <w:r>
                <w:rPr>
                  <w:rFonts w:ascii="Times New Roman" w:hAnsi="Times New Roman"/>
                  <w:b w:val="false"/>
                  <w:i w:val="false"/>
                  <w:color w:val="0000ff"/>
                  <w:sz w:val="22"/>
                  <w:u w:val="single"/>
                </w:rPr>
                <w:t>https://m.edsoo.ru/12P2S312Z</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3">
              <w:r>
                <w:rPr>
                  <w:rFonts w:ascii="Times New Roman" w:hAnsi="Times New Roman"/>
                  <w:b w:val="false"/>
                  <w:i w:val="false"/>
                  <w:color w:val="0000ff"/>
                  <w:sz w:val="22"/>
                  <w:u w:val="single"/>
                </w:rPr>
                <w:t>https://m.edsoo.ru/B1UPRD52W</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4">
              <w:r>
                <w:rPr>
                  <w:rFonts w:ascii="Times New Roman" w:hAnsi="Times New Roman"/>
                  <w:b w:val="false"/>
                  <w:i w:val="false"/>
                  <w:color w:val="0000ff"/>
                  <w:sz w:val="22"/>
                  <w:u w:val="single"/>
                </w:rPr>
                <w:t>https://m.edsoo.ru/XPUKP82V8</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электроёмкости конденсатора"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5">
              <w:r>
                <w:rPr>
                  <w:rFonts w:ascii="Times New Roman" w:hAnsi="Times New Roman"/>
                  <w:b w:val="false"/>
                  <w:i w:val="false"/>
                  <w:color w:val="0000ff"/>
                  <w:sz w:val="22"/>
                  <w:u w:val="single"/>
                </w:rPr>
                <w:t>https://m.edsoo.ru/PBGM4F845</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https://m.edsoo.ru/H3Q9PNHYY</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7">
              <w:r>
                <w:rPr>
                  <w:rFonts w:ascii="Times New Roman" w:hAnsi="Times New Roman"/>
                  <w:b w:val="false"/>
                  <w:i w:val="false"/>
                  <w:color w:val="0000ff"/>
                  <w:sz w:val="22"/>
                  <w:u w:val="single"/>
                </w:rPr>
                <w:t>https://m.edsoo.ru/D6Y72A4B7</w:t>
              </w:r>
            </w:hyperlink>
          </w:p>
        </w:tc>
      </w:tr>
      <w:tr>
        <w:trPr>
          <w:trHeight w:val="27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8">
              <w:r>
                <w:rPr>
                  <w:rFonts w:ascii="Times New Roman" w:hAnsi="Times New Roman"/>
                  <w:b w:val="false"/>
                  <w:i w:val="false"/>
                  <w:color w:val="0000ff"/>
                  <w:sz w:val="22"/>
                  <w:u w:val="single"/>
                </w:rPr>
                <w:t>https://m.edsoo.ru/SLKT3UPUR</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79">
              <w:r>
                <w:rPr>
                  <w:rFonts w:ascii="Times New Roman" w:hAnsi="Times New Roman"/>
                  <w:b w:val="false"/>
                  <w:i w:val="false"/>
                  <w:color w:val="0000ff"/>
                  <w:sz w:val="22"/>
                  <w:u w:val="single"/>
                </w:rPr>
                <w:t>https://m.edsoo.ru/LE5HA2A3M</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0">
              <w:r>
                <w:rPr>
                  <w:rFonts w:ascii="Times New Roman" w:hAnsi="Times New Roman"/>
                  <w:b w:val="false"/>
                  <w:i w:val="false"/>
                  <w:color w:val="0000ff"/>
                  <w:sz w:val="22"/>
                  <w:u w:val="single"/>
                </w:rPr>
                <w:t>https://m.edsoo.ru/YN5BF7PBS</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"Электродинамика"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1">
              <w:r>
                <w:rPr>
                  <w:rFonts w:ascii="Times New Roman" w:hAnsi="Times New Roman"/>
                  <w:b w:val="false"/>
                  <w:i w:val="false"/>
                  <w:color w:val="0000ff"/>
                  <w:sz w:val="22"/>
                  <w:u w:val="single"/>
                </w:rPr>
                <w:t>https://m.edsoo.ru/MFM6EIE5X</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«Электродинамика»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2">
              <w:r>
                <w:rPr>
                  <w:rFonts w:ascii="Times New Roman" w:hAnsi="Times New Roman"/>
                  <w:b w:val="false"/>
                  <w:i w:val="false"/>
                  <w:color w:val="0000ff"/>
                  <w:sz w:val="22"/>
                  <w:u w:val="single"/>
                </w:rPr>
                <w:t>https://m.edsoo.ru/P86MDY07H</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3">
              <w:r>
                <w:rPr>
                  <w:rFonts w:ascii="Times New Roman" w:hAnsi="Times New Roman"/>
                  <w:b w:val="false"/>
                  <w:i w:val="false"/>
                  <w:color w:val="0000ff"/>
                  <w:sz w:val="22"/>
                  <w:u w:val="single"/>
                </w:rPr>
                <w:t>https://m.edsoo.ru/WMNNBQL9H</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https://m.edsoo.ru/4CCYCJ785</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5">
              <w:r>
                <w:rPr>
                  <w:rFonts w:ascii="Times New Roman" w:hAnsi="Times New Roman"/>
                  <w:b w:val="false"/>
                  <w:i w:val="false"/>
                  <w:color w:val="0000ff"/>
                  <w:sz w:val="22"/>
                  <w:u w:val="single"/>
                </w:rPr>
                <w:t>https://m.edsoo.ru/S55A1DQUR</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6">
              <w:r>
                <w:rPr>
                  <w:rFonts w:ascii="Times New Roman" w:hAnsi="Times New Roman"/>
                  <w:b w:val="false"/>
                  <w:i w:val="false"/>
                  <w:color w:val="0000ff"/>
                  <w:sz w:val="22"/>
                  <w:u w:val="single"/>
                </w:rPr>
                <w:t>https://m.edsoo.ru/QU0QUWV91</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7">
              <w:r>
                <w:rPr>
                  <w:rFonts w:ascii="Times New Roman" w:hAnsi="Times New Roman"/>
                  <w:b w:val="false"/>
                  <w:i w:val="false"/>
                  <w:color w:val="0000ff"/>
                  <w:sz w:val="22"/>
                  <w:u w:val="single"/>
                </w:rPr>
                <w:t>https://m.edsoo.ru/2VX2KLFQA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https://m.edsoo.ru/KJA02KUP5</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89">
              <w:r>
                <w:rPr>
                  <w:rFonts w:ascii="Times New Roman" w:hAnsi="Times New Roman"/>
                  <w:b w:val="false"/>
                  <w:i w:val="false"/>
                  <w:color w:val="0000ff"/>
                  <w:sz w:val="22"/>
                  <w:u w:val="single"/>
                </w:rPr>
                <w:t>https://m.edsoo.ru/PA5KIGWP4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https://m.edsoo.ru/HL0AT6SNU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1">
              <w:r>
                <w:rPr>
                  <w:rFonts w:ascii="Times New Roman" w:hAnsi="Times New Roman"/>
                  <w:b w:val="false"/>
                  <w:i w:val="false"/>
                  <w:color w:val="0000ff"/>
                  <w:sz w:val="22"/>
                  <w:u w:val="single"/>
                </w:rPr>
                <w:t>https://m.edsoo.ru/4DM0YIJN6</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https://m.edsoo.ru/1L5CT47FX</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магнитного поля катушки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3">
              <w:r>
                <w:rPr>
                  <w:rFonts w:ascii="Times New Roman" w:hAnsi="Times New Roman"/>
                  <w:b w:val="false"/>
                  <w:i w:val="false"/>
                  <w:color w:val="0000ff"/>
                  <w:sz w:val="22"/>
                  <w:u w:val="single"/>
                </w:rPr>
                <w:t>https://m.edsoo.ru/HGHXLNLRZ</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https://m.edsoo.ru/UVHDISEX4</w:t>
              </w:r>
            </w:hyperlink>
          </w:p>
        </w:tc>
      </w:tr>
      <w:tr>
        <w:trPr>
          <w:trHeight w:val="159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движущуюся заряженную частицу. Сила Лоренца. Работа силы Лоренца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5">
              <w:r>
                <w:rPr>
                  <w:rFonts w:ascii="Times New Roman" w:hAnsi="Times New Roman"/>
                  <w:b w:val="false"/>
                  <w:i w:val="false"/>
                  <w:color w:val="0000ff"/>
                  <w:sz w:val="22"/>
                  <w:u w:val="single"/>
                </w:rPr>
                <w:t>https://m.edsoo.ru/7ABZQGQC9</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https://m.edsoo.ru/VA26C9C3J</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электромагнитной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7">
              <w:r>
                <w:rPr>
                  <w:rFonts w:ascii="Times New Roman" w:hAnsi="Times New Roman"/>
                  <w:b w:val="false"/>
                  <w:i w:val="false"/>
                  <w:color w:val="0000ff"/>
                  <w:sz w:val="22"/>
                  <w:u w:val="single"/>
                </w:rPr>
                <w:t>https://m.edsoo.ru/XZS5MQCBU</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8">
              <w:r>
                <w:rPr>
                  <w:rFonts w:ascii="Times New Roman" w:hAnsi="Times New Roman"/>
                  <w:b w:val="false"/>
                  <w:i w:val="false"/>
                  <w:color w:val="0000ff"/>
                  <w:sz w:val="22"/>
                  <w:u w:val="single"/>
                </w:rPr>
                <w:t>https://m.edsoo.ru/EOT0N8AEA</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99">
              <w:r>
                <w:rPr>
                  <w:rFonts w:ascii="Times New Roman" w:hAnsi="Times New Roman"/>
                  <w:b w:val="false"/>
                  <w:i w:val="false"/>
                  <w:color w:val="0000ff"/>
                  <w:sz w:val="22"/>
                  <w:u w:val="single"/>
                </w:rPr>
                <w:t>https://m.edsoo.ru/UWNLFA9L6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0">
              <w:r>
                <w:rPr>
                  <w:rFonts w:ascii="Times New Roman" w:hAnsi="Times New Roman"/>
                  <w:b w:val="false"/>
                  <w:i w:val="false"/>
                  <w:color w:val="0000ff"/>
                  <w:sz w:val="22"/>
                  <w:u w:val="single"/>
                </w:rPr>
                <w:t>https://m.edsoo.ru/C0B05BGMC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1">
              <w:r>
                <w:rPr>
                  <w:rFonts w:ascii="Times New Roman" w:hAnsi="Times New Roman"/>
                  <w:b w:val="false"/>
                  <w:i w:val="false"/>
                  <w:color w:val="0000ff"/>
                  <w:sz w:val="22"/>
                  <w:u w:val="single"/>
                </w:rPr>
                <w:t>https://m.edsoo.ru/8X637ELEU</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2">
              <w:r>
                <w:rPr>
                  <w:rFonts w:ascii="Times New Roman" w:hAnsi="Times New Roman"/>
                  <w:b w:val="false"/>
                  <w:i w:val="false"/>
                  <w:color w:val="0000ff"/>
                  <w:sz w:val="22"/>
                  <w:u w:val="single"/>
                </w:rPr>
                <w:t>https://m.edsoo.ru/9Y6GYWEVP</w:t>
              </w:r>
            </w:hyperlink>
          </w:p>
        </w:tc>
      </w:tr>
      <w:tr>
        <w:trPr>
          <w:trHeight w:val="20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3">
              <w:r>
                <w:rPr>
                  <w:rFonts w:ascii="Times New Roman" w:hAnsi="Times New Roman"/>
                  <w:b w:val="false"/>
                  <w:i w:val="false"/>
                  <w:color w:val="0000ff"/>
                  <w:sz w:val="22"/>
                  <w:u w:val="single"/>
                </w:rPr>
                <w:t>https://m.edsoo.ru/DPZ8KR61C</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https://m.edsoo.ru/H6JCO5BAD</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Томсона. Закон сохранения энергии в идеальном колебательном контуре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5">
              <w:r>
                <w:rPr>
                  <w:rFonts w:ascii="Times New Roman" w:hAnsi="Times New Roman"/>
                  <w:b w:val="false"/>
                  <w:i w:val="false"/>
                  <w:color w:val="0000ff"/>
                  <w:sz w:val="22"/>
                  <w:u w:val="single"/>
                </w:rPr>
                <w:t>https://m.edsoo.ru/MHNWD2LHU</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6">
              <w:r>
                <w:rPr>
                  <w:rFonts w:ascii="Times New Roman" w:hAnsi="Times New Roman"/>
                  <w:b w:val="false"/>
                  <w:i w:val="false"/>
                  <w:color w:val="0000ff"/>
                  <w:sz w:val="22"/>
                  <w:u w:val="single"/>
                </w:rPr>
                <w:t>https://m.edsoo.ru/FMBDWPPG4</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7">
              <w:r>
                <w:rPr>
                  <w:rFonts w:ascii="Times New Roman" w:hAnsi="Times New Roman"/>
                  <w:b w:val="false"/>
                  <w:i w:val="false"/>
                  <w:color w:val="0000ff"/>
                  <w:sz w:val="22"/>
                  <w:u w:val="single"/>
                </w:rPr>
                <w:t>https://m.edsoo.ru/VDEYXRVUI</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https://m.edsoo.ru/1ZWZUL8QK</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09">
              <w:r>
                <w:rPr>
                  <w:rFonts w:ascii="Times New Roman" w:hAnsi="Times New Roman"/>
                  <w:b w:val="false"/>
                  <w:i w:val="false"/>
                  <w:color w:val="0000ff"/>
                  <w:sz w:val="22"/>
                  <w:u w:val="single"/>
                </w:rPr>
                <w:t>https://m.edsoo.ru/93ZI2W4QQ</w:t>
              </w:r>
            </w:hyperlink>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0">
              <w:r>
                <w:rPr>
                  <w:rFonts w:ascii="Times New Roman" w:hAnsi="Times New Roman"/>
                  <w:b w:val="false"/>
                  <w:i w:val="false"/>
                  <w:color w:val="0000ff"/>
                  <w:sz w:val="22"/>
                  <w:u w:val="single"/>
                </w:rPr>
                <w:t>https://m.edsoo.ru/3DUNYKWNO</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1">
              <w:r>
                <w:rPr>
                  <w:rFonts w:ascii="Times New Roman" w:hAnsi="Times New Roman"/>
                  <w:b w:val="false"/>
                  <w:i w:val="false"/>
                  <w:color w:val="0000ff"/>
                  <w:sz w:val="22"/>
                  <w:u w:val="single"/>
                </w:rPr>
                <w:t>https://m.edsoo.ru/W2XBOR3HJ</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2">
              <w:r>
                <w:rPr>
                  <w:rFonts w:ascii="Times New Roman" w:hAnsi="Times New Roman"/>
                  <w:b w:val="false"/>
                  <w:i w:val="false"/>
                  <w:color w:val="0000ff"/>
                  <w:sz w:val="22"/>
                  <w:u w:val="single"/>
                </w:rPr>
                <w:t>https://m.edsoo.ru/Z827Q6V7O</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3">
              <w:r>
                <w:rPr>
                  <w:rFonts w:ascii="Times New Roman" w:hAnsi="Times New Roman"/>
                  <w:b w:val="false"/>
                  <w:i w:val="false"/>
                  <w:color w:val="0000ff"/>
                  <w:sz w:val="22"/>
                  <w:u w:val="single"/>
                </w:rPr>
                <w:t>https://m.edsoo.ru/SWB57C06X</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4">
              <w:r>
                <w:rPr>
                  <w:rFonts w:ascii="Times New Roman" w:hAnsi="Times New Roman"/>
                  <w:b w:val="false"/>
                  <w:i w:val="false"/>
                  <w:color w:val="0000ff"/>
                  <w:sz w:val="22"/>
                  <w:u w:val="single"/>
                </w:rPr>
                <w:t>https://m.edsoo.ru/2WQTSLGLV</w:t>
              </w:r>
            </w:hyperlink>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5">
              <w:r>
                <w:rPr>
                  <w:rFonts w:ascii="Times New Roman" w:hAnsi="Times New Roman"/>
                  <w:b w:val="false"/>
                  <w:i w:val="false"/>
                  <w:color w:val="0000ff"/>
                  <w:sz w:val="22"/>
                  <w:u w:val="single"/>
                </w:rPr>
                <w:t>https://m.edsoo.ru/IHUR0N80B</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6">
              <w:r>
                <w:rPr>
                  <w:rFonts w:ascii="Times New Roman" w:hAnsi="Times New Roman"/>
                  <w:b w:val="false"/>
                  <w:i w:val="false"/>
                  <w:color w:val="0000ff"/>
                  <w:sz w:val="22"/>
                  <w:u w:val="single"/>
                </w:rPr>
                <w:t>https://m.edsoo.ru/HUF74NDOW</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7">
              <w:r>
                <w:rPr>
                  <w:rFonts w:ascii="Times New Roman" w:hAnsi="Times New Roman"/>
                  <w:b w:val="false"/>
                  <w:i w:val="false"/>
                  <w:color w:val="0000ff"/>
                  <w:sz w:val="22"/>
                  <w:u w:val="single"/>
                </w:rPr>
                <w:t>https://m.edsoo.ru/1MBKQM22Z</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8">
              <w:r>
                <w:rPr>
                  <w:rFonts w:ascii="Times New Roman" w:hAnsi="Times New Roman"/>
                  <w:b w:val="false"/>
                  <w:i w:val="false"/>
                  <w:color w:val="0000ff"/>
                  <w:sz w:val="22"/>
                  <w:u w:val="single"/>
                </w:rPr>
                <w:t>https://m.edsoo.ru/V49RISTRN</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показателя преломления стекла»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19">
              <w:r>
                <w:rPr>
                  <w:rFonts w:ascii="Times New Roman" w:hAnsi="Times New Roman"/>
                  <w:b w:val="false"/>
                  <w:i w:val="false"/>
                  <w:color w:val="0000ff"/>
                  <w:sz w:val="22"/>
                  <w:u w:val="single"/>
                </w:rPr>
                <w:t>https://m.edsoo.ru/J02E1M1DQ</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Построение изображений в линзе. Формула тонкой линзы. Увеличение линзы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0">
              <w:r>
                <w:rPr>
                  <w:rFonts w:ascii="Times New Roman" w:hAnsi="Times New Roman"/>
                  <w:b w:val="false"/>
                  <w:i w:val="false"/>
                  <w:color w:val="0000ff"/>
                  <w:sz w:val="22"/>
                  <w:u w:val="single"/>
                </w:rPr>
                <w:t>https://m.edsoo.ru/W2MMS9KJC</w:t>
              </w:r>
            </w:hyperlink>
          </w:p>
        </w:tc>
      </w:tr>
      <w:tr>
        <w:trPr>
          <w:trHeight w:val="21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свойств изображений в линзах»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1">
              <w:r>
                <w:rPr>
                  <w:rFonts w:ascii="Times New Roman" w:hAnsi="Times New Roman"/>
                  <w:b w:val="false"/>
                  <w:i w:val="false"/>
                  <w:color w:val="0000ff"/>
                  <w:sz w:val="22"/>
                  <w:u w:val="single"/>
                </w:rPr>
                <w:t>https://m.edsoo.ru/Q1ZCMW980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 Цвет. Лабораторная работа «Наблюдение дисперсии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2">
              <w:r>
                <w:rPr>
                  <w:rFonts w:ascii="Times New Roman" w:hAnsi="Times New Roman"/>
                  <w:b w:val="false"/>
                  <w:i w:val="false"/>
                  <w:color w:val="0000ff"/>
                  <w:sz w:val="22"/>
                  <w:u w:val="single"/>
                </w:rPr>
                <w:t>https://m.edsoo.ru/K9OWVKE11</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3">
              <w:r>
                <w:rPr>
                  <w:rFonts w:ascii="Times New Roman" w:hAnsi="Times New Roman"/>
                  <w:b w:val="false"/>
                  <w:i w:val="false"/>
                  <w:color w:val="0000ff"/>
                  <w:sz w:val="22"/>
                  <w:u w:val="single"/>
                </w:rPr>
                <w:t>https://m.edsoo.ru/C8LCRSEJI</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4">
              <w:r>
                <w:rPr>
                  <w:rFonts w:ascii="Times New Roman" w:hAnsi="Times New Roman"/>
                  <w:b w:val="false"/>
                  <w:i w:val="false"/>
                  <w:color w:val="0000ff"/>
                  <w:sz w:val="22"/>
                  <w:u w:val="single"/>
                </w:rPr>
                <w:t>https://m.edsoo.ru/Q2I18XYOJ</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5">
              <w:r>
                <w:rPr>
                  <w:rFonts w:ascii="Times New Roman" w:hAnsi="Times New Roman"/>
                  <w:b w:val="false"/>
                  <w:i w:val="false"/>
                  <w:color w:val="0000ff"/>
                  <w:sz w:val="22"/>
                  <w:u w:val="single"/>
                </w:rPr>
                <w:t>https://m.edsoo.ru/M5127JYGT</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6">
              <w:r>
                <w:rPr>
                  <w:rFonts w:ascii="Times New Roman" w:hAnsi="Times New Roman"/>
                  <w:b w:val="false"/>
                  <w:i w:val="false"/>
                  <w:color w:val="0000ff"/>
                  <w:sz w:val="22"/>
                  <w:u w:val="single"/>
                </w:rPr>
                <w:t>https://m.edsoo.ru/P8GB9FJ5N</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одновременности. Замедление времени и сокращение длины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7">
              <w:r>
                <w:rPr>
                  <w:rFonts w:ascii="Times New Roman" w:hAnsi="Times New Roman"/>
                  <w:b w:val="false"/>
                  <w:i w:val="false"/>
                  <w:color w:val="0000ff"/>
                  <w:sz w:val="22"/>
                  <w:u w:val="single"/>
                </w:rPr>
                <w:t>https://m.edsoo.ru/0VLMCN6B2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8">
              <w:r>
                <w:rPr>
                  <w:rFonts w:ascii="Times New Roman" w:hAnsi="Times New Roman"/>
                  <w:b w:val="false"/>
                  <w:i w:val="false"/>
                  <w:color w:val="0000ff"/>
                  <w:sz w:val="22"/>
                  <w:u w:val="single"/>
                </w:rPr>
                <w:t>https://m.edsoo.ru/I90ZY4BUB</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29">
              <w:r>
                <w:rPr>
                  <w:rFonts w:ascii="Times New Roman" w:hAnsi="Times New Roman"/>
                  <w:b w:val="false"/>
                  <w:i w:val="false"/>
                  <w:color w:val="0000ff"/>
                  <w:sz w:val="22"/>
                  <w:u w:val="single"/>
                </w:rPr>
                <w:t>https://m.edsoo.ru/L8689JPLI</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0">
              <w:r>
                <w:rPr>
                  <w:rFonts w:ascii="Times New Roman" w:hAnsi="Times New Roman"/>
                  <w:b w:val="false"/>
                  <w:i w:val="false"/>
                  <w:color w:val="0000ff"/>
                  <w:sz w:val="22"/>
                  <w:u w:val="single"/>
                </w:rPr>
                <w:t>https://m.edsoo.ru/ZL6P16LA0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1">
              <w:r>
                <w:rPr>
                  <w:rFonts w:ascii="Times New Roman" w:hAnsi="Times New Roman"/>
                  <w:b w:val="false"/>
                  <w:i w:val="false"/>
                  <w:color w:val="0000ff"/>
                  <w:sz w:val="22"/>
                  <w:u w:val="single"/>
                </w:rPr>
                <w:t>https://m.edsoo.ru/PGL5XXSRO</w:t>
              </w:r>
            </w:hyperlink>
          </w:p>
        </w:tc>
      </w:tr>
      <w:tr>
        <w:trPr>
          <w:trHeight w:val="18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2">
              <w:r>
                <w:rPr>
                  <w:rFonts w:ascii="Times New Roman" w:hAnsi="Times New Roman"/>
                  <w:b w:val="false"/>
                  <w:i w:val="false"/>
                  <w:color w:val="0000ff"/>
                  <w:sz w:val="22"/>
                  <w:u w:val="single"/>
                </w:rPr>
                <w:t>https://m.edsoo.ru/YLCK77OG8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3">
              <w:r>
                <w:rPr>
                  <w:rFonts w:ascii="Times New Roman" w:hAnsi="Times New Roman"/>
                  <w:b w:val="false"/>
                  <w:i w:val="false"/>
                  <w:color w:val="0000ff"/>
                  <w:sz w:val="22"/>
                  <w:u w:val="single"/>
                </w:rPr>
                <w:t>https://m.edsoo.ru/EGO6ZQ1SA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4">
              <w:r>
                <w:rPr>
                  <w:rFonts w:ascii="Times New Roman" w:hAnsi="Times New Roman"/>
                  <w:b w:val="false"/>
                  <w:i w:val="false"/>
                  <w:color w:val="0000ff"/>
                  <w:sz w:val="22"/>
                  <w:u w:val="single"/>
                </w:rPr>
                <w:t>https://m.edsoo.ru/UFQDRSL5M</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5">
              <w:r>
                <w:rPr>
                  <w:rFonts w:ascii="Times New Roman" w:hAnsi="Times New Roman"/>
                  <w:b w:val="false"/>
                  <w:i w:val="false"/>
                  <w:color w:val="0000ff"/>
                  <w:sz w:val="22"/>
                  <w:u w:val="single"/>
                </w:rPr>
                <w:t>https://m.edsoo.ru/ZE73A67B1</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6">
              <w:r>
                <w:rPr>
                  <w:rFonts w:ascii="Times New Roman" w:hAnsi="Times New Roman"/>
                  <w:b w:val="false"/>
                  <w:i w:val="false"/>
                  <w:color w:val="0000ff"/>
                  <w:sz w:val="22"/>
                  <w:u w:val="single"/>
                </w:rPr>
                <w:t>https://m.edsoo.ru/FIC11P0HN</w:t>
              </w:r>
            </w:hyperlink>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7">
              <w:r>
                <w:rPr>
                  <w:rFonts w:ascii="Times New Roman" w:hAnsi="Times New Roman"/>
                  <w:b w:val="false"/>
                  <w:i w:val="false"/>
                  <w:color w:val="0000ff"/>
                  <w:sz w:val="22"/>
                  <w:u w:val="single"/>
                </w:rPr>
                <w:t>https://m.edsoo.ru/6X7GFHZ9X</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Излучение и поглощение фотонов при переходе атома с одного уровня энергии на другой. Виды спектров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8">
              <w:r>
                <w:rPr>
                  <w:rFonts w:ascii="Times New Roman" w:hAnsi="Times New Roman"/>
                  <w:b w:val="false"/>
                  <w:i w:val="false"/>
                  <w:color w:val="0000ff"/>
                  <w:sz w:val="22"/>
                  <w:u w:val="single"/>
                </w:rPr>
                <w:t>https://m.edsoo.ru/NN8BHZYBE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39">
              <w:r>
                <w:rPr>
                  <w:rFonts w:ascii="Times New Roman" w:hAnsi="Times New Roman"/>
                  <w:b w:val="false"/>
                  <w:i w:val="false"/>
                  <w:color w:val="0000ff"/>
                  <w:sz w:val="22"/>
                  <w:u w:val="single"/>
                </w:rPr>
                <w:t>https://m.edsoo.ru/J710TLFCO</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0">
              <w:r>
                <w:rPr>
                  <w:rFonts w:ascii="Times New Roman" w:hAnsi="Times New Roman"/>
                  <w:b w:val="false"/>
                  <w:i w:val="false"/>
                  <w:color w:val="0000ff"/>
                  <w:sz w:val="22"/>
                  <w:u w:val="single"/>
                </w:rPr>
                <w:t>https://m.edsoo.ru/TSJFUU3TP</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1">
              <w:r>
                <w:rPr>
                  <w:rFonts w:ascii="Times New Roman" w:hAnsi="Times New Roman"/>
                  <w:b w:val="false"/>
                  <w:i w:val="false"/>
                  <w:color w:val="0000ff"/>
                  <w:sz w:val="22"/>
                  <w:u w:val="single"/>
                </w:rPr>
                <w:t>https://m.edsoo.ru/UOIRQS0Z5</w:t>
              </w:r>
            </w:hyperlink>
          </w:p>
        </w:tc>
      </w:tr>
      <w:tr>
        <w:trPr>
          <w:trHeight w:val="19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2">
              <w:r>
                <w:rPr>
                  <w:rFonts w:ascii="Times New Roman" w:hAnsi="Times New Roman"/>
                  <w:b w:val="false"/>
                  <w:i w:val="false"/>
                  <w:color w:val="0000ff"/>
                  <w:sz w:val="22"/>
                  <w:u w:val="single"/>
                </w:rPr>
                <w:t>https://m.edsoo.ru/H2XIHOG3E</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3">
              <w:r>
                <w:rPr>
                  <w:rFonts w:ascii="Times New Roman" w:hAnsi="Times New Roman"/>
                  <w:b w:val="false"/>
                  <w:i w:val="false"/>
                  <w:color w:val="0000ff"/>
                  <w:sz w:val="22"/>
                  <w:u w:val="single"/>
                </w:rPr>
                <w:t>https://m.edsoo.ru/CFJYJSSIG</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4">
              <w:r>
                <w:rPr>
                  <w:rFonts w:ascii="Times New Roman" w:hAnsi="Times New Roman"/>
                  <w:b w:val="false"/>
                  <w:i w:val="false"/>
                  <w:color w:val="0000ff"/>
                  <w:sz w:val="22"/>
                  <w:u w:val="single"/>
                </w:rPr>
                <w:t>https://m.edsoo.ru/SUC62U4OA</w:t>
              </w:r>
            </w:hyperlink>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5">
              <w:r>
                <w:rPr>
                  <w:rFonts w:ascii="Times New Roman" w:hAnsi="Times New Roman"/>
                  <w:b w:val="false"/>
                  <w:i w:val="false"/>
                  <w:color w:val="0000ff"/>
                  <w:sz w:val="22"/>
                  <w:u w:val="single"/>
                </w:rPr>
                <w:t>https://m.edsoo.ru/5PXS2I9VY</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Солнце. Солнечная активность. Источник энергии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6">
              <w:r>
                <w:rPr>
                  <w:rFonts w:ascii="Times New Roman" w:hAnsi="Times New Roman"/>
                  <w:b w:val="false"/>
                  <w:i w:val="false"/>
                  <w:color w:val="0000ff"/>
                  <w:sz w:val="22"/>
                  <w:u w:val="single"/>
                </w:rPr>
                <w:t>https://m.edsoo.ru/1JZR54JA0</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7">
              <w:r>
                <w:rPr>
                  <w:rFonts w:ascii="Times New Roman" w:hAnsi="Times New Roman"/>
                  <w:b w:val="false"/>
                  <w:i w:val="false"/>
                  <w:color w:val="0000ff"/>
                  <w:sz w:val="22"/>
                  <w:u w:val="single"/>
                </w:rPr>
                <w:t>https://m.edsoo.ru/GGD3W74Z0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8">
              <w:r>
                <w:rPr>
                  <w:rFonts w:ascii="Times New Roman" w:hAnsi="Times New Roman"/>
                  <w:b w:val="false"/>
                  <w:i w:val="false"/>
                  <w:color w:val="0000ff"/>
                  <w:sz w:val="22"/>
                  <w:u w:val="single"/>
                </w:rPr>
                <w:t>https://m.edsoo.ru/L2U4S1HU2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49">
              <w:r>
                <w:rPr>
                  <w:rFonts w:ascii="Times New Roman" w:hAnsi="Times New Roman"/>
                  <w:b w:val="false"/>
                  <w:i w:val="false"/>
                  <w:color w:val="0000ff"/>
                  <w:sz w:val="22"/>
                  <w:u w:val="single"/>
                </w:rPr>
                <w:t>https://m.edsoo.ru/9IWRLVWNN</w:t>
              </w:r>
            </w:hyperlink>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0">
              <w:r>
                <w:rPr>
                  <w:rFonts w:ascii="Times New Roman" w:hAnsi="Times New Roman"/>
                  <w:b w:val="false"/>
                  <w:i w:val="false"/>
                  <w:color w:val="0000ff"/>
                  <w:sz w:val="22"/>
                  <w:u w:val="single"/>
                </w:rPr>
                <w:t>https://m.edsoo.ru/LJHNL2MCF</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1">
              <w:r>
                <w:rPr>
                  <w:rFonts w:ascii="Times New Roman" w:hAnsi="Times New Roman"/>
                  <w:b w:val="false"/>
                  <w:i w:val="false"/>
                  <w:color w:val="0000ff"/>
                  <w:sz w:val="22"/>
                  <w:u w:val="single"/>
                </w:rPr>
                <w:t>https://m.edsoo.ru/TXTTCT488</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2">
              <w:r>
                <w:rPr>
                  <w:rFonts w:ascii="Times New Roman" w:hAnsi="Times New Roman"/>
                  <w:b w:val="false"/>
                  <w:i w:val="false"/>
                  <w:color w:val="0000ff"/>
                  <w:sz w:val="22"/>
                  <w:u w:val="single"/>
                </w:rPr>
                <w:t>https://m.edsoo.ru/WNJ5CRXYD</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3">
              <w:r>
                <w:rPr>
                  <w:rFonts w:ascii="Times New Roman" w:hAnsi="Times New Roman"/>
                  <w:b w:val="false"/>
                  <w:i w:val="false"/>
                  <w:color w:val="0000ff"/>
                  <w:sz w:val="22"/>
                  <w:u w:val="single"/>
                </w:rPr>
                <w:t>https://m.edsoo.ru/2PFPB28UF</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физической теории в формировании представлений о физической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4">
              <w:r>
                <w:rPr>
                  <w:rFonts w:ascii="Times New Roman" w:hAnsi="Times New Roman"/>
                  <w:b w:val="false"/>
                  <w:i w:val="false"/>
                  <w:color w:val="0000ff"/>
                  <w:sz w:val="22"/>
                  <w:u w:val="single"/>
                </w:rPr>
                <w:t>https://m.edsoo.ru/Y29SVPCVR</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5">
              <w:r>
                <w:rPr>
                  <w:rFonts w:ascii="Times New Roman" w:hAnsi="Times New Roman"/>
                  <w:b w:val="false"/>
                  <w:i w:val="false"/>
                  <w:color w:val="0000ff"/>
                  <w:sz w:val="22"/>
                  <w:u w:val="single"/>
                </w:rPr>
                <w:t>https://m.edsoo.ru/LKNUIKHZH</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6">
              <w:r>
                <w:rPr>
                  <w:rFonts w:ascii="Times New Roman" w:hAnsi="Times New Roman"/>
                  <w:b w:val="false"/>
                  <w:i w:val="false"/>
                  <w:color w:val="0000ff"/>
                  <w:sz w:val="22"/>
                  <w:u w:val="single"/>
                </w:rPr>
                <w:t>https://m.edsoo.ru/EVMFIQTP6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7">
              <w:r>
                <w:rPr>
                  <w:rFonts w:ascii="Times New Roman" w:hAnsi="Times New Roman"/>
                  <w:b w:val="false"/>
                  <w:i w:val="false"/>
                  <w:color w:val="0000ff"/>
                  <w:sz w:val="22"/>
                  <w:u w:val="single"/>
                </w:rPr>
                <w:t>https://m.edsoo.ru/E5ABJRK8L</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hyperlink r:id="rId158">
              <w:r>
                <w:rPr>
                  <w:rFonts w:ascii="Times New Roman" w:hAnsi="Times New Roman"/>
                  <w:b w:val="false"/>
                  <w:i w:val="false"/>
                  <w:color w:val="0000ff"/>
                  <w:sz w:val="22"/>
                  <w:u w:val="single"/>
                </w:rPr>
                <w:t>https://m.edsoo.ru/RARQLVO2J</w:t>
              </w:r>
            </w:hyperlink>
          </w:p>
        </w:tc>
      </w:tr>
      <w:tr>
        <w:trPr>
          <w:trHeight w:val="7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6872509" w:id="19"/>
    <w:p>
      <w:pPr>
        <w:sectPr>
          <w:pgSz w:w="16383" w:h="11906" w:orient="landscape"/>
        </w:sectPr>
      </w:pPr>
    </w:p>
    <w:bookmarkEnd w:id="19"/>
    <w:bookmarkEnd w:id="18"/>
    <w:bookmarkStart w:name="block-86872510" w:id="20"/>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 xml:space="preserve">10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trPr>
          <w:trHeight w:val="39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trPr>
          <w:trHeight w:val="26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trPr>
          <w:trHeight w:val="343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trPr>
          <w:trHeight w:val="26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trPr>
          <w:trHeight w:val="39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10.9</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trPr>
          <w:trHeight w:val="27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617"/>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67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11.2</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trPr>
          <w:trHeight w:val="393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11.3</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trPr>
          <w:trHeight w:val="480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11.4</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trPr>
          <w:trHeight w:val="261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11.5</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trPr>
          <w:trHeight w:val="391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11.6</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b w:val="false"/>
                <w:i w:val="false"/>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11.7</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Определять направление вектора индукции магнитного поля проводника с током, силы Ампера и силы Лоренца</w:t>
            </w:r>
          </w:p>
        </w:tc>
      </w:tr>
      <w:tr>
        <w:trPr>
          <w:trHeight w:val="55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11.8</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Строить и описывать изображение, создаваемое плоским зеркалом, тонкой линзой</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11.9</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11.10</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11.11</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11.12</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trPr>
          <w:trHeight w:val="217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11.13</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11.14</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11.15</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11.16</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11.17</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11.18</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trPr>
          <w:trHeight w:val="229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11.19</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bookmarkStart w:name="block-86872510" w:id="21"/>
    <w:p>
      <w:pPr>
        <w:sectPr>
          <w:pgSz w:w="11906" w:h="16383" w:orient="portrait"/>
        </w:sectPr>
      </w:pPr>
    </w:p>
    <w:bookmarkEnd w:id="21"/>
    <w:bookmarkEnd w:id="20"/>
    <w:bookmarkStart w:name="block-86872511" w:id="22"/>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720"/>
        <w:gridCol w:w="3240"/>
        <w:gridCol w:w="8600"/>
      </w:tblGrid>
      <w:tr>
        <w:trPr>
          <w:trHeight w:val="1185" w:hRule="atLeast"/>
          <w:trHeight w:val="144" w:hRule="atLeast"/>
        </w:trPr>
        <w:tc>
          <w:tcPr>
            <w:tcW w:w="120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раздела </w:t>
            </w:r>
          </w:p>
        </w:tc>
        <w:tc>
          <w:tcPr>
            <w:tcW w:w="356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элемента </w:t>
            </w:r>
          </w:p>
        </w:tc>
        <w:tc>
          <w:tcPr>
            <w:tcW w:w="6020"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элементы содержания </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ФИЗИКА И МЕТОДЫ НАУЧНОГО ПОЗНАНИЯ</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trPr>
          <w:trHeight w:val="234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r>
      <w:tr>
        <w:trPr>
          <w:trHeight w:val="465" w:hRule="atLeast"/>
          <w:trHeight w:val="144" w:hRule="atLeast"/>
        </w:trPr>
        <w:tc>
          <w:tcPr>
            <w:tcW w:w="120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МЕХАНИКА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КИНЕМАТИКА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Механическое движение. Относительность механического движения. Система отсчёта. </w:t>
            </w:r>
            <w:r>
              <w:rPr>
                <w:rFonts w:ascii="Times New Roman" w:hAnsi="Times New Roman"/>
                <w:b w:val="false"/>
                <w:i w:val="false"/>
                <w:color w:val="000000"/>
                <w:sz w:val="24"/>
              </w:rPr>
              <w:t xml:space="preserve">Траектория </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Перемещение, скорость (</w:t>
            </w:r>
            <w:r>
              <w:rPr>
                <w:rFonts w:ascii="Times New Roman" w:hAnsi="Times New Roman"/>
                <w:b w:val="false"/>
                <w:i w:val="false"/>
                <w:color w:val="000000"/>
                <w:spacing w:val="-4"/>
                <w:sz w:val="24"/>
              </w:rPr>
              <w:t xml:space="preserve">средняя скорость, </w:t>
            </w:r>
            <w:r>
              <w:rPr>
                <w:rFonts w:ascii="Times New Roman" w:hAnsi="Times New Roman"/>
                <w:b w:val="false"/>
                <w:i w:val="false"/>
                <w:color w:val="000000"/>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2.1.4</w:t>
            </w:r>
          </w:p>
        </w:tc>
        <w:tc>
          <w:tcPr>
            <w:tcW w:w="6020"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Свободное падение. Ускорение свободного падения</w:t>
            </w:r>
          </w:p>
        </w:tc>
      </w:tr>
      <w:tr>
        <w:trPr>
          <w:trHeight w:val="225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спидометр, движение снарядов, цепные и ременные передачи</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ДИНАМИКА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Принцип относительности Галилея. Первый закон Ньютона. Инерциальные системы отсчёта </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Масса тела. Сила. Принцип суперпозиции сил</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Второй закон Ньютона для материальной точки </w:t>
            </w:r>
            <w:r>
              <w:rPr>
                <w:rFonts w:ascii="Times New Roman" w:hAnsi="Times New Roman"/>
                <w:b w:val="false"/>
                <w:i w:val="false"/>
                <w:color w:val="000000"/>
                <w:sz w:val="24"/>
              </w:rPr>
              <w:t>в инерциальной системе отсчёта (ИСО). Третий закон Ньютона для материальных точек</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Закон всемирного тяготения. Сила тяжести. Первая космическая скорость. Вес тела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Сила упругости. Закон Гука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Поступательное и вращательное движение абсолютно твёрдого тела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Момент силы относительно оси вращения. Плечо силы. Условия равновесия твёрдого тела в ИСО</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подшипники, движение искусственных спутников</w:t>
            </w:r>
          </w:p>
        </w:tc>
      </w:tr>
      <w:tr>
        <w:trPr>
          <w:trHeight w:val="270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ЗАКОНЫ СОХРАНЕНИЯ В МЕХАНИКЕ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2.3.1</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 xml:space="preserve">Импульс материальной точки, системы материальных точек. Импульс силы и изменение импульса тела </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Закон сохранения импульса в ИСО. Реактивное движение</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Работа силы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Мощность силы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Кинетическая энергия материальной точки. Теорема о кинетической энергии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Упругие и неупругие столкновения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движение ракет, водомёт, копер, пружинный пистолет</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связи скоростей тел при неупругом ударе. Исследование связи работы силы с изменением механической энергии тела</w:t>
            </w:r>
          </w:p>
        </w:tc>
      </w:tr>
      <w:tr>
        <w:trPr>
          <w:trHeight w:val="465" w:hRule="atLeast"/>
          <w:trHeight w:val="144" w:hRule="atLeast"/>
        </w:trPr>
        <w:tc>
          <w:tcPr>
            <w:tcW w:w="120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МОЛЕКУЛЯРНАЯ ФИЗИКА И ТЕРМОДИНАМИКА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ОСНОВЫ МОЛЕКУЛЯРНО-КИНЕТИЧЕСКОЙ ТЕОРИИ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Модели строения газов, жидкостей и твёрдых тел и объяснение свойств вещества на основе этих моделей</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Масса молекул. Количество вещества. Постоянная Авогадро</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Тепловое равновесие. Температура и её измерение. Шкала температур Цельсия</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Модель идеального газа. Основное уравнение молекулярно-кинетической теории идеального газа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Уравнение Клапейрона – Менделеева. Закон Дальтона </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Газовые законы. Изопроцессы в идеальном газе с постоянным количеством вещества: изотерма, изохора, изобара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термометр, барометр</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массы воздуха в классной комнате. Исследование зависимости между параметрами состояния разреженного газа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ОСНОВЫ ТЕРМОДИНАМИКИ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Термодинамическая система. Внутренняя энергия термодинамической системы и способы её изменения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Количество теплоты и работа. Внутренняя энергия одноатомного идеального газа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двигатель внутреннего сгорания, бытовой холодильник, кондиционер</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3.2.8</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удельной теплоёмкости</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АГРЕГАТНЫЕ СОСТОЯНИЯ ВЕЩЕСВА. ФАЗОВЫЕ ПЕРЕХОДЫ</w:t>
            </w:r>
          </w:p>
        </w:tc>
      </w:tr>
      <w:tr>
        <w:trPr>
          <w:trHeight w:val="175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Абсолютная и относительная влажность воздуха. Насыщенный пар</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Твёрдое тело. Кристаллические и аморфные тела. Анизотропия свойств кристаллов. Жидкие кристаллы. Современные материалы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Плавление и кристаллизация. Удельная теплота плавления. Сублимация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Уравнение теплового баланса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гигрометр и психрометр, калориметр, технологии получения современных материалов, в том числе наноматериалов, и нанотехнологии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3.3.7</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влажности воздуха</w:t>
            </w:r>
          </w:p>
        </w:tc>
      </w:tr>
      <w:tr>
        <w:trPr>
          <w:trHeight w:val="465" w:hRule="atLeast"/>
          <w:trHeight w:val="144" w:hRule="atLeast"/>
        </w:trPr>
        <w:tc>
          <w:tcPr>
            <w:tcW w:w="120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ЭЛЕКТРОДИНАМИКА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ЭЛЕКТРОСТАТИКА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4.1.1</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pacing w:val="-4"/>
                <w:sz w:val="24"/>
              </w:rPr>
              <w:t>Электризация тел. Электрический заряд. Два вида электрических зарядов</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Проводники, диэлектрики и полупроводники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Закон сохранения электрического заряда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Взаимодействие зарядов. Закон Кулона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Электрическое поле. Напряжённость электрического поля. Принцип суперпозиции. Линии напряжённости электрического поля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Работа сил электростатического поля. Потенциал. Разность потенциалов</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Проводники и диэлектрики в постоянном электрическом поле. Диэлектрическая проницаемость </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Электроёмкость. Конденсатор. Электроёмкость плоского конденсатора. Энергия заряженного конденсатора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электроскоп, электрометр, электростатическая защита, заземление электроприборов, конденсатор, ксерокс, струйный принтер</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электроёмкости конденсатора</w:t>
            </w:r>
          </w:p>
        </w:tc>
      </w:tr>
      <w:tr>
        <w:trPr>
          <w:trHeight w:val="810"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ПОСТОЯННЫЙ ЭЛЕКТРИЧЕСКИЙ ТОК. ТОКИ В РАЗЛИЧНЫХ СРЕДАХ</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Условия существования постоянного электрического тока. Источники тока. Сила тока. Постоянный ток </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Напряжение. Закон Ома для участка цепи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Электрическое сопротивление. Удельное сопротивление вещества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Последовательное, параллельное, смешанное соединение проводников</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Работа электрического тока. Закон Джоуля – Ленца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Мощность электрического тока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4.2.8</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Электронная проводимость твёрдых металлов. Зависимость сопротивления металлов от температуры. Сверхпроводимость</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Электрический ток в вакууме. Свойства электронных пучков</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4"/>
              </w:rPr>
              <w:t>p</w:t>
            </w:r>
            <w:r>
              <w:rPr>
                <w:rFonts w:ascii="Times New Roman" w:hAnsi="Times New Roman"/>
                <w:b w:val="false"/>
                <w:i w:val="false"/>
                <w:color w:val="000000"/>
                <w:sz w:val="24"/>
              </w:rPr>
              <w:t>-</w:t>
            </w:r>
            <w:r>
              <w:rPr>
                <w:rFonts w:ascii="Times New Roman" w:hAnsi="Times New Roman"/>
                <w:b w:val="false"/>
                <w:i w:val="false"/>
                <w:color w:val="000000"/>
                <w:sz w:val="24"/>
              </w:rPr>
              <w:t>n</w:t>
            </w:r>
            <w:r>
              <w:rPr>
                <w:rFonts w:ascii="Times New Roman" w:hAnsi="Times New Roman"/>
                <w:b w:val="false"/>
                <w:i w:val="false"/>
                <w:color w:val="000000"/>
                <w:sz w:val="24"/>
              </w:rPr>
              <w:t xml:space="preserve"> перехода. Полупроводниковые приборы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Электрический ток в электролитах. Электролитическая диссоциация. Электролиз</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trPr>
          <w:trHeight w:val="234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смешанного соединения резисторов.</w:t>
            </w:r>
          </w:p>
          <w:p>
            <w:pPr>
              <w:spacing w:before="0" w:after="0" w:line="336"/>
              <w:ind w:left="336"/>
              <w:jc w:val="both"/>
            </w:pPr>
            <w:r>
              <w:rPr>
                <w:rFonts w:ascii="Times New Roman" w:hAnsi="Times New Roman"/>
                <w:b w:val="false"/>
                <w:i w:val="false"/>
                <w:color w:val="000000"/>
                <w:sz w:val="24"/>
              </w:rPr>
              <w:t>Измерение ЭДС источника тока и его внутреннего сопротивления. Наблюдение электролиза</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720"/>
        <w:gridCol w:w="3512"/>
        <w:gridCol w:w="8148"/>
      </w:tblGrid>
      <w:tr>
        <w:trPr>
          <w:trHeight w:val="795" w:hRule="atLeast"/>
          <w:trHeight w:val="144" w:hRule="atLeast"/>
        </w:trPr>
        <w:tc>
          <w:tcPr>
            <w:tcW w:w="120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раздела </w:t>
            </w:r>
          </w:p>
        </w:tc>
        <w:tc>
          <w:tcPr>
            <w:tcW w:w="386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Кодпроверяемого элемента </w:t>
            </w:r>
          </w:p>
        </w:tc>
        <w:tc>
          <w:tcPr>
            <w:tcW w:w="570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элементы содержания </w:t>
            </w:r>
          </w:p>
        </w:tc>
      </w:tr>
      <w:tr>
        <w:trPr>
          <w:trHeight w:val="465" w:hRule="atLeast"/>
          <w:trHeight w:val="144" w:hRule="atLeast"/>
        </w:trPr>
        <w:tc>
          <w:tcPr>
            <w:tcW w:w="1204"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ЭЛЕКТРОДИНАМИКА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МАГНИТНОЕ ПОЛЕ. ЭЛЕКТРОМАГНИТНАЯ ИНДУКЦИЯ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Постоянные магниты. Взаимодействие постоянных магнитов </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4.3.4</w:t>
            </w:r>
          </w:p>
        </w:tc>
        <w:tc>
          <w:tcPr>
            <w:tcW w:w="5703"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Сила Ампера, её модуль и направление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Сила Лоренца, её модуль и направление. Движение заряженной частицы в однородном магнитном поле. Работа силы Лоренца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Явление электромагнитной индукции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Поток вектора магнитной индукции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ЭДС индукции. Закон электромагнитной индукции Фарадея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Вихревое электрическое поле. ЭДС индукции в проводнике, движущемся поступательно в однородном магнитном поле</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Правило Ленца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Индуктивность. Явление самоиндукции. ЭДС самоиндукции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Энергия магнитного поля катушки с током</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Электромагнитное поле</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 xml:space="preserve">Технические устройства: </w:t>
            </w:r>
            <w:r>
              <w:rPr>
                <w:rFonts w:ascii="Times New Roman" w:hAnsi="Times New Roman"/>
                <w:b w:val="false"/>
                <w:i w:val="false"/>
                <w:color w:val="000000"/>
                <w:spacing w:val="-4"/>
                <w:sz w:val="24"/>
              </w:rPr>
              <w:t>постоянные магниты, электромагниты, электродвигатель, ускорители элементарных частиц, индукционная печь</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trPr>
          <w:trHeight w:val="465" w:hRule="atLeast"/>
          <w:trHeight w:val="144" w:hRule="atLeast"/>
        </w:trPr>
        <w:tc>
          <w:tcPr>
            <w:tcW w:w="1204"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КОЛЕБАНИЯ И ВОЛНЫ</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МЕХАНИЧЕСКИЕ И ЭЛЕКТРОМАГНИТНЫЕ КОЛЕБАНИЯ</w:t>
            </w:r>
          </w:p>
        </w:tc>
      </w:tr>
      <w:tr>
        <w:trPr>
          <w:trHeight w:val="112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Колебательная система. Свободные колебания. Гармонические колебания. Период, частота, амплитуда и фаза колебаний</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5.1.2</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Пружинный маятник. Математический маятник</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Уравнение гармонических колебаний. Кинематическое и динамическое описание колебательного движения</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Колебательный контур. Свободные электромагнитные колебания в идеальном колебательном контуре. </w:t>
            </w:r>
            <w:r>
              <w:rPr>
                <w:rFonts w:ascii="Times New Roman" w:hAnsi="Times New Roman"/>
                <w:b w:val="false"/>
                <w:i w:val="false"/>
                <w:color w:val="000000"/>
                <w:sz w:val="24"/>
              </w:rPr>
              <w:t>Аналогия между механическими и электромагнитными колебаниями. Формула Томсона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Закон сохранения энергии в идеальном колебательном контуре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Вынужденные механические колебания. Резонанс. Резонансная кривая. Вынужденные электромагнитные колебания.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Переменный ток. Синусоидальный переменный ток.</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Мощность переменного тока. Амплитудное и действующее значение силы тока и напряжения</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сейсмограф, электрический звонок, линии электропередач</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МЕХАНИЧЕСКИЕ И ЭЛЕКТРОМАГНИТНЫЕ ВОЛНЫ</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trPr>
          <w:trHeight w:val="8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5.2.2</w:t>
            </w:r>
          </w:p>
        </w:tc>
        <w:tc>
          <w:tcPr>
            <w:tcW w:w="5703" w:type="dxa"/>
            <w:tcBorders/>
            <w:tcMar>
              <w:top w:w="50" w:type="dxa"/>
              <w:left w:w="100" w:type="dxa"/>
            </w:tcMar>
            <w:vAlign w:val="center"/>
          </w:tcPr>
          <w:p>
            <w:pPr>
              <w:spacing w:before="0" w:after="0" w:line="336"/>
              <w:ind w:firstLine="600"/>
              <w:jc w:val="both"/>
            </w:pPr>
            <w:r>
              <w:rPr>
                <w:rFonts w:ascii="Times New Roman" w:hAnsi="Times New Roman"/>
                <w:b w:val="false"/>
                <w:i w:val="false"/>
                <w:color w:val="000000"/>
                <w:sz w:val="24"/>
              </w:rPr>
              <w:t xml:space="preserve"> Интерференция и дифракция механических волн</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Звук. Скорость звука. Громкость звука. Высота тона. Тембр звука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4"/>
              </w:rPr>
              <w:t>E</w:t>
            </w:r>
            <w:r>
              <w:rPr>
                <w:rFonts w:ascii="Times New Roman" w:hAnsi="Times New Roman"/>
                <w:b w:val="false"/>
                <w:i w:val="false"/>
                <w:color w:val="000000"/>
                <w:sz w:val="24"/>
              </w:rPr>
              <w:t xml:space="preserve">, </w:t>
            </w:r>
            <w:r>
              <w:rPr>
                <w:rFonts w:ascii="Times New Roman" w:hAnsi="Times New Roman"/>
                <w:b w:val="false"/>
                <w:i w:val="false"/>
                <w:color w:val="000000"/>
                <w:sz w:val="24"/>
              </w:rPr>
              <w:t>B</w:t>
            </w:r>
            <w:r>
              <w:rPr>
                <w:rFonts w:ascii="Times New Roman" w:hAnsi="Times New Roman"/>
                <w:b w:val="false"/>
                <w:i w:val="false"/>
                <w:color w:val="000000"/>
                <w:sz w:val="24"/>
              </w:rPr>
              <w:t xml:space="preserve"> и ʋ в э</w:t>
            </w:r>
            <w:r>
              <w:rPr>
                <w:rFonts w:ascii="Times New Roman" w:hAnsi="Times New Roman"/>
                <w:b w:val="false"/>
                <w:i w:val="false"/>
                <w:color w:val="000000"/>
                <w:sz w:val="24"/>
              </w:rPr>
              <w:t>лектромагнитной волне в вакууме</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Свойства электромагнитных волн:</w:t>
            </w:r>
            <w:r>
              <w:rPr>
                <w:rFonts w:ascii="Times New Roman" w:hAnsi="Times New Roman"/>
                <w:b w:val="false"/>
                <w:i w:val="false"/>
                <w:color w:val="000000"/>
                <w:sz w:val="24"/>
              </w:rPr>
              <w:t xml:space="preserve"> отражение, преломление, поляризация, дифракция, интерференция. Скорость электромагнитных волн</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Шкала электромагнитных волн. Применение электромагнитных волн в технике и быту</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Принципы радиосвязи и телевидения. Радиолокация. Электромагнитное загрязнение окружающей среды</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5.2.8</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Технические устройства:</w:t>
            </w:r>
            <w:r>
              <w:rPr>
                <w:rFonts w:ascii="Times New Roman" w:hAnsi="Times New Roman"/>
                <w:b w:val="false"/>
                <w:i w:val="false"/>
                <w:color w:val="000000"/>
                <w:sz w:val="24"/>
              </w:rPr>
              <w:t xml:space="preserve"> музыкальные инструменты, ультразвуковая диагностика в технике и медицине, радар, радиоприёмник, телевизор, антенна, телефон, СВЧ-печь</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ОПТИКА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Прямолинейное распространение света в однородной среде. Луч света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Отражение света. Законы отражения света. </w:t>
            </w:r>
            <w:r>
              <w:rPr>
                <w:rFonts w:ascii="Times New Roman" w:hAnsi="Times New Roman"/>
                <w:b w:val="false"/>
                <w:i w:val="false"/>
                <w:color w:val="000000"/>
                <w:spacing w:val="-10"/>
                <w:sz w:val="24"/>
              </w:rPr>
              <w:t>Построение изображений в плоском зеркале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10"/>
                <w:sz w:val="24"/>
              </w:rPr>
              <w:t xml:space="preserve">Преломление света. </w:t>
            </w:r>
            <w:r>
              <w:rPr>
                <w:rFonts w:ascii="Times New Roman" w:hAnsi="Times New Roman"/>
                <w:b w:val="false"/>
                <w:i w:val="false"/>
                <w:color w:val="000000"/>
                <w:spacing w:val="-10"/>
                <w:sz w:val="24"/>
              </w:rPr>
              <w:t xml:space="preserve">Законы преломления света. </w:t>
            </w:r>
            <w:r>
              <w:rPr>
                <w:rFonts w:ascii="Times New Roman" w:hAnsi="Times New Roman"/>
                <w:b w:val="false"/>
                <w:i w:val="false"/>
                <w:color w:val="000000"/>
                <w:sz w:val="24"/>
              </w:rPr>
              <w:t>Абсолютный показатель преломления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10"/>
                <w:sz w:val="24"/>
              </w:rPr>
              <w:t xml:space="preserve">Полное внутреннее отражение. </w:t>
            </w:r>
            <w:r>
              <w:rPr>
                <w:rFonts w:ascii="Times New Roman" w:hAnsi="Times New Roman"/>
                <w:b w:val="false"/>
                <w:i w:val="false"/>
                <w:color w:val="000000"/>
                <w:sz w:val="24"/>
              </w:rPr>
              <w:t>Предельный угол полного внутреннего отражения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Дисперсия света. Сложный состав белого света. Цвет</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w:t>
            </w:r>
            <w:r>
              <w:rPr>
                <w:rFonts w:ascii="Times New Roman" w:hAnsi="Times New Roman"/>
                <w:b w:val="false"/>
                <w:i w:val="false"/>
                <w:color w:val="000000"/>
                <w:sz w:val="24"/>
              </w:rPr>
              <w:t>Формула тонкой линзы. Увеличение, даваемое линзой</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Пределы применимости геометрической оптики</w:t>
            </w:r>
          </w:p>
        </w:tc>
      </w:tr>
      <w:tr>
        <w:trPr>
          <w:trHeight w:val="222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Дифракция света. </w:t>
            </w:r>
            <w:r>
              <w:rPr>
                <w:rFonts w:ascii="Times New Roman" w:hAnsi="Times New Roman"/>
                <w:b w:val="false"/>
                <w:i w:val="false"/>
                <w:color w:val="000000"/>
                <w:sz w:val="24"/>
              </w:rPr>
              <w:t>Дифракционная решётка. Условие наблюдения главных максимумов при падении монохроматического света на дифракционную решётку</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Поляризация света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Технические устройства:</w:t>
            </w:r>
            <w:r>
              <w:rPr>
                <w:rFonts w:ascii="Times New Roman" w:hAnsi="Times New Roman"/>
                <w:b w:val="false"/>
                <w:i w:val="false"/>
                <w:color w:val="000000"/>
                <w:sz w:val="24"/>
              </w:rPr>
              <w:t xml:space="preserve"> очки, лупа, фотоаппарат, проекционный аппарат, микроскоп, телескоп, волоконная оптика, дифракционная решётка, поляроид</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показателя преломления. Исследование свойств изображений в линзах. Наблюдение дисперсии света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ЭЛЕМЕНТЫ СПЕЦИАЛЬНОЙ ТЕОРИИ ОТНОСИТЕЛЬНОСТИ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Границы применимости классической механики. Постулаты теории относительности: и</w:t>
            </w:r>
            <w:r>
              <w:rPr>
                <w:rFonts w:ascii="Times New Roman" w:hAnsi="Times New Roman"/>
                <w:b w:val="false"/>
                <w:i w:val="false"/>
                <w:color w:val="000000"/>
                <w:sz w:val="24"/>
              </w:rPr>
              <w:t>нвариантность модуля скорости света в вакууме, принцип относительности Эйнштейна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6.2</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Относительность одновременности. Замедление времени и сокращение длины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Энергия и импульс свободной частицы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Связь массы с энергией и импульсом свободной частицы. Энергия покоя свободной частицы</w:t>
            </w:r>
          </w:p>
        </w:tc>
      </w:tr>
      <w:tr>
        <w:trPr>
          <w:trHeight w:val="465" w:hRule="atLeast"/>
          <w:trHeight w:val="144" w:hRule="atLeast"/>
        </w:trPr>
        <w:tc>
          <w:tcPr>
            <w:tcW w:w="1204"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КВАНТОВАЯ ФИЗИКА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w:t>
            </w:r>
          </w:p>
        </w:tc>
        <w:tc>
          <w:tcPr>
            <w:tcW w:w="0" w:type="auto"/>
            <w:gridSpan w:val="2"/>
            <w:tcBorders/>
            <w:tcMar>
              <w:top w:w="50" w:type="dxa"/>
              <w:left w:w="100" w:type="dxa"/>
            </w:tcMar>
            <w:vAlign w:val="center"/>
          </w:tcPr>
          <w:p>
            <w:pPr>
              <w:spacing w:before="0" w:after="0" w:line="336"/>
              <w:ind w:firstLine="600"/>
              <w:jc w:val="center"/>
            </w:pPr>
            <w:r>
              <w:rPr>
                <w:rFonts w:ascii="Times New Roman" w:hAnsi="Times New Roman"/>
                <w:b w:val="false"/>
                <w:i w:val="false"/>
                <w:color w:val="000000"/>
                <w:sz w:val="24"/>
              </w:rPr>
              <w:t>ЭЛЕМЕНТЫ КВАНТОВОЙ ОПТИКИ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Фотоны. Формула Планка связи энергии фотона с его частотой. Энергия и импульс фотона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7.1.2</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Открытие и исследование фотоэффекта. Опыты А.Г. Столетова. Законы фотоэффекта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Уравнение Эйнштейна для фотоэффекта. «Красная граница» фотоэффекта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Давление света. Опыты П.Н. Лебедева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Химическое действие света</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фотоэлемент, фотодатчик, солнечная батарея, светодиод</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СТРОЕНИЕ АТОМА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7.2.1</w:t>
            </w:r>
          </w:p>
        </w:tc>
        <w:tc>
          <w:tcPr>
            <w:tcW w:w="5703"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Модель атома Томсона. Опыты Резерфорда по исследованию строения атома. Планетарная модель атома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Волновые свойства частиц. Волны де Бройля. Корпускулярно-волновой дуализм. Дифракция электронов на кристаллах</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Спонтанное и вынужденное излучение. Устройство и принцип работы лазера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спектральный анализ (спектроскоп), лазер, квантовый компьютер</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w:t>
            </w:r>
            <w:r>
              <w:rPr>
                <w:rFonts w:ascii="Times New Roman" w:hAnsi="Times New Roman"/>
                <w:b w:val="false"/>
                <w:i w:val="false"/>
                <w:color w:val="000000"/>
                <w:sz w:val="24"/>
              </w:rPr>
              <w:t>Наблюдение линейчатого спектра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АТОМНОЕ ЯДРО</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Методы наблюдения и регистрации элементарных частиц</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Открытие радиоактивности. </w:t>
            </w:r>
            <w:r>
              <w:rPr>
                <w:rFonts w:ascii="Times New Roman" w:hAnsi="Times New Roman"/>
                <w:b w:val="false"/>
                <w:i w:val="false"/>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Открытие протона и нейтрона. Нуклонная модель ядра Гейзенберга – Иваненко. Заряд ядра. Массовое число ядра. Изотопы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Альфа-распад. Электронный и позитронный бета-распад. Гамма-излучение. Закон радиоактивного распада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Энергия связи нуклонов в ядре. Ядерные силы. Дефект массы ядра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Ядерные реакции. Деление и синтез ядер</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trPr>
          <w:trHeight w:val="175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Элементарные частицы. Открытие позитрона. Фундаментальные взаимодействия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дозиметр, камера Вильсона, ядерный реактор, атомная бомба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w:t>
            </w:r>
            <w:r>
              <w:rPr>
                <w:rFonts w:ascii="Times New Roman" w:hAnsi="Times New Roman"/>
                <w:b w:val="false"/>
                <w:i w:val="false"/>
                <w:color w:val="000000"/>
                <w:sz w:val="24"/>
              </w:rPr>
              <w:t>Исследование треков частиц (по готовым фотографиям)</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ЭЛЕМЕНТЫ АСТРОФИЗИКИ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Вид звёздного неба. Созвездия, яркие звёзды, планеты, их видимое движение</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Солнечная система. Планеты земной группы. Планеты-гиганты и их спутники, карликовые планеты. Малые тела Солнечной системы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Солнце, фотосфера и атмосфера. Солнечная активность</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Источник энергии Солнца и звёзд</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8.6</w:t>
            </w:r>
          </w:p>
        </w:tc>
        <w:tc>
          <w:tcPr>
            <w:tcW w:w="5703" w:type="dxa"/>
            <w:tcBorders/>
            <w:tcMar>
              <w:top w:w="50" w:type="dxa"/>
              <w:left w:w="100" w:type="dxa"/>
            </w:tcMar>
            <w:vAlign w:val="center"/>
          </w:tcPr>
          <w:p>
            <w:pPr>
              <w:spacing w:before="0" w:after="0" w:line="336"/>
              <w:ind w:firstLine="600"/>
              <w:jc w:val="both"/>
            </w:pPr>
            <w:r>
              <w:rPr>
                <w:rFonts w:ascii="Times New Roman" w:hAnsi="Times New Roman"/>
                <w:b w:val="false"/>
                <w:i w:val="false"/>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Типы галактик. Радиогалактики и квазары. Чёрные дыры в ядрах галактик</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Масштабная структура Вселенной. Метагалактика. Нерешённые проблемы астрономии</w:t>
            </w:r>
          </w:p>
        </w:tc>
      </w:tr>
    </w:tbl>
    <w:bookmarkStart w:name="block-86872511" w:id="23"/>
    <w:p>
      <w:pPr>
        <w:sectPr>
          <w:pgSz w:w="11906" w:h="16383" w:orient="portrait"/>
        </w:sectPr>
      </w:pPr>
    </w:p>
    <w:bookmarkEnd w:id="23"/>
    <w:bookmarkEnd w:id="22"/>
    <w:bookmarkStart w:name="block-86872512"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86872512" w:id="25"/>
    <w:p>
      <w:pPr>
        <w:sectPr>
          <w:pgSz w:w="11906" w:h="16383" w:orient="portrait"/>
        </w:sectPr>
      </w:pPr>
    </w:p>
    <w:bookmarkEnd w:id="25"/>
    <w:bookmarkEnd w:id="24"/>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AV1AWVNQ0" Type="http://schemas.openxmlformats.org/officeDocument/2006/relationships/hyperlink" Id="rId4"/>
    <Relationship TargetMode="External" Target="https://m.edsoo.ru/SN02MCWXU" Type="http://schemas.openxmlformats.org/officeDocument/2006/relationships/hyperlink" Id="rId5"/>
    <Relationship TargetMode="External" Target="https://m.edsoo.ru/RML6BX3PU" Type="http://schemas.openxmlformats.org/officeDocument/2006/relationships/hyperlink" Id="rId6"/>
    <Relationship TargetMode="External" Target="https://m.edsoo.ru/86NRCXHA7" Type="http://schemas.openxmlformats.org/officeDocument/2006/relationships/hyperlink" Id="rId7"/>
    <Relationship TargetMode="External" Target="https://m.edsoo.ru/HRGV8NOPE" Type="http://schemas.openxmlformats.org/officeDocument/2006/relationships/hyperlink" Id="rId8"/>
    <Relationship TargetMode="External" Target="https://m.edsoo.ru/HK6KL6RS9" Type="http://schemas.openxmlformats.org/officeDocument/2006/relationships/hyperlink" Id="rId9"/>
    <Relationship TargetMode="External" Target="https://m.edsoo.ru/HSM355JCH" Type="http://schemas.openxmlformats.org/officeDocument/2006/relationships/hyperlink" Id="rId10"/>
    <Relationship TargetMode="External" Target="https://m.edsoo.ru/LSRP72QLI" Type="http://schemas.openxmlformats.org/officeDocument/2006/relationships/hyperlink" Id="rId11"/>
    <Relationship TargetMode="External" Target="https://m.edsoo.ru/GEWTDQXWW" Type="http://schemas.openxmlformats.org/officeDocument/2006/relationships/hyperlink" Id="rId12"/>
    <Relationship TargetMode="External" Target="https://m.edsoo.ru/Z2Q39ONG8" Type="http://schemas.openxmlformats.org/officeDocument/2006/relationships/hyperlink" Id="rId13"/>
    <Relationship TargetMode="External" Target="https://m.edsoo.ru/3TLNQKPG6" Type="http://schemas.openxmlformats.org/officeDocument/2006/relationships/hyperlink" Id="rId14"/>
    <Relationship TargetMode="External" Target="https://m.edsoo.ru/WQT6385V1" Type="http://schemas.openxmlformats.org/officeDocument/2006/relationships/hyperlink" Id="rId15"/>
    <Relationship TargetMode="External" Target="https://m.edsoo.ru/TUP0IURXM" Type="http://schemas.openxmlformats.org/officeDocument/2006/relationships/hyperlink" Id="rId16"/>
    <Relationship TargetMode="External" Target="https://m.edsoo.ru/A0UC0VDK2" Type="http://schemas.openxmlformats.org/officeDocument/2006/relationships/hyperlink" Id="rId17"/>
    <Relationship TargetMode="External" Target="https://m.edsoo.ru/8W0VAWQRS" Type="http://schemas.openxmlformats.org/officeDocument/2006/relationships/hyperlink" Id="rId18"/>
    <Relationship TargetMode="External" Target="https://m.edsoo.ru/HSBEAO0EA" Type="http://schemas.openxmlformats.org/officeDocument/2006/relationships/hyperlink" Id="rId19"/>
    <Relationship TargetMode="External" Target="https://m.edsoo.ru/97MC9DZXQ" Type="http://schemas.openxmlformats.org/officeDocument/2006/relationships/hyperlink" Id="rId20"/>
    <Relationship TargetMode="External" Target="https://m.edsoo.ru/3EOD6KXI9" Type="http://schemas.openxmlformats.org/officeDocument/2006/relationships/hyperlink" Id="rId21"/>
    <Relationship TargetMode="External" Target="https://m.edsoo.ru/O2JEGZCIM" Type="http://schemas.openxmlformats.org/officeDocument/2006/relationships/hyperlink" Id="rId22"/>
    <Relationship TargetMode="External" Target="https://m.edsoo.ru/YXGQSPM1P" Type="http://schemas.openxmlformats.org/officeDocument/2006/relationships/hyperlink" Id="rId23"/>
    <Relationship TargetMode="External" Target="https://m.edsoo.ru/8HSXWFFVO" Type="http://schemas.openxmlformats.org/officeDocument/2006/relationships/hyperlink" Id="rId24"/>
    <Relationship TargetMode="External" Target="https://m.edsoo.ru/RSOA0V5ZX" Type="http://schemas.openxmlformats.org/officeDocument/2006/relationships/hyperlink" Id="rId25"/>
    <Relationship TargetMode="External" Target="https://m.edsoo.ru/L8IPY2JEZ" Type="http://schemas.openxmlformats.org/officeDocument/2006/relationships/hyperlink" Id="rId26"/>
    <Relationship TargetMode="External" Target="https://m.edsoo.ru/MDIDKJ0UB" Type="http://schemas.openxmlformats.org/officeDocument/2006/relationships/hyperlink" Id="rId27"/>
    <Relationship TargetMode="External" Target="https://m.edsoo.ru/MXPLZIX8J" Type="http://schemas.openxmlformats.org/officeDocument/2006/relationships/hyperlink" Id="rId28"/>
    <Relationship TargetMode="External" Target="https://m.edsoo.ru/TFLJ2C4DN" Type="http://schemas.openxmlformats.org/officeDocument/2006/relationships/hyperlink" Id="rId29"/>
    <Relationship TargetMode="External" Target="https://m.edsoo.ru/J6QY7N3WN" Type="http://schemas.openxmlformats.org/officeDocument/2006/relationships/hyperlink" Id="rId30"/>
    <Relationship TargetMode="External" Target="https://m.edsoo.ru/BVTNWTAQH" Type="http://schemas.openxmlformats.org/officeDocument/2006/relationships/hyperlink" Id="rId31"/>
    <Relationship TargetMode="External" Target="https://m.edsoo.ru/JYL4I4UAN" Type="http://schemas.openxmlformats.org/officeDocument/2006/relationships/hyperlink" Id="rId32"/>
    <Relationship TargetMode="External" Target="https://m.edsoo.ru/D13D593MU" Type="http://schemas.openxmlformats.org/officeDocument/2006/relationships/hyperlink" Id="rId33"/>
    <Relationship TargetMode="External" Target="https://m.edsoo.ru/RILVFXEQD" Type="http://schemas.openxmlformats.org/officeDocument/2006/relationships/hyperlink" Id="rId34"/>
    <Relationship TargetMode="External" Target="https://m.edsoo.ru/UZBUPCM5M" Type="http://schemas.openxmlformats.org/officeDocument/2006/relationships/hyperlink" Id="rId35"/>
    <Relationship TargetMode="External" Target="https://m.edsoo.ru/ID0AU40TS" Type="http://schemas.openxmlformats.org/officeDocument/2006/relationships/hyperlink" Id="rId36"/>
    <Relationship TargetMode="External" Target="https://m.edsoo.ru/M5JQTKNWC" Type="http://schemas.openxmlformats.org/officeDocument/2006/relationships/hyperlink" Id="rId37"/>
    <Relationship TargetMode="External" Target="https://m.edsoo.ru/J1V59L28B" Type="http://schemas.openxmlformats.org/officeDocument/2006/relationships/hyperlink" Id="rId38"/>
    <Relationship TargetMode="External" Target="https://m.edsoo.ru/RNEXJW4KF" Type="http://schemas.openxmlformats.org/officeDocument/2006/relationships/hyperlink" Id="rId39"/>
    <Relationship TargetMode="External" Target="https://m.edsoo.ru/DA3QVTOXQ" Type="http://schemas.openxmlformats.org/officeDocument/2006/relationships/hyperlink" Id="rId40"/>
    <Relationship TargetMode="External" Target="https://m.edsoo.ru/W1R4R88UG" Type="http://schemas.openxmlformats.org/officeDocument/2006/relationships/hyperlink" Id="rId41"/>
    <Relationship TargetMode="External" Target="https://m.edsoo.ru/LNM6EK6YY" Type="http://schemas.openxmlformats.org/officeDocument/2006/relationships/hyperlink" Id="rId42"/>
    <Relationship TargetMode="External" Target="https://m.edsoo.ru/OEY9VYU2B" Type="http://schemas.openxmlformats.org/officeDocument/2006/relationships/hyperlink" Id="rId43"/>
    <Relationship TargetMode="External" Target="https://m.edsoo.ru/AUV2ZDR3X" Type="http://schemas.openxmlformats.org/officeDocument/2006/relationships/hyperlink" Id="rId44"/>
    <Relationship TargetMode="External" Target="https://m.edsoo.ru/FL1BAQD13" Type="http://schemas.openxmlformats.org/officeDocument/2006/relationships/hyperlink" Id="rId45"/>
    <Relationship TargetMode="External" Target="https://m.edsoo.ru/WPNY6QA8Z" Type="http://schemas.openxmlformats.org/officeDocument/2006/relationships/hyperlink" Id="rId46"/>
    <Relationship TargetMode="External" Target="https://m.edsoo.ru/UKJFVSBZO" Type="http://schemas.openxmlformats.org/officeDocument/2006/relationships/hyperlink" Id="rId47"/>
    <Relationship TargetMode="External" Target="https://m.edsoo.ru/BXUDVDG2F" Type="http://schemas.openxmlformats.org/officeDocument/2006/relationships/hyperlink" Id="rId48"/>
    <Relationship TargetMode="External" Target="https://m.edsoo.ru/Y3WB66I3A" Type="http://schemas.openxmlformats.org/officeDocument/2006/relationships/hyperlink" Id="rId49"/>
    <Relationship TargetMode="External" Target="https://m.edsoo.ru/35DBLKT96" Type="http://schemas.openxmlformats.org/officeDocument/2006/relationships/hyperlink" Id="rId50"/>
    <Relationship TargetMode="External" Target="https://m.edsoo.ru/OZJ3KZNJ5" Type="http://schemas.openxmlformats.org/officeDocument/2006/relationships/hyperlink" Id="rId51"/>
    <Relationship TargetMode="External" Target="https://m.edsoo.ru/9JQITVXI8" Type="http://schemas.openxmlformats.org/officeDocument/2006/relationships/hyperlink" Id="rId52"/>
    <Relationship TargetMode="External" Target="https://m.edsoo.ru/36JJI2OW9" Type="http://schemas.openxmlformats.org/officeDocument/2006/relationships/hyperlink" Id="rId53"/>
    <Relationship TargetMode="External" Target="https://m.edsoo.ru/5K3Y4H86L" Type="http://schemas.openxmlformats.org/officeDocument/2006/relationships/hyperlink" Id="rId54"/>
    <Relationship TargetMode="External" Target="https://m.edsoo.ru/2H06R3GA8" Type="http://schemas.openxmlformats.org/officeDocument/2006/relationships/hyperlink" Id="rId55"/>
    <Relationship TargetMode="External" Target="https://m.edsoo.ru/S85LWDFT8" Type="http://schemas.openxmlformats.org/officeDocument/2006/relationships/hyperlink" Id="rId56"/>
    <Relationship TargetMode="External" Target="https://m.edsoo.ru/DLCDEAAUC" Type="http://schemas.openxmlformats.org/officeDocument/2006/relationships/hyperlink" Id="rId57"/>
    <Relationship TargetMode="External" Target="https://m.edsoo.ru/4XPSA0V7M" Type="http://schemas.openxmlformats.org/officeDocument/2006/relationships/hyperlink" Id="rId58"/>
    <Relationship TargetMode="External" Target="https://m.edsoo.ru/P07ZMYM8I" Type="http://schemas.openxmlformats.org/officeDocument/2006/relationships/hyperlink" Id="rId59"/>
    <Relationship TargetMode="External" Target="https://m.edsoo.ru/9EKZ0DDWP" Type="http://schemas.openxmlformats.org/officeDocument/2006/relationships/hyperlink" Id="rId60"/>
    <Relationship TargetMode="External" Target="https://m.edsoo.ru/RCARYE6ZX" Type="http://schemas.openxmlformats.org/officeDocument/2006/relationships/hyperlink" Id="rId61"/>
    <Relationship TargetMode="External" Target="https://m.edsoo.ru/X48Q078EE" Type="http://schemas.openxmlformats.org/officeDocument/2006/relationships/hyperlink" Id="rId62"/>
    <Relationship TargetMode="External" Target="https://m.edsoo.ru/98HVAEBMM" Type="http://schemas.openxmlformats.org/officeDocument/2006/relationships/hyperlink" Id="rId63"/>
    <Relationship TargetMode="External" Target="https://m.edsoo.ru/JXFWLMZNK" Type="http://schemas.openxmlformats.org/officeDocument/2006/relationships/hyperlink" Id="rId64"/>
    <Relationship TargetMode="External" Target="https://m.edsoo.ru/OX117G6MR" Type="http://schemas.openxmlformats.org/officeDocument/2006/relationships/hyperlink" Id="rId65"/>
    <Relationship TargetMode="External" Target="https://m.edsoo.ru/0IUXGN2I1" Type="http://schemas.openxmlformats.org/officeDocument/2006/relationships/hyperlink" Id="rId66"/>
    <Relationship TargetMode="External" Target="https://m.edsoo.ru/QJ2S7WSBM" Type="http://schemas.openxmlformats.org/officeDocument/2006/relationships/hyperlink" Id="rId67"/>
    <Relationship TargetMode="External" Target="https://m.edsoo.ru/F3YVPQUYH" Type="http://schemas.openxmlformats.org/officeDocument/2006/relationships/hyperlink" Id="rId68"/>
    <Relationship TargetMode="External" Target="https://m.edsoo.ru/5U3BU0THH" Type="http://schemas.openxmlformats.org/officeDocument/2006/relationships/hyperlink" Id="rId69"/>
    <Relationship TargetMode="External" Target="https://m.edsoo.ru/9IKAWD2V6" Type="http://schemas.openxmlformats.org/officeDocument/2006/relationships/hyperlink" Id="rId70"/>
    <Relationship TargetMode="External" Target="https://m.edsoo.ru/VOPD9ASLF" Type="http://schemas.openxmlformats.org/officeDocument/2006/relationships/hyperlink" Id="rId71"/>
    <Relationship TargetMode="External" Target="https://m.edsoo.ru/12P2S312Z" Type="http://schemas.openxmlformats.org/officeDocument/2006/relationships/hyperlink" Id="rId72"/>
    <Relationship TargetMode="External" Target="https://m.edsoo.ru/B1UPRD52W" Type="http://schemas.openxmlformats.org/officeDocument/2006/relationships/hyperlink" Id="rId73"/>
    <Relationship TargetMode="External" Target="https://m.edsoo.ru/XPUKP82V8" Type="http://schemas.openxmlformats.org/officeDocument/2006/relationships/hyperlink" Id="rId74"/>
    <Relationship TargetMode="External" Target="https://m.edsoo.ru/PBGM4F845" Type="http://schemas.openxmlformats.org/officeDocument/2006/relationships/hyperlink" Id="rId75"/>
    <Relationship TargetMode="External" Target="https://m.edsoo.ru/H3Q9PNHYY" Type="http://schemas.openxmlformats.org/officeDocument/2006/relationships/hyperlink" Id="rId76"/>
    <Relationship TargetMode="External" Target="https://m.edsoo.ru/D6Y72A4B7" Type="http://schemas.openxmlformats.org/officeDocument/2006/relationships/hyperlink" Id="rId77"/>
    <Relationship TargetMode="External" Target="https://m.edsoo.ru/SLKT3UPUR" Type="http://schemas.openxmlformats.org/officeDocument/2006/relationships/hyperlink" Id="rId78"/>
    <Relationship TargetMode="External" Target="https://m.edsoo.ru/LE5HA2A3M" Type="http://schemas.openxmlformats.org/officeDocument/2006/relationships/hyperlink" Id="rId79"/>
    <Relationship TargetMode="External" Target="https://m.edsoo.ru/YN5BF7PBS" Type="http://schemas.openxmlformats.org/officeDocument/2006/relationships/hyperlink" Id="rId80"/>
    <Relationship TargetMode="External" Target="https://m.edsoo.ru/MFM6EIE5X" Type="http://schemas.openxmlformats.org/officeDocument/2006/relationships/hyperlink" Id="rId81"/>
    <Relationship TargetMode="External" Target="https://m.edsoo.ru/P86MDY07H" Type="http://schemas.openxmlformats.org/officeDocument/2006/relationships/hyperlink" Id="rId82"/>
    <Relationship TargetMode="External" Target="https://m.edsoo.ru/WMNNBQL9H" Type="http://schemas.openxmlformats.org/officeDocument/2006/relationships/hyperlink" Id="rId83"/>
    <Relationship TargetMode="External" Target="https://m.edsoo.ru/4CCYCJ785" Type="http://schemas.openxmlformats.org/officeDocument/2006/relationships/hyperlink" Id="rId84"/>
    <Relationship TargetMode="External" Target="https://m.edsoo.ru/S55A1DQUR" Type="http://schemas.openxmlformats.org/officeDocument/2006/relationships/hyperlink" Id="rId85"/>
    <Relationship TargetMode="External" Target="https://m.edsoo.ru/QU0QUWV91" Type="http://schemas.openxmlformats.org/officeDocument/2006/relationships/hyperlink" Id="rId86"/>
    <Relationship TargetMode="External" Target="https://m.edsoo.ru/2VX2KLFQA" Type="http://schemas.openxmlformats.org/officeDocument/2006/relationships/hyperlink" Id="rId87"/>
    <Relationship TargetMode="External" Target="https://m.edsoo.ru/KJA02KUP5" Type="http://schemas.openxmlformats.org/officeDocument/2006/relationships/hyperlink" Id="rId88"/>
    <Relationship TargetMode="External" Target="https://m.edsoo.ru/PA5KIGWP4" Type="http://schemas.openxmlformats.org/officeDocument/2006/relationships/hyperlink" Id="rId89"/>
    <Relationship TargetMode="External" Target="https://m.edsoo.ru/HL0AT6SNU" Type="http://schemas.openxmlformats.org/officeDocument/2006/relationships/hyperlink" Id="rId90"/>
    <Relationship TargetMode="External" Target="https://m.edsoo.ru/4DM0YIJN6" Type="http://schemas.openxmlformats.org/officeDocument/2006/relationships/hyperlink" Id="rId91"/>
    <Relationship TargetMode="External" Target="https://m.edsoo.ru/1L5CT47FX" Type="http://schemas.openxmlformats.org/officeDocument/2006/relationships/hyperlink" Id="rId92"/>
    <Relationship TargetMode="External" Target="https://m.edsoo.ru/HGHXLNLRZ" Type="http://schemas.openxmlformats.org/officeDocument/2006/relationships/hyperlink" Id="rId93"/>
    <Relationship TargetMode="External" Target="https://m.edsoo.ru/UVHDISEX4" Type="http://schemas.openxmlformats.org/officeDocument/2006/relationships/hyperlink" Id="rId94"/>
    <Relationship TargetMode="External" Target="https://m.edsoo.ru/7ABZQGQC9" Type="http://schemas.openxmlformats.org/officeDocument/2006/relationships/hyperlink" Id="rId95"/>
    <Relationship TargetMode="External" Target="https://m.edsoo.ru/VA26C9C3J" Type="http://schemas.openxmlformats.org/officeDocument/2006/relationships/hyperlink" Id="rId96"/>
    <Relationship TargetMode="External" Target="https://m.edsoo.ru/XZS5MQCBU" Type="http://schemas.openxmlformats.org/officeDocument/2006/relationships/hyperlink" Id="rId97"/>
    <Relationship TargetMode="External" Target="https://m.edsoo.ru/EOT0N8AEA" Type="http://schemas.openxmlformats.org/officeDocument/2006/relationships/hyperlink" Id="rId98"/>
    <Relationship TargetMode="External" Target="https://m.edsoo.ru/UWNLFA9L6" Type="http://schemas.openxmlformats.org/officeDocument/2006/relationships/hyperlink" Id="rId99"/>
    <Relationship TargetMode="External" Target="https://m.edsoo.ru/C0B05BGMC" Type="http://schemas.openxmlformats.org/officeDocument/2006/relationships/hyperlink" Id="rId100"/>
    <Relationship TargetMode="External" Target="https://m.edsoo.ru/8X637ELEU" Type="http://schemas.openxmlformats.org/officeDocument/2006/relationships/hyperlink" Id="rId101"/>
    <Relationship TargetMode="External" Target="https://m.edsoo.ru/9Y6GYWEVP" Type="http://schemas.openxmlformats.org/officeDocument/2006/relationships/hyperlink" Id="rId102"/>
    <Relationship TargetMode="External" Target="https://m.edsoo.ru/DPZ8KR61C" Type="http://schemas.openxmlformats.org/officeDocument/2006/relationships/hyperlink" Id="rId103"/>
    <Relationship TargetMode="External" Target="https://m.edsoo.ru/H6JCO5BAD" Type="http://schemas.openxmlformats.org/officeDocument/2006/relationships/hyperlink" Id="rId104"/>
    <Relationship TargetMode="External" Target="https://m.edsoo.ru/MHNWD2LHU" Type="http://schemas.openxmlformats.org/officeDocument/2006/relationships/hyperlink" Id="rId105"/>
    <Relationship TargetMode="External" Target="https://m.edsoo.ru/FMBDWPPG4" Type="http://schemas.openxmlformats.org/officeDocument/2006/relationships/hyperlink" Id="rId106"/>
    <Relationship TargetMode="External" Target="https://m.edsoo.ru/VDEYXRVUI" Type="http://schemas.openxmlformats.org/officeDocument/2006/relationships/hyperlink" Id="rId107"/>
    <Relationship TargetMode="External" Target="https://m.edsoo.ru/1ZWZUL8QK" Type="http://schemas.openxmlformats.org/officeDocument/2006/relationships/hyperlink" Id="rId108"/>
    <Relationship TargetMode="External" Target="https://m.edsoo.ru/93ZI2W4QQ" Type="http://schemas.openxmlformats.org/officeDocument/2006/relationships/hyperlink" Id="rId109"/>
    <Relationship TargetMode="External" Target="https://m.edsoo.ru/3DUNYKWNO" Type="http://schemas.openxmlformats.org/officeDocument/2006/relationships/hyperlink" Id="rId110"/>
    <Relationship TargetMode="External" Target="https://m.edsoo.ru/W2XBOR3HJ" Type="http://schemas.openxmlformats.org/officeDocument/2006/relationships/hyperlink" Id="rId111"/>
    <Relationship TargetMode="External" Target="https://m.edsoo.ru/Z827Q6V7O" Type="http://schemas.openxmlformats.org/officeDocument/2006/relationships/hyperlink" Id="rId112"/>
    <Relationship TargetMode="External" Target="https://m.edsoo.ru/SWB57C06X" Type="http://schemas.openxmlformats.org/officeDocument/2006/relationships/hyperlink" Id="rId113"/>
    <Relationship TargetMode="External" Target="https://m.edsoo.ru/2WQTSLGLV" Type="http://schemas.openxmlformats.org/officeDocument/2006/relationships/hyperlink" Id="rId114"/>
    <Relationship TargetMode="External" Target="https://m.edsoo.ru/IHUR0N80B" Type="http://schemas.openxmlformats.org/officeDocument/2006/relationships/hyperlink" Id="rId115"/>
    <Relationship TargetMode="External" Target="https://m.edsoo.ru/HUF74NDOW" Type="http://schemas.openxmlformats.org/officeDocument/2006/relationships/hyperlink" Id="rId116"/>
    <Relationship TargetMode="External" Target="https://m.edsoo.ru/1MBKQM22Z" Type="http://schemas.openxmlformats.org/officeDocument/2006/relationships/hyperlink" Id="rId117"/>
    <Relationship TargetMode="External" Target="https://m.edsoo.ru/V49RISTRN" Type="http://schemas.openxmlformats.org/officeDocument/2006/relationships/hyperlink" Id="rId118"/>
    <Relationship TargetMode="External" Target="https://m.edsoo.ru/J02E1M1DQ" Type="http://schemas.openxmlformats.org/officeDocument/2006/relationships/hyperlink" Id="rId119"/>
    <Relationship TargetMode="External" Target="https://m.edsoo.ru/W2MMS9KJC" Type="http://schemas.openxmlformats.org/officeDocument/2006/relationships/hyperlink" Id="rId120"/>
    <Relationship TargetMode="External" Target="https://m.edsoo.ru/Q1ZCMW980" Type="http://schemas.openxmlformats.org/officeDocument/2006/relationships/hyperlink" Id="rId121"/>
    <Relationship TargetMode="External" Target="https://m.edsoo.ru/K9OWVKE11" Type="http://schemas.openxmlformats.org/officeDocument/2006/relationships/hyperlink" Id="rId122"/>
    <Relationship TargetMode="External" Target="https://m.edsoo.ru/C8LCRSEJI" Type="http://schemas.openxmlformats.org/officeDocument/2006/relationships/hyperlink" Id="rId123"/>
    <Relationship TargetMode="External" Target="https://m.edsoo.ru/Q2I18XYOJ" Type="http://schemas.openxmlformats.org/officeDocument/2006/relationships/hyperlink" Id="rId124"/>
    <Relationship TargetMode="External" Target="https://m.edsoo.ru/M5127JYGT" Type="http://schemas.openxmlformats.org/officeDocument/2006/relationships/hyperlink" Id="rId125"/>
    <Relationship TargetMode="External" Target="https://m.edsoo.ru/P8GB9FJ5N" Type="http://schemas.openxmlformats.org/officeDocument/2006/relationships/hyperlink" Id="rId126"/>
    <Relationship TargetMode="External" Target="https://m.edsoo.ru/0VLMCN6B2" Type="http://schemas.openxmlformats.org/officeDocument/2006/relationships/hyperlink" Id="rId127"/>
    <Relationship TargetMode="External" Target="https://m.edsoo.ru/I90ZY4BUB" Type="http://schemas.openxmlformats.org/officeDocument/2006/relationships/hyperlink" Id="rId128"/>
    <Relationship TargetMode="External" Target="https://m.edsoo.ru/L8689JPLI" Type="http://schemas.openxmlformats.org/officeDocument/2006/relationships/hyperlink" Id="rId129"/>
    <Relationship TargetMode="External" Target="https://m.edsoo.ru/ZL6P16LA0" Type="http://schemas.openxmlformats.org/officeDocument/2006/relationships/hyperlink" Id="rId130"/>
    <Relationship TargetMode="External" Target="https://m.edsoo.ru/PGL5XXSRO" Type="http://schemas.openxmlformats.org/officeDocument/2006/relationships/hyperlink" Id="rId131"/>
    <Relationship TargetMode="External" Target="https://m.edsoo.ru/YLCK77OG8" Type="http://schemas.openxmlformats.org/officeDocument/2006/relationships/hyperlink" Id="rId132"/>
    <Relationship TargetMode="External" Target="https://m.edsoo.ru/EGO6ZQ1SA" Type="http://schemas.openxmlformats.org/officeDocument/2006/relationships/hyperlink" Id="rId133"/>
    <Relationship TargetMode="External" Target="https://m.edsoo.ru/UFQDRSL5M" Type="http://schemas.openxmlformats.org/officeDocument/2006/relationships/hyperlink" Id="rId134"/>
    <Relationship TargetMode="External" Target="https://m.edsoo.ru/ZE73A67B1" Type="http://schemas.openxmlformats.org/officeDocument/2006/relationships/hyperlink" Id="rId135"/>
    <Relationship TargetMode="External" Target="https://m.edsoo.ru/FIC11P0HN" Type="http://schemas.openxmlformats.org/officeDocument/2006/relationships/hyperlink" Id="rId136"/>
    <Relationship TargetMode="External" Target="https://m.edsoo.ru/6X7GFHZ9X" Type="http://schemas.openxmlformats.org/officeDocument/2006/relationships/hyperlink" Id="rId137"/>
    <Relationship TargetMode="External" Target="https://m.edsoo.ru/NN8BHZYBE" Type="http://schemas.openxmlformats.org/officeDocument/2006/relationships/hyperlink" Id="rId138"/>
    <Relationship TargetMode="External" Target="https://m.edsoo.ru/J710TLFCO" Type="http://schemas.openxmlformats.org/officeDocument/2006/relationships/hyperlink" Id="rId139"/>
    <Relationship TargetMode="External" Target="https://m.edsoo.ru/TSJFUU3TP" Type="http://schemas.openxmlformats.org/officeDocument/2006/relationships/hyperlink" Id="rId140"/>
    <Relationship TargetMode="External" Target="https://m.edsoo.ru/UOIRQS0Z5" Type="http://schemas.openxmlformats.org/officeDocument/2006/relationships/hyperlink" Id="rId141"/>
    <Relationship TargetMode="External" Target="https://m.edsoo.ru/H2XIHOG3E" Type="http://schemas.openxmlformats.org/officeDocument/2006/relationships/hyperlink" Id="rId142"/>
    <Relationship TargetMode="External" Target="https://m.edsoo.ru/CFJYJSSIG" Type="http://schemas.openxmlformats.org/officeDocument/2006/relationships/hyperlink" Id="rId143"/>
    <Relationship TargetMode="External" Target="https://m.edsoo.ru/SUC62U4OA" Type="http://schemas.openxmlformats.org/officeDocument/2006/relationships/hyperlink" Id="rId144"/>
    <Relationship TargetMode="External" Target="https://m.edsoo.ru/5PXS2I9VY" Type="http://schemas.openxmlformats.org/officeDocument/2006/relationships/hyperlink" Id="rId145"/>
    <Relationship TargetMode="External" Target="https://m.edsoo.ru/1JZR54JA0" Type="http://schemas.openxmlformats.org/officeDocument/2006/relationships/hyperlink" Id="rId146"/>
    <Relationship TargetMode="External" Target="https://m.edsoo.ru/GGD3W74Z0" Type="http://schemas.openxmlformats.org/officeDocument/2006/relationships/hyperlink" Id="rId147"/>
    <Relationship TargetMode="External" Target="https://m.edsoo.ru/L2U4S1HU2" Type="http://schemas.openxmlformats.org/officeDocument/2006/relationships/hyperlink" Id="rId148"/>
    <Relationship TargetMode="External" Target="https://m.edsoo.ru/9IWRLVWNN" Type="http://schemas.openxmlformats.org/officeDocument/2006/relationships/hyperlink" Id="rId149"/>
    <Relationship TargetMode="External" Target="https://m.edsoo.ru/LJHNL2MCF" Type="http://schemas.openxmlformats.org/officeDocument/2006/relationships/hyperlink" Id="rId150"/>
    <Relationship TargetMode="External" Target="https://m.edsoo.ru/TXTTCT488" Type="http://schemas.openxmlformats.org/officeDocument/2006/relationships/hyperlink" Id="rId151"/>
    <Relationship TargetMode="External" Target="https://m.edsoo.ru/WNJ5CRXYD" Type="http://schemas.openxmlformats.org/officeDocument/2006/relationships/hyperlink" Id="rId152"/>
    <Relationship TargetMode="External" Target="https://m.edsoo.ru/2PFPB28UF" Type="http://schemas.openxmlformats.org/officeDocument/2006/relationships/hyperlink" Id="rId153"/>
    <Relationship TargetMode="External" Target="https://m.edsoo.ru/Y29SVPCVR" Type="http://schemas.openxmlformats.org/officeDocument/2006/relationships/hyperlink" Id="rId154"/>
    <Relationship TargetMode="External" Target="https://m.edsoo.ru/LKNUIKHZH" Type="http://schemas.openxmlformats.org/officeDocument/2006/relationships/hyperlink" Id="rId155"/>
    <Relationship TargetMode="External" Target="https://m.edsoo.ru/EVMFIQTP6" Type="http://schemas.openxmlformats.org/officeDocument/2006/relationships/hyperlink" Id="rId156"/>
    <Relationship TargetMode="External" Target="https://m.edsoo.ru/E5ABJRK8L" Type="http://schemas.openxmlformats.org/officeDocument/2006/relationships/hyperlink" Id="rId157"/>
    <Relationship TargetMode="External" Target="https://m.edsoo.ru/RARQLVO2J" Type="http://schemas.openxmlformats.org/officeDocument/2006/relationships/hyperlink" Id="rId15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