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D6A" w:rsidRDefault="008E2D6A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</w:rPr>
      </w:pPr>
      <w:bookmarkStart w:id="0" w:name="block-50880764"/>
    </w:p>
    <w:p w:rsidR="008E2D6A" w:rsidRPr="00B16229" w:rsidRDefault="008E2D6A" w:rsidP="008E2D6A">
      <w:pPr>
        <w:spacing w:after="0" w:line="408" w:lineRule="auto"/>
      </w:pPr>
      <w:r w:rsidRPr="00B16229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8E2D6A" w:rsidRPr="00B16229" w:rsidRDefault="008E2D6A" w:rsidP="008E2D6A">
      <w:pPr>
        <w:spacing w:after="0" w:line="408" w:lineRule="auto"/>
        <w:ind w:left="120"/>
        <w:jc w:val="center"/>
      </w:pPr>
      <w:bookmarkStart w:id="1" w:name="80b49891-40ec-4ab4-8be6-8343d170ad5f"/>
      <w:r w:rsidRPr="00B16229">
        <w:rPr>
          <w:rFonts w:ascii="Times New Roman" w:hAnsi="Times New Roman"/>
          <w:b/>
          <w:color w:val="000000"/>
          <w:sz w:val="28"/>
        </w:rPr>
        <w:t>Министерство образования Пермского края</w:t>
      </w:r>
      <w:bookmarkEnd w:id="1"/>
      <w:r w:rsidRPr="00B16229">
        <w:rPr>
          <w:rFonts w:ascii="Times New Roman" w:hAnsi="Times New Roman"/>
          <w:b/>
          <w:color w:val="000000"/>
          <w:sz w:val="28"/>
        </w:rPr>
        <w:t xml:space="preserve"> </w:t>
      </w:r>
    </w:p>
    <w:p w:rsidR="008E2D6A" w:rsidRPr="00B16229" w:rsidRDefault="008E2D6A" w:rsidP="008E2D6A">
      <w:pPr>
        <w:spacing w:after="0" w:line="408" w:lineRule="auto"/>
        <w:ind w:left="120"/>
        <w:jc w:val="center"/>
      </w:pPr>
      <w:bookmarkStart w:id="2" w:name="9ddc25da-3cd4-4709-b96f-e9d7f0a42b45"/>
      <w:r w:rsidRPr="00B16229">
        <w:rPr>
          <w:rFonts w:ascii="Times New Roman" w:hAnsi="Times New Roman"/>
          <w:b/>
          <w:color w:val="000000"/>
          <w:sz w:val="28"/>
        </w:rPr>
        <w:t>Управление развития и образования Большесосновского муниципального округа</w:t>
      </w:r>
      <w:bookmarkEnd w:id="2"/>
    </w:p>
    <w:p w:rsidR="008E2D6A" w:rsidRDefault="008E2D6A" w:rsidP="008E2D6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МБОУ "Полозовская средняя школа"</w:t>
      </w:r>
    </w:p>
    <w:p w:rsidR="008E2D6A" w:rsidRDefault="008E2D6A" w:rsidP="008E2D6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8E2D6A" w:rsidRDefault="008E2D6A" w:rsidP="008E2D6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8E2D6A" w:rsidRPr="009B6E3F" w:rsidTr="001D562D">
        <w:tc>
          <w:tcPr>
            <w:tcW w:w="3114" w:type="dxa"/>
          </w:tcPr>
          <w:p w:rsidR="008E2D6A" w:rsidRPr="0040209D" w:rsidRDefault="008E2D6A" w:rsidP="001D56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E2D6A" w:rsidRPr="0040209D" w:rsidRDefault="008E2D6A" w:rsidP="001D562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8E2D6A" w:rsidRPr="008944ED" w:rsidRDefault="008E2D6A" w:rsidP="001D562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зам.директора по УВР</w:t>
            </w:r>
          </w:p>
          <w:p w:rsidR="008E2D6A" w:rsidRDefault="008E2D6A" w:rsidP="001D562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E2D6A" w:rsidRPr="008944ED" w:rsidRDefault="008E2D6A" w:rsidP="001D56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Быкова Т.А.</w:t>
            </w:r>
          </w:p>
          <w:p w:rsidR="008E2D6A" w:rsidRDefault="008E2D6A" w:rsidP="001D56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95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8E2D6A" w:rsidRPr="0040209D" w:rsidRDefault="008E2D6A" w:rsidP="001D562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E2D6A" w:rsidRDefault="008E2D6A" w:rsidP="001D562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УТВЕРЖДЕНА</w:t>
            </w:r>
          </w:p>
          <w:p w:rsidR="008E2D6A" w:rsidRPr="008944ED" w:rsidRDefault="008E2D6A" w:rsidP="001D562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И. о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8E2D6A" w:rsidRDefault="008E2D6A" w:rsidP="001D562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E2D6A" w:rsidRPr="008944ED" w:rsidRDefault="008E2D6A" w:rsidP="001D56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Валеева В.И.</w:t>
            </w:r>
          </w:p>
          <w:p w:rsidR="008E2D6A" w:rsidRDefault="008E2D6A" w:rsidP="001D56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95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8E2D6A" w:rsidRPr="0040209D" w:rsidRDefault="008E2D6A" w:rsidP="001D562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E2D6A" w:rsidRDefault="008E2D6A" w:rsidP="008E2D6A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DA4C0E" w:rsidRPr="008E2D6A" w:rsidRDefault="006653AA" w:rsidP="008E2D6A">
      <w:pPr>
        <w:spacing w:after="0" w:line="264" w:lineRule="auto"/>
        <w:jc w:val="center"/>
        <w:rPr>
          <w:rFonts w:ascii="Times New Roman" w:hAnsi="Times New Roman" w:cs="Times New Roman"/>
          <w:b/>
          <w:color w:val="000000"/>
          <w:sz w:val="32"/>
        </w:rPr>
      </w:pPr>
      <w:r w:rsidRPr="008E2D6A">
        <w:rPr>
          <w:rFonts w:ascii="Times New Roman" w:hAnsi="Times New Roman" w:cs="Times New Roman"/>
          <w:b/>
          <w:color w:val="000000"/>
          <w:sz w:val="32"/>
        </w:rPr>
        <w:t>РАБОЧАЯ ПРОГРАММА</w:t>
      </w:r>
    </w:p>
    <w:p w:rsidR="00DA4C0E" w:rsidRPr="008E2D6A" w:rsidRDefault="006653AA" w:rsidP="008E2D6A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32"/>
        </w:rPr>
      </w:pPr>
      <w:r w:rsidRPr="008E2D6A">
        <w:rPr>
          <w:rFonts w:ascii="Times New Roman" w:hAnsi="Times New Roman" w:cs="Times New Roman"/>
          <w:b/>
          <w:color w:val="000000"/>
          <w:sz w:val="32"/>
        </w:rPr>
        <w:t>учебного курса «Алгебра»</w:t>
      </w:r>
    </w:p>
    <w:p w:rsidR="00DA4C0E" w:rsidRDefault="006653AA" w:rsidP="008E2D6A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32"/>
        </w:rPr>
      </w:pPr>
      <w:r w:rsidRPr="008E2D6A">
        <w:rPr>
          <w:rFonts w:ascii="Times New Roman" w:hAnsi="Times New Roman" w:cs="Times New Roman"/>
          <w:b/>
          <w:color w:val="000000"/>
          <w:sz w:val="32"/>
        </w:rPr>
        <w:t>для обучающихся 7-9 классов</w:t>
      </w:r>
    </w:p>
    <w:p w:rsidR="008E2D6A" w:rsidRDefault="008E2D6A" w:rsidP="008E2D6A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32"/>
        </w:rPr>
      </w:pPr>
    </w:p>
    <w:p w:rsidR="008E2D6A" w:rsidRDefault="008E2D6A" w:rsidP="008E2D6A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32"/>
        </w:rPr>
      </w:pPr>
    </w:p>
    <w:p w:rsidR="008E2D6A" w:rsidRDefault="008E2D6A" w:rsidP="008E2D6A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32"/>
        </w:rPr>
      </w:pPr>
    </w:p>
    <w:p w:rsidR="008E2D6A" w:rsidRDefault="008E2D6A" w:rsidP="008E2D6A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32"/>
        </w:rPr>
      </w:pPr>
    </w:p>
    <w:p w:rsidR="008E2D6A" w:rsidRDefault="008E2D6A" w:rsidP="008E2D6A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32"/>
        </w:rPr>
      </w:pPr>
    </w:p>
    <w:p w:rsidR="008E2D6A" w:rsidRDefault="008E2D6A" w:rsidP="008E2D6A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32"/>
        </w:rPr>
      </w:pPr>
    </w:p>
    <w:p w:rsidR="008E2D6A" w:rsidRDefault="008E2D6A" w:rsidP="008E2D6A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32"/>
        </w:rPr>
      </w:pPr>
    </w:p>
    <w:p w:rsidR="008E2D6A" w:rsidRDefault="008E2D6A" w:rsidP="008E2D6A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32"/>
        </w:rPr>
      </w:pPr>
    </w:p>
    <w:p w:rsidR="008E2D6A" w:rsidRDefault="008E2D6A" w:rsidP="008E2D6A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32"/>
        </w:rPr>
      </w:pPr>
    </w:p>
    <w:p w:rsidR="008E2D6A" w:rsidRDefault="008E2D6A" w:rsidP="008E2D6A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32"/>
        </w:rPr>
      </w:pPr>
    </w:p>
    <w:p w:rsidR="008E2D6A" w:rsidRDefault="008E2D6A" w:rsidP="008E2D6A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32"/>
        </w:rPr>
      </w:pPr>
    </w:p>
    <w:p w:rsidR="008E2D6A" w:rsidRDefault="008E2D6A" w:rsidP="008E2D6A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32"/>
        </w:rPr>
      </w:pPr>
    </w:p>
    <w:p w:rsidR="008E2D6A" w:rsidRDefault="008E2D6A" w:rsidP="008E2D6A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С. Полозово</w:t>
      </w:r>
    </w:p>
    <w:p w:rsidR="008E2D6A" w:rsidRDefault="008E2D6A" w:rsidP="008E2D6A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 xml:space="preserve">2026 – 2027 </w:t>
      </w:r>
      <w:bookmarkStart w:id="3" w:name="_GoBack"/>
      <w:bookmarkEnd w:id="3"/>
    </w:p>
    <w:p w:rsidR="00DA4C0E" w:rsidRPr="008E2D6A" w:rsidRDefault="006653AA" w:rsidP="008E2D6A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</w:rPr>
        <w:lastRenderedPageBreak/>
        <w:t>ПОЯСНИТЕЛЬНАЯ ЗАПИСКА</w:t>
      </w:r>
    </w:p>
    <w:p w:rsidR="00DA4C0E" w:rsidRDefault="00DA4C0E">
      <w:pPr>
        <w:spacing w:after="0" w:line="264" w:lineRule="auto"/>
        <w:ind w:left="120"/>
        <w:jc w:val="center"/>
        <w:rPr>
          <w:rFonts w:ascii="Times New Roman" w:hAnsi="Times New Roman" w:cs="Times New Roman"/>
        </w:rPr>
      </w:pP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</w:t>
      </w:r>
      <w:r>
        <w:rPr>
          <w:rFonts w:ascii="Times New Roman" w:hAnsi="Times New Roman" w:cs="Times New Roman"/>
          <w:color w:val="000000"/>
        </w:rPr>
        <w:t xml:space="preserve">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</w:t>
      </w:r>
      <w:r>
        <w:rPr>
          <w:rFonts w:ascii="Times New Roman" w:hAnsi="Times New Roman" w:cs="Times New Roman"/>
          <w:color w:val="000000"/>
        </w:rPr>
        <w:t>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</w:t>
      </w:r>
      <w:r>
        <w:rPr>
          <w:rFonts w:ascii="Times New Roman" w:hAnsi="Times New Roman" w:cs="Times New Roman"/>
          <w:color w:val="000000"/>
        </w:rPr>
        <w:t>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</w:t>
      </w:r>
      <w:r>
        <w:rPr>
          <w:rFonts w:ascii="Times New Roman" w:hAnsi="Times New Roman" w:cs="Times New Roman"/>
          <w:color w:val="000000"/>
        </w:rPr>
        <w:t>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</w:t>
      </w:r>
      <w:r>
        <w:rPr>
          <w:rFonts w:ascii="Times New Roman" w:hAnsi="Times New Roman" w:cs="Times New Roman"/>
          <w:color w:val="000000"/>
        </w:rPr>
        <w:t>стного принципа обучения.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</w:t>
      </w:r>
      <w:r>
        <w:rPr>
          <w:rFonts w:ascii="Times New Roman" w:hAnsi="Times New Roman" w:cs="Times New Roman"/>
          <w:color w:val="000000"/>
        </w:rPr>
        <w:t>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</w:t>
      </w:r>
      <w:r>
        <w:rPr>
          <w:rFonts w:ascii="Times New Roman" w:hAnsi="Times New Roman" w:cs="Times New Roman"/>
          <w:color w:val="000000"/>
        </w:rPr>
        <w:t>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</w:t>
      </w:r>
      <w:r>
        <w:rPr>
          <w:rFonts w:ascii="Times New Roman" w:hAnsi="Times New Roman" w:cs="Times New Roman"/>
          <w:color w:val="000000"/>
        </w:rPr>
        <w:t>ктурной особенностью учебного курса «Алгебра» является его интегрированный характер.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</w:t>
      </w:r>
      <w:r>
        <w:rPr>
          <w:rFonts w:ascii="Times New Roman" w:hAnsi="Times New Roman" w:cs="Times New Roman"/>
          <w:color w:val="000000"/>
        </w:rPr>
        <w:t>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</w:t>
      </w:r>
      <w:r>
        <w:rPr>
          <w:rFonts w:ascii="Times New Roman" w:hAnsi="Times New Roman" w:cs="Times New Roman"/>
          <w:color w:val="000000"/>
        </w:rPr>
        <w:t>льном числе. Завершение освоения числовой линии отнесено к среднему общему образованию.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</w:t>
      </w:r>
      <w:r>
        <w:rPr>
          <w:rFonts w:ascii="Times New Roman" w:hAnsi="Times New Roman" w:cs="Times New Roman"/>
          <w:color w:val="000000"/>
        </w:rPr>
        <w:t>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</w:t>
      </w:r>
      <w:r>
        <w:rPr>
          <w:rFonts w:ascii="Times New Roman" w:hAnsi="Times New Roman" w:cs="Times New Roman"/>
          <w:color w:val="000000"/>
        </w:rPr>
        <w:t>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</w:t>
      </w:r>
      <w:r>
        <w:rPr>
          <w:rFonts w:ascii="Times New Roman" w:hAnsi="Times New Roman" w:cs="Times New Roman"/>
          <w:color w:val="000000"/>
        </w:rPr>
        <w:t>. Преобразование символьных форм способствует развитию воображения, способностей к математическому творчеству.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Содержание функционально-графической линии нацелено на получение обучающимися знаний о функциях как важнейшей математической модели для описания </w:t>
      </w:r>
      <w:r>
        <w:rPr>
          <w:rFonts w:ascii="Times New Roman" w:hAnsi="Times New Roman" w:cs="Times New Roman"/>
          <w:color w:val="000000"/>
        </w:rPr>
        <w:t>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</w:t>
      </w:r>
      <w:r>
        <w:rPr>
          <w:rFonts w:ascii="Times New Roman" w:hAnsi="Times New Roman" w:cs="Times New Roman"/>
          <w:color w:val="000000"/>
        </w:rPr>
        <w:t>ирование представлений о роли математики в развитии цивилизации и культуры.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lastRenderedPageBreak/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</w:t>
      </w:r>
      <w:r>
        <w:rPr>
          <w:rFonts w:ascii="Times New Roman" w:hAnsi="Times New Roman" w:cs="Times New Roman"/>
          <w:color w:val="000000"/>
        </w:rPr>
        <w:t>равнения и неравенства», «Функции».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bookmarkStart w:id="4" w:name="88e7274f-146c-45cf-bb6c-0aa84ae038d1"/>
      <w:r>
        <w:rPr>
          <w:rFonts w:ascii="Times New Roman" w:hAnsi="Times New Roman" w:cs="Times New Roman"/>
          <w:color w:val="000000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4"/>
    </w:p>
    <w:p w:rsidR="00DA4C0E" w:rsidRDefault="00DA4C0E">
      <w:pPr>
        <w:rPr>
          <w:rFonts w:ascii="Times New Roman" w:hAnsi="Times New Roman" w:cs="Times New Roman"/>
        </w:rPr>
        <w:sectPr w:rsidR="00DA4C0E">
          <w:pgSz w:w="11906" w:h="16383"/>
          <w:pgMar w:top="1134" w:right="850" w:bottom="1134" w:left="1701" w:header="720" w:footer="720" w:gutter="0"/>
          <w:cols w:space="720"/>
        </w:sectPr>
      </w:pPr>
    </w:p>
    <w:p w:rsidR="00DA4C0E" w:rsidRDefault="006653AA">
      <w:pPr>
        <w:spacing w:after="0" w:line="264" w:lineRule="auto"/>
        <w:ind w:left="120"/>
        <w:jc w:val="center"/>
        <w:rPr>
          <w:rFonts w:ascii="Times New Roman" w:hAnsi="Times New Roman" w:cs="Times New Roman"/>
        </w:rPr>
      </w:pPr>
      <w:bookmarkStart w:id="5" w:name="block-50880765"/>
      <w:bookmarkEnd w:id="0"/>
      <w:r>
        <w:rPr>
          <w:rFonts w:ascii="Times New Roman" w:hAnsi="Times New Roman" w:cs="Times New Roman"/>
          <w:b/>
          <w:color w:val="000000"/>
        </w:rPr>
        <w:lastRenderedPageBreak/>
        <w:t>СОДЕРЖАНИЕ ОБУЧЕНИЯ</w:t>
      </w:r>
    </w:p>
    <w:p w:rsidR="00DA4C0E" w:rsidRDefault="00DA4C0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DA4C0E" w:rsidRDefault="006653AA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7 КЛАСС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Числ</w:t>
      </w:r>
      <w:r>
        <w:rPr>
          <w:rFonts w:ascii="Times New Roman" w:hAnsi="Times New Roman" w:cs="Times New Roman"/>
          <w:b/>
          <w:color w:val="000000"/>
        </w:rPr>
        <w:t>а и вычисления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</w:t>
      </w:r>
      <w:r>
        <w:rPr>
          <w:rFonts w:ascii="Times New Roman" w:hAnsi="Times New Roman" w:cs="Times New Roman"/>
          <w:color w:val="000000"/>
        </w:rPr>
        <w:t>ктики на части, на дроби.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</w:t>
      </w:r>
      <w:r>
        <w:rPr>
          <w:rFonts w:ascii="Times New Roman" w:hAnsi="Times New Roman" w:cs="Times New Roman"/>
          <w:color w:val="000000"/>
        </w:rPr>
        <w:t xml:space="preserve"> из реальной практики.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Применение признаков делимости, разложение на множители натуральных чисел.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Реальные зависимости, в том числе прямая и обратная пропорциональности.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bookmarkStart w:id="6" w:name="_Toc124426221"/>
      <w:bookmarkEnd w:id="6"/>
      <w:r>
        <w:rPr>
          <w:rFonts w:ascii="Times New Roman" w:hAnsi="Times New Roman" w:cs="Times New Roman"/>
          <w:b/>
          <w:color w:val="000000"/>
        </w:rPr>
        <w:t>Алгебраические выражения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Переменные, числовое значение выражения с переменной. Допусти</w:t>
      </w:r>
      <w:r>
        <w:rPr>
          <w:rFonts w:ascii="Times New Roman" w:hAnsi="Times New Roman" w:cs="Times New Roman"/>
          <w:color w:val="000000"/>
        </w:rPr>
        <w:t>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</w:t>
      </w:r>
      <w:r>
        <w:rPr>
          <w:rFonts w:ascii="Times New Roman" w:hAnsi="Times New Roman" w:cs="Times New Roman"/>
          <w:color w:val="000000"/>
        </w:rPr>
        <w:t xml:space="preserve"> подобных слагаемых.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Свойства степени с натуральным показателем.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</w:t>
      </w:r>
      <w:r>
        <w:rPr>
          <w:rFonts w:ascii="Times New Roman" w:hAnsi="Times New Roman" w:cs="Times New Roman"/>
          <w:color w:val="000000"/>
        </w:rPr>
        <w:t>Разложение многочленов на множители.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bookmarkStart w:id="7" w:name="_Toc124426222"/>
      <w:bookmarkEnd w:id="7"/>
      <w:r>
        <w:rPr>
          <w:rFonts w:ascii="Times New Roman" w:hAnsi="Times New Roman" w:cs="Times New Roman"/>
          <w:b/>
          <w:color w:val="000000"/>
        </w:rPr>
        <w:t>Уравнения и неравенства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Уравнение, корень уравнения, правила преобразования уравнения, равносильность уравнений.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Линейное уравнение с одной переменной, число корней линейного уравнения, решение линейных уравнений. Соста</w:t>
      </w:r>
      <w:r>
        <w:rPr>
          <w:rFonts w:ascii="Times New Roman" w:hAnsi="Times New Roman" w:cs="Times New Roman"/>
          <w:color w:val="000000"/>
        </w:rPr>
        <w:t>вление уравнений по условию задачи. Решение текстовых задач с помощью уравнений.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</w:t>
      </w:r>
      <w:r>
        <w:rPr>
          <w:rFonts w:ascii="Times New Roman" w:hAnsi="Times New Roman" w:cs="Times New Roman"/>
          <w:color w:val="000000"/>
        </w:rPr>
        <w:t>вых задач с помощью систем уравнений.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Функции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Координата точки на прямой. Числовые промежутки. Расстояние между двумя точками координатной прямой.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Прямоугольная система координат, оси </w:t>
      </w:r>
      <w:r>
        <w:rPr>
          <w:rFonts w:ascii="Times New Roman" w:hAnsi="Times New Roman" w:cs="Times New Roman"/>
          <w:i/>
          <w:color w:val="000000"/>
        </w:rPr>
        <w:t xml:space="preserve">Ox </w:t>
      </w:r>
      <w:r>
        <w:rPr>
          <w:rFonts w:ascii="Times New Roman" w:hAnsi="Times New Roman" w:cs="Times New Roman"/>
          <w:color w:val="000000"/>
        </w:rPr>
        <w:t xml:space="preserve">и </w:t>
      </w:r>
      <w:r>
        <w:rPr>
          <w:rFonts w:ascii="Times New Roman" w:hAnsi="Times New Roman" w:cs="Times New Roman"/>
          <w:i/>
          <w:color w:val="000000"/>
        </w:rPr>
        <w:t>Oy</w:t>
      </w:r>
      <w:r>
        <w:rPr>
          <w:rFonts w:ascii="Times New Roman" w:hAnsi="Times New Roman" w:cs="Times New Roman"/>
          <w:color w:val="000000"/>
        </w:rPr>
        <w:t>. Абсцисса и ордината точки на координатной плоскости. Примеры гр</w:t>
      </w:r>
      <w:r>
        <w:rPr>
          <w:rFonts w:ascii="Times New Roman" w:hAnsi="Times New Roman" w:cs="Times New Roman"/>
          <w:color w:val="000000"/>
        </w:rPr>
        <w:t>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 w:rsidR="00DA4C0E" w:rsidRDefault="00DA4C0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</w:rPr>
      </w:pPr>
    </w:p>
    <w:p w:rsidR="00DA4C0E" w:rsidRDefault="006653AA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8 КЛАСС</w:t>
      </w:r>
    </w:p>
    <w:p w:rsidR="00DA4C0E" w:rsidRDefault="006653AA">
      <w:pPr>
        <w:spacing w:after="0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 xml:space="preserve">Числа и </w:t>
      </w:r>
      <w:r>
        <w:rPr>
          <w:rFonts w:ascii="Times New Roman" w:hAnsi="Times New Roman" w:cs="Times New Roman"/>
          <w:b/>
          <w:color w:val="000000"/>
        </w:rPr>
        <w:t>вычисления</w:t>
      </w:r>
    </w:p>
    <w:p w:rsidR="00DA4C0E" w:rsidRDefault="006653AA">
      <w:pPr>
        <w:spacing w:after="0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DA4C0E" w:rsidRDefault="006653AA">
      <w:pPr>
        <w:spacing w:after="0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Степень </w:t>
      </w:r>
      <w:r>
        <w:rPr>
          <w:rFonts w:ascii="Times New Roman" w:hAnsi="Times New Roman" w:cs="Times New Roman"/>
          <w:color w:val="000000"/>
        </w:rPr>
        <w:t>с целым показателем и её свойства. Стандартная запись числа.</w:t>
      </w:r>
    </w:p>
    <w:p w:rsidR="00DA4C0E" w:rsidRDefault="006653AA">
      <w:pPr>
        <w:spacing w:after="0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Алгебраические выражения</w:t>
      </w:r>
    </w:p>
    <w:p w:rsidR="00DA4C0E" w:rsidRDefault="006653AA">
      <w:pPr>
        <w:spacing w:after="0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Квадратный трёхчлен, разложение квадратного трёхчлена на множители.</w:t>
      </w:r>
    </w:p>
    <w:p w:rsidR="00DA4C0E" w:rsidRDefault="006653AA">
      <w:pPr>
        <w:spacing w:after="0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Алгебраическая дробь. Основное свойство алгебраической дроби. Сложение, вычитание, умножение, деление </w:t>
      </w:r>
      <w:r>
        <w:rPr>
          <w:rFonts w:ascii="Times New Roman" w:hAnsi="Times New Roman" w:cs="Times New Roman"/>
          <w:color w:val="000000"/>
        </w:rPr>
        <w:t>алгебраических дробей. Рациональные выражения и их преобразование.</w:t>
      </w:r>
    </w:p>
    <w:p w:rsidR="00DA4C0E" w:rsidRDefault="006653AA">
      <w:pPr>
        <w:spacing w:after="0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Уравнения и неравенства</w:t>
      </w:r>
    </w:p>
    <w:p w:rsidR="00DA4C0E" w:rsidRDefault="006653AA">
      <w:pPr>
        <w:spacing w:after="0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</w:t>
      </w:r>
      <w:r>
        <w:rPr>
          <w:rFonts w:ascii="Times New Roman" w:hAnsi="Times New Roman" w:cs="Times New Roman"/>
          <w:color w:val="000000"/>
        </w:rPr>
        <w:t>нения.</w:t>
      </w:r>
    </w:p>
    <w:p w:rsidR="00DA4C0E" w:rsidRDefault="006653AA">
      <w:pPr>
        <w:spacing w:after="0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DA4C0E" w:rsidRDefault="006653AA">
      <w:pPr>
        <w:spacing w:after="0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Решение текстовых задач алгебраическим способом.</w:t>
      </w:r>
    </w:p>
    <w:p w:rsidR="00DA4C0E" w:rsidRDefault="006653AA">
      <w:pPr>
        <w:spacing w:after="0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Числовые неравенства и их свой</w:t>
      </w:r>
      <w:r>
        <w:rPr>
          <w:rFonts w:ascii="Times New Roman" w:hAnsi="Times New Roman" w:cs="Times New Roman"/>
          <w:color w:val="000000"/>
        </w:rPr>
        <w:t>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DA4C0E" w:rsidRDefault="006653AA">
      <w:pPr>
        <w:spacing w:after="0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Функции</w:t>
      </w:r>
    </w:p>
    <w:p w:rsidR="00DA4C0E" w:rsidRDefault="006653AA">
      <w:pPr>
        <w:spacing w:after="0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Понятие функции. Область определения и множество значений функции. Способы задания функций.</w:t>
      </w:r>
    </w:p>
    <w:p w:rsidR="00DA4C0E" w:rsidRDefault="006653AA">
      <w:pPr>
        <w:spacing w:after="0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Гр</w:t>
      </w:r>
      <w:r>
        <w:rPr>
          <w:rFonts w:ascii="Times New Roman" w:hAnsi="Times New Roman" w:cs="Times New Roman"/>
          <w:color w:val="000000"/>
        </w:rPr>
        <w:t>афик функции. Чтение свойств функции по её графику. Примеры графиков функций, отражающих реальные процессы.</w:t>
      </w:r>
    </w:p>
    <w:p w:rsidR="00DA4C0E" w:rsidRDefault="006653AA">
      <w:pPr>
        <w:spacing w:after="0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Функции, описывающие прямую и обратную пропорциональные зависимости, их графики. Функции </w:t>
      </w:r>
      <m:oMath>
        <m:r>
          <w:rPr>
            <w:rFonts w:ascii="Cambria Math" w:hAnsi="Cambria Math" w:cs="Times New Roman"/>
            <w:color w:val="000000"/>
          </w:rPr>
          <m:t>y</m:t>
        </m:r>
        <m:r>
          <w:rPr>
            <w:rFonts w:ascii="Cambria Math" w:hAnsi="Cambria Math" w:cs="Times New Roman"/>
            <w:color w:val="000000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x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2</m:t>
            </m:r>
          </m:sup>
        </m:sSup>
      </m:oMath>
      <w:r>
        <w:rPr>
          <w:rFonts w:ascii="Times New Roman" w:hAnsi="Times New Roman" w:cs="Times New Roman"/>
          <w:i/>
          <w:color w:val="000000"/>
        </w:rPr>
        <w:t xml:space="preserve">, </w:t>
      </w:r>
      <m:oMath>
        <m:r>
          <w:rPr>
            <w:rFonts w:ascii="Cambria Math" w:hAnsi="Cambria Math" w:cs="Times New Roman"/>
            <w:color w:val="000000"/>
          </w:rPr>
          <m:t>y</m:t>
        </m:r>
        <m:r>
          <w:rPr>
            <w:rFonts w:ascii="Cambria Math" w:hAnsi="Cambria Math" w:cs="Times New Roman"/>
            <w:color w:val="000000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x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3</m:t>
            </m:r>
          </m:sup>
        </m:sSup>
      </m:oMath>
      <w:r>
        <w:rPr>
          <w:rFonts w:ascii="Times New Roman" w:hAnsi="Times New Roman" w:cs="Times New Roman"/>
          <w:i/>
          <w:color w:val="000000"/>
        </w:rPr>
        <w:t xml:space="preserve">, y = √x, y=|x|. </w:t>
      </w:r>
      <w:r>
        <w:rPr>
          <w:rFonts w:ascii="Times New Roman" w:hAnsi="Times New Roman" w:cs="Times New Roman"/>
          <w:color w:val="000000"/>
        </w:rPr>
        <w:t xml:space="preserve">Графическое решение </w:t>
      </w:r>
      <w:r>
        <w:rPr>
          <w:rFonts w:ascii="Times New Roman" w:hAnsi="Times New Roman" w:cs="Times New Roman"/>
          <w:color w:val="000000"/>
        </w:rPr>
        <w:t>уравнений и систем уравнений.</w:t>
      </w:r>
    </w:p>
    <w:p w:rsidR="00DA4C0E" w:rsidRDefault="00DA4C0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</w:rPr>
      </w:pPr>
    </w:p>
    <w:p w:rsidR="00DA4C0E" w:rsidRDefault="006653AA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9 КЛАСС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Числа и вычисления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</w:t>
      </w:r>
      <w:r>
        <w:rPr>
          <w:rFonts w:ascii="Times New Roman" w:hAnsi="Times New Roman" w:cs="Times New Roman"/>
          <w:color w:val="000000"/>
        </w:rPr>
        <w:t>твие между множеством действительных чисел и координатной прямой.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Сравнение действительных чисел, арифметические действия с действительными числами.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Размеры объектов окружающего мира, длительность процессов в окружающем мире.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Приближённое значение величины</w:t>
      </w:r>
      <w:r>
        <w:rPr>
          <w:rFonts w:ascii="Times New Roman" w:hAnsi="Times New Roman" w:cs="Times New Roman"/>
          <w:color w:val="000000"/>
        </w:rPr>
        <w:t>, точность приближения. Округление чисел. Прикидка и оценка результатов вычислений.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bookmarkStart w:id="8" w:name="_Toc124426230"/>
      <w:bookmarkEnd w:id="8"/>
      <w:r>
        <w:rPr>
          <w:rFonts w:ascii="Times New Roman" w:hAnsi="Times New Roman" w:cs="Times New Roman"/>
          <w:b/>
          <w:color w:val="000000"/>
        </w:rPr>
        <w:t>Уравнения и неравенства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Линейное уравнение. Решение уравнений, сводящихся к линейным.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Квадратное уравнение. Решение уравнений, сводящихся к квадратным. Биквадратное уравнен</w:t>
      </w:r>
      <w:r>
        <w:rPr>
          <w:rFonts w:ascii="Times New Roman" w:hAnsi="Times New Roman" w:cs="Times New Roman"/>
          <w:color w:val="000000"/>
        </w:rPr>
        <w:t>ие. Примеры решения уравнений третьей и четвёртой степеней разложением на множители.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Решение дробно-рациональных уравнений. Решение текстовых задач алгебраическим методом.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Уравнение с двумя переменными и его график. Решение систем двух линейных уравнений с</w:t>
      </w:r>
      <w:r>
        <w:rPr>
          <w:rFonts w:ascii="Times New Roman" w:hAnsi="Times New Roman" w:cs="Times New Roman"/>
          <w:color w:val="000000"/>
        </w:rPr>
        <w:t xml:space="preserve">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Решение текстовых задач алгебраическим способом.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Числовые неравенства и их свойства.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Ре</w:t>
      </w:r>
      <w:r>
        <w:rPr>
          <w:rFonts w:ascii="Times New Roman" w:hAnsi="Times New Roman" w:cs="Times New Roman"/>
          <w:color w:val="000000"/>
        </w:rPr>
        <w:t>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DA4C0E" w:rsidRDefault="006653AA">
      <w:pPr>
        <w:spacing w:after="0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Функции</w:t>
      </w:r>
    </w:p>
    <w:p w:rsidR="00DA4C0E" w:rsidRDefault="006653AA">
      <w:pPr>
        <w:spacing w:after="0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Квадратичная функция, её график и свойства. П</w:t>
      </w:r>
      <w:r>
        <w:rPr>
          <w:rFonts w:ascii="Times New Roman" w:hAnsi="Times New Roman" w:cs="Times New Roman"/>
          <w:color w:val="000000"/>
        </w:rPr>
        <w:t>арабола, координаты вершины параболы, ось симметрии параболы.</w:t>
      </w:r>
    </w:p>
    <w:p w:rsidR="00DA4C0E" w:rsidRDefault="006653AA">
      <w:pPr>
        <w:spacing w:after="0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Графики функций: </w:t>
      </w:r>
      <w:r>
        <w:rPr>
          <w:rFonts w:ascii="Times New Roman" w:hAnsi="Times New Roman" w:cs="Times New Roman"/>
          <w:color w:val="333333"/>
        </w:rPr>
        <w:t xml:space="preserve">y = kx, y = kx + b, y = k/x, </w:t>
      </w:r>
      <m:oMath>
        <m:r>
          <w:rPr>
            <w:rFonts w:ascii="Cambria Math" w:hAnsi="Cambria Math" w:cs="Times New Roman"/>
            <w:color w:val="000000"/>
          </w:rPr>
          <m:t>y</m:t>
        </m:r>
        <m:r>
          <w:rPr>
            <w:rFonts w:ascii="Cambria Math" w:hAnsi="Cambria Math" w:cs="Times New Roman"/>
            <w:color w:val="000000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x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3</m:t>
            </m:r>
          </m:sup>
        </m:sSup>
      </m:oMath>
      <w:r>
        <w:rPr>
          <w:rFonts w:ascii="Times New Roman" w:hAnsi="Times New Roman" w:cs="Times New Roman"/>
          <w:color w:val="333333"/>
        </w:rPr>
        <w:t xml:space="preserve">, y = √x, y = |x| </w:t>
      </w:r>
      <w:r>
        <w:rPr>
          <w:rFonts w:ascii="Times New Roman" w:hAnsi="Times New Roman" w:cs="Times New Roman"/>
          <w:color w:val="000000"/>
        </w:rPr>
        <w:t>, и их свойства.</w:t>
      </w:r>
    </w:p>
    <w:p w:rsidR="00DA4C0E" w:rsidRDefault="00DA4C0E">
      <w:pPr>
        <w:spacing w:after="0"/>
        <w:ind w:firstLine="600"/>
        <w:jc w:val="both"/>
        <w:rPr>
          <w:rFonts w:ascii="Times New Roman" w:hAnsi="Times New Roman" w:cs="Times New Roman"/>
          <w:b/>
          <w:color w:val="000000"/>
        </w:rPr>
      </w:pPr>
    </w:p>
    <w:p w:rsidR="00DA4C0E" w:rsidRDefault="006653AA">
      <w:pPr>
        <w:spacing w:after="0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lastRenderedPageBreak/>
        <w:t>Числовые последовательности и прогрессии</w:t>
      </w:r>
    </w:p>
    <w:p w:rsidR="00DA4C0E" w:rsidRDefault="006653AA">
      <w:pPr>
        <w:spacing w:after="0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 w:cs="Times New Roman"/>
          <w:i/>
          <w:color w:val="000000"/>
        </w:rPr>
        <w:t>n</w:t>
      </w:r>
      <w:r>
        <w:rPr>
          <w:rFonts w:ascii="Times New Roman" w:hAnsi="Times New Roman" w:cs="Times New Roman"/>
          <w:color w:val="000000"/>
        </w:rPr>
        <w:t>-го члена.</w:t>
      </w:r>
    </w:p>
    <w:p w:rsidR="00DA4C0E" w:rsidRDefault="006653AA">
      <w:pPr>
        <w:spacing w:after="0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Арифметическая и геометрическая прогрессии. Формулы </w:t>
      </w:r>
      <w:r>
        <w:rPr>
          <w:rFonts w:ascii="Times New Roman" w:hAnsi="Times New Roman" w:cs="Times New Roman"/>
          <w:i/>
          <w:color w:val="000000"/>
        </w:rPr>
        <w:t>n</w:t>
      </w:r>
      <w:r>
        <w:rPr>
          <w:rFonts w:ascii="Times New Roman" w:hAnsi="Times New Roman" w:cs="Times New Roman"/>
          <w:color w:val="000000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 w:cs="Times New Roman"/>
          <w:i/>
          <w:color w:val="000000"/>
        </w:rPr>
        <w:t xml:space="preserve">n </w:t>
      </w:r>
      <w:r>
        <w:rPr>
          <w:rFonts w:ascii="Times New Roman" w:hAnsi="Times New Roman" w:cs="Times New Roman"/>
          <w:color w:val="000000"/>
        </w:rPr>
        <w:t>членов.</w:t>
      </w:r>
    </w:p>
    <w:p w:rsidR="00DA4C0E" w:rsidRDefault="006653AA">
      <w:pPr>
        <w:spacing w:after="0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Изображение члено</w:t>
      </w:r>
      <w:r>
        <w:rPr>
          <w:rFonts w:ascii="Times New Roman" w:hAnsi="Times New Roman" w:cs="Times New Roman"/>
          <w:color w:val="000000"/>
        </w:rPr>
        <w:t>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DA4C0E" w:rsidRDefault="00DA4C0E">
      <w:pPr>
        <w:rPr>
          <w:rFonts w:ascii="Times New Roman" w:hAnsi="Times New Roman" w:cs="Times New Roman"/>
        </w:rPr>
        <w:sectPr w:rsidR="00DA4C0E">
          <w:pgSz w:w="11906" w:h="16383"/>
          <w:pgMar w:top="1134" w:right="850" w:bottom="1134" w:left="1701" w:header="720" w:footer="720" w:gutter="0"/>
          <w:cols w:space="720"/>
        </w:sectPr>
      </w:pPr>
    </w:p>
    <w:p w:rsidR="00DA4C0E" w:rsidRDefault="006653AA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bookmarkStart w:id="9" w:name="block-50880760"/>
      <w:bookmarkEnd w:id="5"/>
      <w:r>
        <w:rPr>
          <w:rFonts w:ascii="Times New Roman" w:hAnsi="Times New Roman" w:cs="Times New Roman"/>
          <w:b/>
          <w:color w:val="000000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DA4C0E" w:rsidRDefault="00DA4C0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DA4C0E" w:rsidRDefault="006653AA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 xml:space="preserve">ЛИЧНОСТНЫЕ </w:t>
      </w:r>
      <w:r>
        <w:rPr>
          <w:rFonts w:ascii="Times New Roman" w:hAnsi="Times New Roman" w:cs="Times New Roman"/>
          <w:b/>
          <w:color w:val="000000"/>
        </w:rPr>
        <w:t>РЕЗУЛЬТАТЫ</w:t>
      </w:r>
    </w:p>
    <w:p w:rsidR="00DA4C0E" w:rsidRDefault="00DA4C0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 xml:space="preserve">Личностные результаты </w:t>
      </w:r>
      <w:r>
        <w:rPr>
          <w:rFonts w:ascii="Times New Roman" w:hAnsi="Times New Roman" w:cs="Times New Roman"/>
          <w:color w:val="000000"/>
        </w:rPr>
        <w:t>освоения программы учебного курса «Алгебра» характеризуются: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1) патриотическое воспитание: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</w:t>
      </w:r>
      <w:r>
        <w:rPr>
          <w:rFonts w:ascii="Times New Roman" w:hAnsi="Times New Roman" w:cs="Times New Roman"/>
          <w:color w:val="000000"/>
        </w:rPr>
        <w:t>ссийской математической школы, к использованию этих достижений в других науках и прикладных сферах;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2) гражданское и духовно-нравственное воспитание: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готовностью к выполнению обязанностей гражданина и реализации его прав, представлением о математических ос</w:t>
      </w:r>
      <w:r>
        <w:rPr>
          <w:rFonts w:ascii="Times New Roman" w:hAnsi="Times New Roman" w:cs="Times New Roman"/>
          <w:color w:val="000000"/>
        </w:rPr>
        <w:t>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</w:t>
      </w:r>
      <w:r>
        <w:rPr>
          <w:rFonts w:ascii="Times New Roman" w:hAnsi="Times New Roman" w:cs="Times New Roman"/>
          <w:color w:val="000000"/>
        </w:rPr>
        <w:t>ов в деятельности учёного;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3) трудовое воспитание: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</w:t>
      </w:r>
      <w:r>
        <w:rPr>
          <w:rFonts w:ascii="Times New Roman" w:hAnsi="Times New Roman" w:cs="Times New Roman"/>
          <w:color w:val="000000"/>
        </w:rPr>
        <w:t>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4) эстетическое воспитание: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способностью к эмоциональному и эстетическому вос</w:t>
      </w:r>
      <w:r>
        <w:rPr>
          <w:rFonts w:ascii="Times New Roman" w:hAnsi="Times New Roman" w:cs="Times New Roman"/>
          <w:color w:val="000000"/>
        </w:rPr>
        <w:t>приятию математических объектов, задач, решений, рассуждений, умению видеть математические закономерности в искусстве;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5) ценности научного познания: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ориентацией в деятельности на современную систему научных представлений об основных закономерностях развит</w:t>
      </w:r>
      <w:r>
        <w:rPr>
          <w:rFonts w:ascii="Times New Roman" w:hAnsi="Times New Roman" w:cs="Times New Roman"/>
          <w:color w:val="000000"/>
        </w:rPr>
        <w:t xml:space="preserve">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</w:t>
      </w:r>
      <w:r>
        <w:rPr>
          <w:rFonts w:ascii="Times New Roman" w:hAnsi="Times New Roman" w:cs="Times New Roman"/>
          <w:color w:val="000000"/>
        </w:rPr>
        <w:t>простейшими навыками исследовательской деятельности;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6) физическое воспитание, формирование культуры здоровья и эмоционального благополучия: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готовностью применять математические знания в интересах своего здоровья, ведения здорового образа жизни (здоровое п</w:t>
      </w:r>
      <w:r>
        <w:rPr>
          <w:rFonts w:ascii="Times New Roman" w:hAnsi="Times New Roman" w:cs="Times New Roman"/>
          <w:color w:val="000000"/>
        </w:rPr>
        <w:t>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7) экологическое воспитание: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ориентацией на применение математичес</w:t>
      </w:r>
      <w:r>
        <w:rPr>
          <w:rFonts w:ascii="Times New Roman" w:hAnsi="Times New Roman" w:cs="Times New Roman"/>
          <w:color w:val="000000"/>
        </w:rPr>
        <w:t>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8) адаптация к изменяющимся услов</w:t>
      </w:r>
      <w:r>
        <w:rPr>
          <w:rFonts w:ascii="Times New Roman" w:hAnsi="Times New Roman" w:cs="Times New Roman"/>
          <w:b/>
          <w:color w:val="000000"/>
        </w:rPr>
        <w:t>иям социальной и природной среды: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</w:t>
      </w:r>
      <w:r>
        <w:rPr>
          <w:rFonts w:ascii="Times New Roman" w:hAnsi="Times New Roman" w:cs="Times New Roman"/>
          <w:color w:val="000000"/>
        </w:rPr>
        <w:t>ыки и компетенции из опыта других;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</w:t>
      </w:r>
      <w:r>
        <w:rPr>
          <w:rFonts w:ascii="Times New Roman" w:hAnsi="Times New Roman" w:cs="Times New Roman"/>
          <w:color w:val="000000"/>
        </w:rPr>
        <w:t>оё развитие;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lastRenderedPageBreak/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A4C0E" w:rsidRDefault="00DA4C0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</w:rPr>
      </w:pPr>
    </w:p>
    <w:p w:rsidR="00DA4C0E" w:rsidRDefault="006653AA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МЕТАПРЕДМЕТНЫЕ РЕЗУЛЬ</w:t>
      </w:r>
      <w:r>
        <w:rPr>
          <w:rFonts w:ascii="Times New Roman" w:hAnsi="Times New Roman" w:cs="Times New Roman"/>
          <w:b/>
          <w:color w:val="000000"/>
        </w:rPr>
        <w:t>ТАТЫ</w:t>
      </w:r>
    </w:p>
    <w:p w:rsidR="00DA4C0E" w:rsidRDefault="00DA4C0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DA4C0E" w:rsidRDefault="006653AA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Познавательные универсальные учебные действия</w:t>
      </w:r>
    </w:p>
    <w:p w:rsidR="00DA4C0E" w:rsidRDefault="00DA4C0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DA4C0E" w:rsidRDefault="006653AA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Базовые логические действия:</w:t>
      </w:r>
    </w:p>
    <w:p w:rsidR="00DA4C0E" w:rsidRDefault="006653A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</w:t>
      </w:r>
      <w:r>
        <w:rPr>
          <w:rFonts w:ascii="Times New Roman" w:hAnsi="Times New Roman" w:cs="Times New Roman"/>
          <w:color w:val="000000"/>
        </w:rPr>
        <w:t>признак классификации, основания для обобщения и сравнения, критерии проводимого анализа;</w:t>
      </w:r>
    </w:p>
    <w:p w:rsidR="00DA4C0E" w:rsidRDefault="006653A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A4C0E" w:rsidRDefault="006653A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выявлять математические закономерности, </w:t>
      </w:r>
      <w:r>
        <w:rPr>
          <w:rFonts w:ascii="Times New Roman" w:hAnsi="Times New Roman" w:cs="Times New Roman"/>
          <w:color w:val="000000"/>
        </w:rPr>
        <w:t>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A4C0E" w:rsidRDefault="006653A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A4C0E" w:rsidRDefault="006653A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ра</w:t>
      </w:r>
      <w:r>
        <w:rPr>
          <w:rFonts w:ascii="Times New Roman" w:hAnsi="Times New Roman" w:cs="Times New Roman"/>
          <w:color w:val="000000"/>
        </w:rPr>
        <w:t>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DA4C0E" w:rsidRDefault="006653AA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выбирать </w:t>
      </w:r>
      <w:r>
        <w:rPr>
          <w:rFonts w:ascii="Times New Roman" w:hAnsi="Times New Roman" w:cs="Times New Roman"/>
          <w:color w:val="000000"/>
        </w:rPr>
        <w:t>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A4C0E" w:rsidRDefault="006653AA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Базовые исследовательские действия</w:t>
      </w:r>
      <w:r>
        <w:rPr>
          <w:rFonts w:ascii="Times New Roman" w:hAnsi="Times New Roman" w:cs="Times New Roman"/>
          <w:color w:val="000000"/>
        </w:rPr>
        <w:t>:</w:t>
      </w:r>
    </w:p>
    <w:p w:rsidR="00DA4C0E" w:rsidRDefault="006653A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использовать вопросы как исследовательский инструмент познания, </w:t>
      </w:r>
      <w:r>
        <w:rPr>
          <w:rFonts w:ascii="Times New Roman" w:hAnsi="Times New Roman" w:cs="Times New Roman"/>
          <w:color w:val="000000"/>
        </w:rPr>
        <w:t>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A4C0E" w:rsidRDefault="006653A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проводить по самостоятельно составленному плану несложный эксперимент, небольшое исследова</w:t>
      </w:r>
      <w:r>
        <w:rPr>
          <w:rFonts w:ascii="Times New Roman" w:hAnsi="Times New Roman" w:cs="Times New Roman"/>
          <w:color w:val="000000"/>
        </w:rPr>
        <w:t>ние по установлению особенностей математического объекта, зависимостей объектов между собой;</w:t>
      </w:r>
    </w:p>
    <w:p w:rsidR="00DA4C0E" w:rsidRDefault="006653A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</w:t>
      </w:r>
      <w:r>
        <w:rPr>
          <w:rFonts w:ascii="Times New Roman" w:hAnsi="Times New Roman" w:cs="Times New Roman"/>
          <w:color w:val="000000"/>
        </w:rPr>
        <w:t>бщений;</w:t>
      </w:r>
    </w:p>
    <w:p w:rsidR="00DA4C0E" w:rsidRDefault="006653AA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A4C0E" w:rsidRDefault="006653AA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Работа с информацией:</w:t>
      </w:r>
    </w:p>
    <w:p w:rsidR="00DA4C0E" w:rsidRDefault="006653A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выявлять недостаточность и избыточность информации, данных, необходимых для решения задачи;</w:t>
      </w:r>
    </w:p>
    <w:p w:rsidR="00DA4C0E" w:rsidRDefault="006653A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выбирать, анализировать, </w:t>
      </w:r>
      <w:r>
        <w:rPr>
          <w:rFonts w:ascii="Times New Roman" w:hAnsi="Times New Roman" w:cs="Times New Roman"/>
          <w:color w:val="000000"/>
        </w:rPr>
        <w:t>систематизировать и интерпретировать информацию различных видов и форм представления;</w:t>
      </w:r>
    </w:p>
    <w:p w:rsidR="00DA4C0E" w:rsidRDefault="006653A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A4C0E" w:rsidRDefault="006653AA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оценивать надёжность информации по критери</w:t>
      </w:r>
      <w:r>
        <w:rPr>
          <w:rFonts w:ascii="Times New Roman" w:hAnsi="Times New Roman" w:cs="Times New Roman"/>
          <w:color w:val="000000"/>
        </w:rPr>
        <w:t>ям, предложенным учителем или сформулированным самостоятельно.</w:t>
      </w:r>
    </w:p>
    <w:p w:rsidR="00DA4C0E" w:rsidRDefault="00DA4C0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</w:rPr>
      </w:pPr>
    </w:p>
    <w:p w:rsidR="00DA4C0E" w:rsidRDefault="00DA4C0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</w:rPr>
      </w:pPr>
    </w:p>
    <w:p w:rsidR="00DA4C0E" w:rsidRDefault="00DA4C0E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</w:rPr>
      </w:pPr>
    </w:p>
    <w:p w:rsidR="00DA4C0E" w:rsidRDefault="006653AA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lastRenderedPageBreak/>
        <w:t>Коммуникативные универсальные учебные действия:</w:t>
      </w:r>
    </w:p>
    <w:p w:rsidR="00DA4C0E" w:rsidRDefault="006653A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</w:t>
      </w:r>
      <w:r>
        <w:rPr>
          <w:rFonts w:ascii="Times New Roman" w:hAnsi="Times New Roman" w:cs="Times New Roman"/>
          <w:color w:val="000000"/>
        </w:rPr>
        <w:t xml:space="preserve"> письменных текстах, давать пояснения по ходу решения задачи, комментировать полученный результат;</w:t>
      </w:r>
    </w:p>
    <w:p w:rsidR="00DA4C0E" w:rsidRDefault="006653A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</w:t>
      </w:r>
      <w:r>
        <w:rPr>
          <w:rFonts w:ascii="Times New Roman" w:hAnsi="Times New Roman" w:cs="Times New Roman"/>
          <w:color w:val="000000"/>
        </w:rPr>
        <w:t>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A4C0E" w:rsidRDefault="006653A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представлять результаты решения задачи, эксперимента, исследования, проекта, самостоятельно выбирать ф</w:t>
      </w:r>
      <w:r>
        <w:rPr>
          <w:rFonts w:ascii="Times New Roman" w:hAnsi="Times New Roman" w:cs="Times New Roman"/>
          <w:color w:val="000000"/>
        </w:rPr>
        <w:t>ормат выступления с учётом задач презентации и особенностей аудитории;</w:t>
      </w:r>
    </w:p>
    <w:p w:rsidR="00DA4C0E" w:rsidRDefault="006653A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A4C0E" w:rsidRDefault="006653A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принимать цель совместной деятельности, планировать организацию совмест</w:t>
      </w:r>
      <w:r>
        <w:rPr>
          <w:rFonts w:ascii="Times New Roman" w:hAnsi="Times New Roman" w:cs="Times New Roman"/>
          <w:color w:val="000000"/>
        </w:rPr>
        <w:t>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A4C0E" w:rsidRDefault="006653AA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участвовать в групповых формах работы (обсуждения, обмен мнениями, мозговые штурмы и другие), выполнять свою часть работы и координ</w:t>
      </w:r>
      <w:r>
        <w:rPr>
          <w:rFonts w:ascii="Times New Roman" w:hAnsi="Times New Roman" w:cs="Times New Roman"/>
          <w:color w:val="000000"/>
        </w:rPr>
        <w:t>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A4C0E" w:rsidRDefault="006653AA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Регулятивные универсальные учебные действия</w:t>
      </w:r>
    </w:p>
    <w:p w:rsidR="00DA4C0E" w:rsidRDefault="006653AA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Самоорганизация:</w:t>
      </w:r>
    </w:p>
    <w:p w:rsidR="00DA4C0E" w:rsidRDefault="006653AA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самостоятельно составлять план, алгори</w:t>
      </w:r>
      <w:r>
        <w:rPr>
          <w:rFonts w:ascii="Times New Roman" w:hAnsi="Times New Roman" w:cs="Times New Roman"/>
          <w:color w:val="000000"/>
        </w:rPr>
        <w:t>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A4C0E" w:rsidRDefault="006653AA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Самоконтроль, эмоциональный интеллект:</w:t>
      </w:r>
    </w:p>
    <w:p w:rsidR="00DA4C0E" w:rsidRDefault="006653AA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владеть способами самопро</w:t>
      </w:r>
      <w:r>
        <w:rPr>
          <w:rFonts w:ascii="Times New Roman" w:hAnsi="Times New Roman" w:cs="Times New Roman"/>
          <w:color w:val="000000"/>
        </w:rPr>
        <w:t>верки, самоконтроля процесса и результата решения математической задачи;</w:t>
      </w:r>
    </w:p>
    <w:p w:rsidR="00DA4C0E" w:rsidRDefault="006653AA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A4C0E" w:rsidRDefault="006653AA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оценивать </w:t>
      </w:r>
      <w:r>
        <w:rPr>
          <w:rFonts w:ascii="Times New Roman" w:hAnsi="Times New Roman" w:cs="Times New Roman"/>
          <w:color w:val="000000"/>
        </w:rPr>
        <w:t>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DA4C0E" w:rsidRDefault="00DA4C0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DA4C0E" w:rsidRDefault="006653AA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ПРЕДМЕТНЫЕ РЕЗУЛЬТАТЫ</w:t>
      </w:r>
    </w:p>
    <w:p w:rsidR="00DA4C0E" w:rsidRDefault="00DA4C0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bookmarkStart w:id="10" w:name="_Toc124426234"/>
      <w:bookmarkEnd w:id="10"/>
      <w:r>
        <w:rPr>
          <w:rFonts w:ascii="Times New Roman" w:hAnsi="Times New Roman" w:cs="Times New Roman"/>
          <w:color w:val="000000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</w:rPr>
        <w:t>в 7 классе</w:t>
      </w:r>
      <w:r>
        <w:rPr>
          <w:rFonts w:ascii="Times New Roman" w:hAnsi="Times New Roman" w:cs="Times New Roman"/>
          <w:color w:val="000000"/>
        </w:rPr>
        <w:t xml:space="preserve"> обучающийся получит следующие пр</w:t>
      </w:r>
      <w:r>
        <w:rPr>
          <w:rFonts w:ascii="Times New Roman" w:hAnsi="Times New Roman" w:cs="Times New Roman"/>
          <w:color w:val="000000"/>
        </w:rPr>
        <w:t>едметные результаты: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bookmarkStart w:id="11" w:name="_Toc124426235"/>
      <w:bookmarkEnd w:id="11"/>
      <w:r>
        <w:rPr>
          <w:rFonts w:ascii="Times New Roman" w:hAnsi="Times New Roman" w:cs="Times New Roman"/>
          <w:b/>
          <w:color w:val="000000"/>
        </w:rPr>
        <w:t>Числа и вычисления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Выполнять, сочетая устные и письменные приёмы, арифметические действия с рациональными числами.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Находить значения числовых выражений, применять разнообразные способы и приёмы вычисления значений дробных выражений, со</w:t>
      </w:r>
      <w:r>
        <w:rPr>
          <w:rFonts w:ascii="Times New Roman" w:hAnsi="Times New Roman" w:cs="Times New Roman"/>
          <w:color w:val="000000"/>
        </w:rPr>
        <w:t>держащих обыкновенные и десятичные дроби.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Сравнивать и упорядочивать рациональные </w:t>
      </w:r>
      <w:r>
        <w:rPr>
          <w:rFonts w:ascii="Times New Roman" w:hAnsi="Times New Roman" w:cs="Times New Roman"/>
          <w:color w:val="000000"/>
        </w:rPr>
        <w:t>числа.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Округлять числа.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lastRenderedPageBreak/>
        <w:t>Применять признаки делимости, разложение на множители натуральных чисел.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Решать прак</w:t>
      </w:r>
      <w:r>
        <w:rPr>
          <w:rFonts w:ascii="Times New Roman" w:hAnsi="Times New Roman" w:cs="Times New Roman"/>
          <w:color w:val="000000"/>
        </w:rPr>
        <w:t>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bookmarkStart w:id="12" w:name="_Toc124426236"/>
      <w:bookmarkEnd w:id="12"/>
      <w:r>
        <w:rPr>
          <w:rFonts w:ascii="Times New Roman" w:hAnsi="Times New Roman" w:cs="Times New Roman"/>
          <w:b/>
          <w:color w:val="000000"/>
        </w:rPr>
        <w:t>Алгебраические выражения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Использовать ал</w:t>
      </w:r>
      <w:r>
        <w:rPr>
          <w:rFonts w:ascii="Times New Roman" w:hAnsi="Times New Roman" w:cs="Times New Roman"/>
          <w:color w:val="000000"/>
        </w:rPr>
        <w:t>гебраическую терминологию и символику, применять её в процессе освоения учебного материала.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Находить значения буквенных выражений при заданных значениях переменных.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Выполнять преобразования целого выражения в многочлен приведением подобных слагаемых, раскр</w:t>
      </w:r>
      <w:r>
        <w:rPr>
          <w:rFonts w:ascii="Times New Roman" w:hAnsi="Times New Roman" w:cs="Times New Roman"/>
          <w:color w:val="000000"/>
        </w:rPr>
        <w:t>ытием скобок.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Осуществлять разложение многочленов на множители с помощью вынесения за скобки общего множителя, группировки </w:t>
      </w:r>
      <w:r>
        <w:rPr>
          <w:rFonts w:ascii="Times New Roman" w:hAnsi="Times New Roman" w:cs="Times New Roman"/>
          <w:color w:val="000000"/>
        </w:rPr>
        <w:t>слагаемых, применения формул сокращённого умножения.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Использовать свойства степеней с натуральными показателями для преобразования выра</w:t>
      </w:r>
      <w:r>
        <w:rPr>
          <w:rFonts w:ascii="Times New Roman" w:hAnsi="Times New Roman" w:cs="Times New Roman"/>
          <w:color w:val="000000"/>
        </w:rPr>
        <w:t>жений.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bookmarkStart w:id="13" w:name="_Toc124426237"/>
      <w:bookmarkEnd w:id="13"/>
      <w:r>
        <w:rPr>
          <w:rFonts w:ascii="Times New Roman" w:hAnsi="Times New Roman" w:cs="Times New Roman"/>
          <w:b/>
          <w:color w:val="000000"/>
        </w:rPr>
        <w:t>Уравнения и неравенства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Применять графические методы при решении линейных уравнений и </w:t>
      </w:r>
      <w:r>
        <w:rPr>
          <w:rFonts w:ascii="Times New Roman" w:hAnsi="Times New Roman" w:cs="Times New Roman"/>
          <w:color w:val="000000"/>
        </w:rPr>
        <w:t>их систем.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Подбирать примеры пар чисел, являющихся решением линейного уравнения с двумя переменными.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Решать системы дв</w:t>
      </w:r>
      <w:r>
        <w:rPr>
          <w:rFonts w:ascii="Times New Roman" w:hAnsi="Times New Roman" w:cs="Times New Roman"/>
          <w:color w:val="000000"/>
        </w:rPr>
        <w:t>ух линейных уравнений с двумя переменными, в том числе графически.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bookmarkStart w:id="14" w:name="_Toc124426238"/>
      <w:bookmarkEnd w:id="14"/>
      <w:r>
        <w:rPr>
          <w:rFonts w:ascii="Times New Roman" w:hAnsi="Times New Roman" w:cs="Times New Roman"/>
          <w:b/>
          <w:color w:val="000000"/>
        </w:rPr>
        <w:t>Функции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Изображать на коор</w:t>
      </w:r>
      <w:r>
        <w:rPr>
          <w:rFonts w:ascii="Times New Roman" w:hAnsi="Times New Roman" w:cs="Times New Roman"/>
          <w:color w:val="000000"/>
        </w:rPr>
        <w:t>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Отмечать в координатной плоскости точки по заданным координатам, строить графики линейных функций. Строить график</w:t>
      </w:r>
      <w:r>
        <w:rPr>
          <w:rFonts w:ascii="Times New Roman" w:hAnsi="Times New Roman" w:cs="Times New Roman"/>
          <w:color w:val="000000"/>
        </w:rPr>
        <w:t xml:space="preserve"> функции y = |х|.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Находить значение функции по значению её аргумента.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Понимать графически</w:t>
      </w:r>
      <w:r>
        <w:rPr>
          <w:rFonts w:ascii="Times New Roman" w:hAnsi="Times New Roman" w:cs="Times New Roman"/>
          <w:color w:val="000000"/>
        </w:rPr>
        <w:t>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DA4C0E" w:rsidRDefault="00DA4C0E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</w:rPr>
      </w:pP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</w:rPr>
        <w:t>в 8 классе</w:t>
      </w:r>
      <w:r>
        <w:rPr>
          <w:rFonts w:ascii="Times New Roman" w:hAnsi="Times New Roman" w:cs="Times New Roman"/>
          <w:color w:val="000000"/>
        </w:rPr>
        <w:t xml:space="preserve"> обучающийся получит следующие предметные результаты: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bookmarkStart w:id="15" w:name="_Toc124426240"/>
      <w:bookmarkEnd w:id="15"/>
      <w:r>
        <w:rPr>
          <w:rFonts w:ascii="Times New Roman" w:hAnsi="Times New Roman" w:cs="Times New Roman"/>
          <w:b/>
          <w:color w:val="000000"/>
        </w:rPr>
        <w:t>Числа и вычисления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Использовать начальные </w:t>
      </w:r>
      <w:r>
        <w:rPr>
          <w:rFonts w:ascii="Times New Roman" w:hAnsi="Times New Roman" w:cs="Times New Roman"/>
          <w:color w:val="000000"/>
        </w:rPr>
        <w:t>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Применять понятие арифметического квадратного корня, находить квадратные корни, используя при необходимос</w:t>
      </w:r>
      <w:r>
        <w:rPr>
          <w:rFonts w:ascii="Times New Roman" w:hAnsi="Times New Roman" w:cs="Times New Roman"/>
          <w:color w:val="000000"/>
        </w:rPr>
        <w:t>ти калькулятор, выполнять преобразования выражений, содержащих квадратные корни, используя свойства корней.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Использовать записи больших и малых чисел с помощью десятичных дробей и степеней числа 10.</w:t>
      </w:r>
    </w:p>
    <w:p w:rsidR="00DA4C0E" w:rsidRDefault="00DA4C0E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</w:rPr>
      </w:pPr>
      <w:bookmarkStart w:id="16" w:name="_Toc124426241"/>
      <w:bookmarkEnd w:id="16"/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lastRenderedPageBreak/>
        <w:t>Алгебраические выражения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Применять понятие степени с цел</w:t>
      </w:r>
      <w:r>
        <w:rPr>
          <w:rFonts w:ascii="Times New Roman" w:hAnsi="Times New Roman" w:cs="Times New Roman"/>
          <w:color w:val="000000"/>
        </w:rPr>
        <w:t>ым показателем, выполнять преобразования выражений, содержащих степени с целым показателем.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Раскладывать квадратный трёхчлен</w:t>
      </w:r>
      <w:r>
        <w:rPr>
          <w:rFonts w:ascii="Times New Roman" w:hAnsi="Times New Roman" w:cs="Times New Roman"/>
          <w:color w:val="000000"/>
        </w:rPr>
        <w:t xml:space="preserve"> на множители.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bookmarkStart w:id="17" w:name="_Toc124426242"/>
      <w:bookmarkEnd w:id="17"/>
      <w:r>
        <w:rPr>
          <w:rFonts w:ascii="Times New Roman" w:hAnsi="Times New Roman" w:cs="Times New Roman"/>
          <w:b/>
          <w:color w:val="000000"/>
        </w:rPr>
        <w:t>Уравнения и неравенства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Решать линейные, квадратные уравнения и рациональные уравнения, сводящиеся к ним, системы двух ура</w:t>
      </w:r>
      <w:r>
        <w:rPr>
          <w:rFonts w:ascii="Times New Roman" w:hAnsi="Times New Roman" w:cs="Times New Roman"/>
          <w:color w:val="000000"/>
        </w:rPr>
        <w:t>внений с двумя переменными.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Переходить </w:t>
      </w:r>
      <w:r>
        <w:rPr>
          <w:rFonts w:ascii="Times New Roman" w:hAnsi="Times New Roman" w:cs="Times New Roman"/>
          <w:color w:val="000000"/>
        </w:rPr>
        <w:t>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Применять свойства числовых неравенств для сравнения, оценки, решат</w:t>
      </w:r>
      <w:r>
        <w:rPr>
          <w:rFonts w:ascii="Times New Roman" w:hAnsi="Times New Roman" w:cs="Times New Roman"/>
          <w:color w:val="000000"/>
        </w:rPr>
        <w:t>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bookmarkStart w:id="18" w:name="_Toc124426243"/>
      <w:bookmarkEnd w:id="18"/>
      <w:r>
        <w:rPr>
          <w:rFonts w:ascii="Times New Roman" w:hAnsi="Times New Roman" w:cs="Times New Roman"/>
          <w:b/>
          <w:color w:val="000000"/>
        </w:rPr>
        <w:t>Функции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Понимать и использовать функциональные понятия и язык (термины, символические обозначения), определять значени</w:t>
      </w:r>
      <w:r>
        <w:rPr>
          <w:rFonts w:ascii="Times New Roman" w:hAnsi="Times New Roman" w:cs="Times New Roman"/>
          <w:color w:val="000000"/>
        </w:rPr>
        <w:t>е функции по значению аргумента, определять свойства функции по её графику.</w:t>
      </w:r>
    </w:p>
    <w:p w:rsidR="00DA4C0E" w:rsidRDefault="006653AA">
      <w:pPr>
        <w:spacing w:after="0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Строить графики элементарных функций вида:</w:t>
      </w:r>
    </w:p>
    <w:p w:rsidR="00DA4C0E" w:rsidRDefault="006653AA">
      <w:pPr>
        <w:spacing w:after="0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y = k/x, y = x2, y = x3,y = |x|, y = √x, описывать свойства числовой функции по её графику.</w:t>
      </w:r>
    </w:p>
    <w:p w:rsidR="00DA4C0E" w:rsidRDefault="00DA4C0E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</w:rPr>
      </w:pP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</w:rPr>
        <w:t>в 9 классе</w:t>
      </w:r>
      <w:r>
        <w:rPr>
          <w:rFonts w:ascii="Times New Roman" w:hAnsi="Times New Roman" w:cs="Times New Roman"/>
          <w:color w:val="000000"/>
        </w:rPr>
        <w:t xml:space="preserve"> обучающийся получит следующие предметные результаты: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bookmarkStart w:id="19" w:name="_Toc124426245"/>
      <w:bookmarkEnd w:id="19"/>
      <w:r>
        <w:rPr>
          <w:rFonts w:ascii="Times New Roman" w:hAnsi="Times New Roman" w:cs="Times New Roman"/>
          <w:b/>
          <w:color w:val="000000"/>
        </w:rPr>
        <w:t>Числа и вычисления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Сравнивать и упорядочивать рациональные и иррациональные числа.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Выполнять арифметические действия с рациональными числами, сочетая устные и письменные приёмы, выполнять вычисления с и</w:t>
      </w:r>
      <w:r>
        <w:rPr>
          <w:rFonts w:ascii="Times New Roman" w:hAnsi="Times New Roman" w:cs="Times New Roman"/>
          <w:color w:val="000000"/>
        </w:rPr>
        <w:t>ррациональными числами.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Находить значения степеней с целыми показателями и корней, вычислять значения числовых выражений.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Округлять действительные числа, выполнять прикидку результата вычислений, оценку числовых выражений.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bookmarkStart w:id="20" w:name="_Toc124426246"/>
      <w:bookmarkEnd w:id="20"/>
      <w:r>
        <w:rPr>
          <w:rFonts w:ascii="Times New Roman" w:hAnsi="Times New Roman" w:cs="Times New Roman"/>
          <w:b/>
          <w:color w:val="000000"/>
        </w:rPr>
        <w:t>Уравнения и неравенства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Решать </w:t>
      </w:r>
      <w:r>
        <w:rPr>
          <w:rFonts w:ascii="Times New Roman" w:hAnsi="Times New Roman" w:cs="Times New Roman"/>
          <w:color w:val="000000"/>
        </w:rPr>
        <w:t>линейные и квадратные уравнения, уравнения, сводящиеся к ним, простейшие дробно-рациональные уравнения.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Решать текстовые зад</w:t>
      </w:r>
      <w:r>
        <w:rPr>
          <w:rFonts w:ascii="Times New Roman" w:hAnsi="Times New Roman" w:cs="Times New Roman"/>
          <w:color w:val="000000"/>
        </w:rPr>
        <w:t>ачи алгебраическим способом с помощью составления уравнения или системы двух уравнений с двумя переменными.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</w:t>
      </w:r>
      <w:r>
        <w:rPr>
          <w:rFonts w:ascii="Times New Roman" w:hAnsi="Times New Roman" w:cs="Times New Roman"/>
          <w:color w:val="000000"/>
        </w:rPr>
        <w:t>ие или система уравнений решения, если имеет, то сколько, и прочее).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lastRenderedPageBreak/>
        <w:t>Решать системы линейных неравенств, системы н</w:t>
      </w:r>
      <w:r>
        <w:rPr>
          <w:rFonts w:ascii="Times New Roman" w:hAnsi="Times New Roman" w:cs="Times New Roman"/>
          <w:color w:val="000000"/>
        </w:rPr>
        <w:t>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Использовать неравенства при решении различных задач.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bookmarkStart w:id="21" w:name="_Toc124426247"/>
      <w:bookmarkEnd w:id="21"/>
      <w:r>
        <w:rPr>
          <w:rFonts w:ascii="Times New Roman" w:hAnsi="Times New Roman" w:cs="Times New Roman"/>
          <w:b/>
          <w:color w:val="000000"/>
        </w:rPr>
        <w:t>Функции</w:t>
      </w:r>
    </w:p>
    <w:p w:rsidR="00DA4C0E" w:rsidRDefault="006653AA">
      <w:pPr>
        <w:spacing w:after="0" w:line="360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Распознавать функции изученных видов. Показывать сх</w:t>
      </w:r>
      <w:r>
        <w:rPr>
          <w:rFonts w:ascii="Times New Roman" w:hAnsi="Times New Roman" w:cs="Times New Roman"/>
          <w:color w:val="000000"/>
        </w:rPr>
        <w:t xml:space="preserve">ематически расположение на координатной плоскости графиков функций вида: </w:t>
      </w:r>
      <w:r>
        <w:rPr>
          <w:rFonts w:ascii="Times New Roman" w:hAnsi="Times New Roman" w:cs="Times New Roman"/>
          <w:i/>
          <w:color w:val="000000"/>
        </w:rPr>
        <w:t xml:space="preserve">y = kx, y = kx + b, y = k/x, </w:t>
      </w:r>
      <m:oMath>
        <m:r>
          <w:rPr>
            <w:rFonts w:ascii="Cambria Math" w:hAnsi="Cambria Math" w:cs="Times New Roman"/>
            <w:color w:val="000000"/>
          </w:rPr>
          <m:t>y</m:t>
        </m:r>
        <m:r>
          <w:rPr>
            <w:rFonts w:ascii="Cambria Math" w:hAnsi="Cambria Math" w:cs="Times New Roman"/>
            <w:color w:val="000000"/>
          </w:rPr>
          <m:t>=</m:t>
        </m:r>
        <m:r>
          <w:rPr>
            <w:rFonts w:ascii="Cambria Math" w:hAnsi="Cambria Math" w:cs="Times New Roman"/>
            <w:color w:val="000000"/>
          </w:rPr>
          <m:t>a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x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</w:rPr>
          <m:t>+</m:t>
        </m:r>
        <m:r>
          <w:rPr>
            <w:rFonts w:ascii="Cambria Math" w:hAnsi="Cambria Math" w:cs="Times New Roman"/>
            <w:color w:val="000000"/>
          </w:rPr>
          <m:t>bx</m:t>
        </m:r>
        <m:r>
          <w:rPr>
            <w:rFonts w:ascii="Cambria Math" w:hAnsi="Cambria Math" w:cs="Times New Roman"/>
            <w:color w:val="000000"/>
          </w:rPr>
          <m:t>+</m:t>
        </m:r>
        <m:r>
          <w:rPr>
            <w:rFonts w:ascii="Cambria Math" w:hAnsi="Cambria Math" w:cs="Times New Roman"/>
            <w:color w:val="000000"/>
          </w:rPr>
          <m:t>c</m:t>
        </m:r>
      </m:oMath>
      <w:r>
        <w:rPr>
          <w:rFonts w:ascii="Times New Roman" w:hAnsi="Times New Roman" w:cs="Times New Roman"/>
          <w:i/>
          <w:color w:val="000000"/>
        </w:rPr>
        <w:t xml:space="preserve">, </w:t>
      </w:r>
      <m:oMath>
        <m:r>
          <w:rPr>
            <w:rFonts w:ascii="Cambria Math" w:hAnsi="Cambria Math" w:cs="Times New Roman"/>
            <w:color w:val="000000"/>
          </w:rPr>
          <m:t>y</m:t>
        </m:r>
        <m:r>
          <w:rPr>
            <w:rFonts w:ascii="Cambria Math" w:hAnsi="Cambria Math" w:cs="Times New Roman"/>
            <w:color w:val="000000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</w:rPr>
              <m:t>x</m:t>
            </m:r>
          </m:e>
          <m:sup>
            <m:r>
              <w:rPr>
                <w:rFonts w:ascii="Cambria Math" w:hAnsi="Cambria Math" w:cs="Times New Roman"/>
                <w:color w:val="000000"/>
              </w:rPr>
              <m:t>3</m:t>
            </m:r>
          </m:sup>
        </m:sSup>
      </m:oMath>
      <w:r>
        <w:rPr>
          <w:rFonts w:ascii="Times New Roman" w:hAnsi="Times New Roman" w:cs="Times New Roman"/>
          <w:i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y = √x</w:t>
      </w:r>
      <w:r>
        <w:rPr>
          <w:rFonts w:ascii="Times New Roman" w:hAnsi="Times New Roman" w:cs="Times New Roman"/>
          <w:i/>
          <w:color w:val="000000"/>
        </w:rPr>
        <w:t>, y = |x|</w:t>
      </w:r>
      <w:r>
        <w:rPr>
          <w:rFonts w:ascii="Times New Roman" w:hAnsi="Times New Roman" w:cs="Times New Roman"/>
          <w:color w:val="000000"/>
        </w:rPr>
        <w:t>, в зависимости от значений коэффициентов, описывать свойства функций.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Строить и изображать схематически графики </w:t>
      </w:r>
      <w:r>
        <w:rPr>
          <w:rFonts w:ascii="Times New Roman" w:hAnsi="Times New Roman" w:cs="Times New Roman"/>
          <w:color w:val="000000"/>
        </w:rPr>
        <w:t>квадратичных функций, описывать свойства квадратичных функций по их графикам.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Числовые последовательности и прогрессии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Распознавать а</w:t>
      </w:r>
      <w:r>
        <w:rPr>
          <w:rFonts w:ascii="Times New Roman" w:hAnsi="Times New Roman" w:cs="Times New Roman"/>
          <w:color w:val="000000"/>
        </w:rPr>
        <w:t>рифметическую и геометрическую прогрессии при разных способах задания.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Выполнять вычисления с использованием формул n-го члена арифметической и геометрической прогрессий, суммы первых n членов.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Изображать члены последовательности точками на координатной пл</w:t>
      </w:r>
      <w:r>
        <w:rPr>
          <w:rFonts w:ascii="Times New Roman" w:hAnsi="Times New Roman" w:cs="Times New Roman"/>
          <w:color w:val="000000"/>
        </w:rPr>
        <w:t>оскости.</w:t>
      </w:r>
    </w:p>
    <w:p w:rsidR="00DA4C0E" w:rsidRDefault="006653AA">
      <w:pPr>
        <w:spacing w:after="0" w:line="264" w:lineRule="auto"/>
        <w:ind w:firstLine="6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2" w:name="_Toc124426249"/>
      <w:bookmarkEnd w:id="22"/>
    </w:p>
    <w:p w:rsidR="00DA4C0E" w:rsidRDefault="00DA4C0E">
      <w:pPr>
        <w:rPr>
          <w:rFonts w:ascii="Times New Roman" w:hAnsi="Times New Roman" w:cs="Times New Roman"/>
        </w:rPr>
        <w:sectPr w:rsidR="00DA4C0E">
          <w:pgSz w:w="11906" w:h="16383"/>
          <w:pgMar w:top="1134" w:right="850" w:bottom="1134" w:left="1701" w:header="720" w:footer="720" w:gutter="0"/>
          <w:cols w:space="720"/>
        </w:sectPr>
      </w:pPr>
    </w:p>
    <w:p w:rsidR="00DA4C0E" w:rsidRDefault="006653AA">
      <w:pPr>
        <w:spacing w:after="0"/>
        <w:ind w:left="120"/>
        <w:rPr>
          <w:rFonts w:ascii="Times New Roman" w:hAnsi="Times New Roman" w:cs="Times New Roman"/>
        </w:rPr>
      </w:pPr>
      <w:bookmarkStart w:id="23" w:name="block-50880761"/>
      <w:bookmarkEnd w:id="9"/>
      <w:r>
        <w:rPr>
          <w:rFonts w:ascii="Times New Roman" w:hAnsi="Times New Roman" w:cs="Times New Roman"/>
          <w:b/>
          <w:color w:val="000000"/>
        </w:rPr>
        <w:lastRenderedPageBreak/>
        <w:t xml:space="preserve"> ТЕМАТИЧЕСКОЕ ПЛАНИРОВАНИЕ </w:t>
      </w:r>
    </w:p>
    <w:p w:rsidR="00DA4C0E" w:rsidRDefault="00DA4C0E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</w:rPr>
      </w:pPr>
    </w:p>
    <w:p w:rsidR="00DA4C0E" w:rsidRDefault="006653AA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7 КЛАСС</w:t>
      </w:r>
    </w:p>
    <w:p w:rsidR="00DA4C0E" w:rsidRDefault="00DA4C0E">
      <w:pPr>
        <w:spacing w:after="0"/>
        <w:ind w:left="120"/>
        <w:jc w:val="center"/>
        <w:rPr>
          <w:rFonts w:ascii="Times New Roman" w:hAnsi="Times New Roman" w:cs="Times New Roman"/>
        </w:rPr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5"/>
        <w:gridCol w:w="4501"/>
        <w:gridCol w:w="1598"/>
        <w:gridCol w:w="1745"/>
        <w:gridCol w:w="1829"/>
        <w:gridCol w:w="2839"/>
      </w:tblGrid>
      <w:tr w:rsidR="00DA4C0E">
        <w:trPr>
          <w:trHeight w:val="144"/>
          <w:tblCellSpacing w:w="0" w:type="dxa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Электронные (цифровые) образовательные ресурсы</w:t>
            </w:r>
          </w:p>
        </w:tc>
      </w:tr>
      <w:tr w:rsidR="00DA4C0E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4C0E" w:rsidRDefault="00DA4C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4C0E" w:rsidRDefault="00DA4C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</w:p>
          <w:p w:rsidR="00DA4C0E" w:rsidRDefault="00DA4C0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Контрольные работы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4C0E" w:rsidRDefault="00DA4C0E">
            <w:pPr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32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25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/>
              <w:ind w:left="13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rPr>
                <w:rFonts w:ascii="Times New Roman" w:hAnsi="Times New Roman" w:cs="Times New Roman"/>
              </w:rPr>
            </w:pPr>
          </w:p>
        </w:tc>
      </w:tr>
    </w:tbl>
    <w:p w:rsidR="00DA4C0E" w:rsidRDefault="00DA4C0E">
      <w:pPr>
        <w:rPr>
          <w:rFonts w:ascii="Times New Roman" w:hAnsi="Times New Roman" w:cs="Times New Roman"/>
        </w:rPr>
        <w:sectPr w:rsidR="00DA4C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4C0E" w:rsidRDefault="006653AA">
      <w:pPr>
        <w:spacing w:after="0"/>
        <w:ind w:left="12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lastRenderedPageBreak/>
        <w:t xml:space="preserve"> 8 КЛАСС </w:t>
      </w:r>
    </w:p>
    <w:p w:rsidR="00DA4C0E" w:rsidRDefault="00DA4C0E">
      <w:pPr>
        <w:spacing w:after="0"/>
        <w:ind w:left="120"/>
        <w:rPr>
          <w:rFonts w:ascii="Times New Roman" w:hAnsi="Times New Roman" w:cs="Times New Roman"/>
        </w:rPr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0"/>
        <w:gridCol w:w="4694"/>
        <w:gridCol w:w="1598"/>
        <w:gridCol w:w="1745"/>
        <w:gridCol w:w="1829"/>
        <w:gridCol w:w="2757"/>
      </w:tblGrid>
      <w:tr w:rsidR="00DA4C0E">
        <w:trPr>
          <w:trHeight w:val="144"/>
          <w:tblCellSpacing w:w="0" w:type="dxa"/>
        </w:trPr>
        <w:tc>
          <w:tcPr>
            <w:tcW w:w="9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Наименование разделов и тем программы</w:t>
            </w:r>
          </w:p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Электронные (цифровые) образовательные ресурсы</w:t>
            </w:r>
          </w:p>
        </w:tc>
      </w:tr>
      <w:tr w:rsidR="00DA4C0E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4C0E" w:rsidRDefault="00DA4C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4C0E" w:rsidRDefault="00DA4C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Всего </w:t>
            </w:r>
          </w:p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Контрольные работы </w:t>
            </w:r>
          </w:p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Практические работы </w:t>
            </w:r>
          </w:p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4C0E" w:rsidRDefault="00DA4C0E">
            <w:pPr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Алгебраические </w:t>
            </w:r>
            <w:r>
              <w:rPr>
                <w:rFonts w:ascii="Times New Roman" w:hAnsi="Times New Roman" w:cs="Times New Roman"/>
                <w:color w:val="000000"/>
              </w:rPr>
              <w:t>выражения. Алгебраическая дробь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Числа и вычисления. Квадратные корни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Числа и вычисления. Степень с целым показателем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Уравнения и неравенства. Квадратные уравнения. Квадратный трехчлен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Уравнения и неравенства. Системы уравнений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Уравнения и </w:t>
            </w:r>
            <w:r>
              <w:rPr>
                <w:rFonts w:ascii="Times New Roman" w:hAnsi="Times New Roman" w:cs="Times New Roman"/>
                <w:color w:val="000000"/>
              </w:rPr>
              <w:t>неравенства. Неравенства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Функции. Основные понятия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Функции. Числовые функции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93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69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 и обобщение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/>
              <w:ind w:left="13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ОБЩЕЕ </w:t>
            </w:r>
            <w:r>
              <w:rPr>
                <w:rFonts w:ascii="Times New Roman" w:hAnsi="Times New Roman" w:cs="Times New Roman"/>
                <w:b/>
                <w:color w:val="000000"/>
              </w:rPr>
              <w:t>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rPr>
                <w:rFonts w:ascii="Times New Roman" w:hAnsi="Times New Roman" w:cs="Times New Roman"/>
              </w:rPr>
            </w:pPr>
          </w:p>
        </w:tc>
      </w:tr>
    </w:tbl>
    <w:p w:rsidR="00DA4C0E" w:rsidRDefault="00DA4C0E">
      <w:pPr>
        <w:rPr>
          <w:rFonts w:ascii="Times New Roman" w:hAnsi="Times New Roman" w:cs="Times New Roman"/>
        </w:rPr>
        <w:sectPr w:rsidR="00DA4C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4C0E" w:rsidRDefault="006653AA">
      <w:pPr>
        <w:spacing w:after="0"/>
        <w:ind w:left="12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lastRenderedPageBreak/>
        <w:t xml:space="preserve"> 9 КЛАСС </w:t>
      </w:r>
    </w:p>
    <w:p w:rsidR="00DA4C0E" w:rsidRDefault="00DA4C0E">
      <w:pPr>
        <w:spacing w:after="0"/>
        <w:ind w:left="120"/>
        <w:rPr>
          <w:rFonts w:ascii="Times New Roman" w:hAnsi="Times New Roman" w:cs="Times New Roman"/>
        </w:rPr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8"/>
        <w:gridCol w:w="4846"/>
        <w:gridCol w:w="1504"/>
        <w:gridCol w:w="1677"/>
        <w:gridCol w:w="1765"/>
        <w:gridCol w:w="2704"/>
      </w:tblGrid>
      <w:tr w:rsidR="00DA4C0E">
        <w:trPr>
          <w:trHeight w:val="144"/>
          <w:tblCellSpacing w:w="0" w:type="dxa"/>
        </w:trPr>
        <w:tc>
          <w:tcPr>
            <w:tcW w:w="7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Наименование разделов и тем программы</w:t>
            </w:r>
          </w:p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27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Электронные (цифровые) образовательные ресурсы</w:t>
            </w:r>
          </w:p>
        </w:tc>
      </w:tr>
      <w:tr w:rsidR="00DA4C0E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4C0E" w:rsidRDefault="00DA4C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4C0E" w:rsidRDefault="00DA4C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</w:p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Контрольные работы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4C0E" w:rsidRDefault="00DA4C0E">
            <w:pPr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Числа и вычисления. </w:t>
            </w:r>
            <w:r>
              <w:rPr>
                <w:rFonts w:ascii="Times New Roman" w:hAnsi="Times New Roman" w:cs="Times New Roman"/>
                <w:color w:val="000000"/>
              </w:rPr>
              <w:t>Действительные числа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Функции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Уравнения и неравенства. </w:t>
            </w:r>
            <w:r>
              <w:rPr>
                <w:rFonts w:ascii="Times New Roman" w:hAnsi="Times New Roman" w:cs="Times New Roman"/>
                <w:color w:val="000000"/>
              </w:rPr>
              <w:t>Уравнения с одной переменной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Уравнения и неравенства. Системы уравнений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Уравнения и неравенства. Неравенства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Числовые последовательности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84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Повторение, обобщение, систематизация знаний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/>
              <w:ind w:left="13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rPr>
                <w:rFonts w:ascii="Times New Roman" w:hAnsi="Times New Roman" w:cs="Times New Roman"/>
              </w:rPr>
            </w:pPr>
          </w:p>
        </w:tc>
      </w:tr>
    </w:tbl>
    <w:p w:rsidR="00DA4C0E" w:rsidRDefault="00DA4C0E">
      <w:pPr>
        <w:rPr>
          <w:rFonts w:ascii="Times New Roman" w:hAnsi="Times New Roman" w:cs="Times New Roman"/>
        </w:rPr>
        <w:sectPr w:rsidR="00DA4C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4C0E" w:rsidRDefault="006653AA">
      <w:pPr>
        <w:spacing w:after="0"/>
        <w:ind w:left="120"/>
        <w:rPr>
          <w:rFonts w:ascii="Times New Roman" w:hAnsi="Times New Roman" w:cs="Times New Roman"/>
        </w:rPr>
      </w:pPr>
      <w:bookmarkStart w:id="24" w:name="block-50880762"/>
      <w:bookmarkEnd w:id="23"/>
      <w:r>
        <w:rPr>
          <w:rFonts w:ascii="Times New Roman" w:hAnsi="Times New Roman" w:cs="Times New Roman"/>
          <w:b/>
          <w:color w:val="000000"/>
        </w:rPr>
        <w:lastRenderedPageBreak/>
        <w:t xml:space="preserve"> ПОУРОЧНОЕ ПЛАНИРОВАНИЕ </w:t>
      </w:r>
    </w:p>
    <w:p w:rsidR="00DA4C0E" w:rsidRDefault="006653AA">
      <w:pPr>
        <w:spacing w:after="0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 xml:space="preserve"> 7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8"/>
        <w:gridCol w:w="4711"/>
        <w:gridCol w:w="1266"/>
        <w:gridCol w:w="1583"/>
        <w:gridCol w:w="1646"/>
        <w:gridCol w:w="1131"/>
        <w:gridCol w:w="2704"/>
      </w:tblGrid>
      <w:tr w:rsidR="00DA4C0E">
        <w:trPr>
          <w:trHeight w:val="144"/>
          <w:tblCellSpacing w:w="0" w:type="dxa"/>
        </w:trPr>
        <w:tc>
          <w:tcPr>
            <w:tcW w:w="7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Тема урока</w:t>
            </w:r>
          </w:p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Дата изучения</w:t>
            </w:r>
          </w:p>
        </w:tc>
        <w:tc>
          <w:tcPr>
            <w:tcW w:w="27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Электронные цифровые образовательные ресурсы</w:t>
            </w:r>
          </w:p>
        </w:tc>
      </w:tr>
      <w:tr w:rsidR="00DA4C0E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</w:p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Контрольные работы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изученного материала 5-6 классов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изученного материала 5-6 классов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Понятие рационального числа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Арифметические действия с рациональными числами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Арифметические действия с рациональными числами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Арифметические действия с рациональными </w:t>
            </w:r>
            <w:r>
              <w:rPr>
                <w:rFonts w:ascii="Times New Roman" w:hAnsi="Times New Roman" w:cs="Times New Roman"/>
                <w:color w:val="000000"/>
              </w:rPr>
              <w:t>числами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Буквенные выражения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https://m.edsoo.ru/7f41feec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Переменные. Допустимые значения переменных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Сравнение, упорядочивание рациональных чисел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Сравнение, упорядочивание рациональных чисел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Сравнение, упорядочивание рациональных чисел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основных задач на дроби, проценты из реальной практики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основных задач на дроби, проценты из реальной практики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основных задач на дроби, проценты из реальной практики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основных задач на дроби, проценты из реальной практики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Признаки делимости, разложения на множители натуральных чисел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17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Признаки делимости, </w:t>
            </w:r>
            <w:r>
              <w:rPr>
                <w:rFonts w:ascii="Times New Roman" w:hAnsi="Times New Roman" w:cs="Times New Roman"/>
                <w:color w:val="000000"/>
              </w:rPr>
              <w:t>разложения на множители натуральных чисел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https://m.edsoo.ru/7f41fafa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Преобразование </w:t>
            </w:r>
            <w:r>
              <w:rPr>
                <w:rFonts w:ascii="Times New Roman" w:hAnsi="Times New Roman" w:cs="Times New Roman"/>
                <w:color w:val="000000"/>
              </w:rPr>
              <w:t>буквенных выражений, раскрытие скобок и приведение подобных слагаемых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https://m.edsoo.ru/7f41fd70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https://m.edsoo.ru/7f420482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задач с помощью уравнений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https://m.edsoo.ru/7f42064e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задач с помощью уравнений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https://m.edsoo.ru/7f420806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задач с помощью уравнений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https://m.edsoo.ru/7f4209a0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задач с помощью уравнений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https://m.edsoo.ru/7f420e6e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Формулы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Формулы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Контрольная работа по теме «Числа и вычисления. Рациональные числа. </w:t>
            </w:r>
            <w:r>
              <w:rPr>
                <w:rFonts w:ascii="Times New Roman" w:hAnsi="Times New Roman" w:cs="Times New Roman"/>
                <w:b/>
                <w:color w:val="000000"/>
              </w:rPr>
              <w:lastRenderedPageBreak/>
              <w:t>Тождества»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33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Реальные зависимости. Прямая и обратная </w:t>
            </w:r>
            <w:r>
              <w:rPr>
                <w:rFonts w:ascii="Times New Roman" w:hAnsi="Times New Roman" w:cs="Times New Roman"/>
              </w:rPr>
              <w:t>пропорциональности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Реальные зависимости. Прямая и обратная пропорциональности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Координата точки на прямой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https://m.edsoo.ru/7f41de76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Числовые промежутки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https://m.edsoo.ru/7f41dff2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Числовые промежутки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Расстояние между двумя точками координатной прямой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Расстояние между двумя точками координатной прямой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Понятие функции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https://m.edsoo.ru/7f41ef06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Свойства функций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https://m.edsoo.ru/7f41f078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Свойства функций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https://m.edsoo.ru/7f41f1fe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График функции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Прямоугольная система координат на плоскости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https://m.edsoo.ru/7f41e16e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Прямоугольная система координат на плоскости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https://m.edsoo.ru/7f41e42a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Примеры графиков, заданных формулами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https://m.edsoo.ru/7f41e8a8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Примеры графиков, заданных формулами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https://m.edsoo.ru/7f41ed80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Примеры графиков, заданных формулами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Чтение графиков реальных зависимостей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Чтение графиков реальных зависимостей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51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Линейная функция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https://m.edsoo.ru/7f427282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Линейная функция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https://m.edsoo.ru/7f427412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Построение графика линейной функции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Построение графика линейной функции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График функции y =|х|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График функции y =|х|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Контрольная работа по теме «Координаты и графики. Функции»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https://m.edsoo.ru/7f41f50a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с натуральным показателем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Степень с натуральным </w:t>
            </w:r>
            <w:r>
              <w:rPr>
                <w:rFonts w:ascii="Times New Roman" w:hAnsi="Times New Roman" w:cs="Times New Roman"/>
              </w:rPr>
              <w:t>показателем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с натуральным показателем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</w:t>
            </w:r>
            <w:r>
              <w:rPr>
                <w:rFonts w:ascii="Times New Roman" w:hAnsi="Times New Roman" w:cs="Times New Roman"/>
              </w:rPr>
              <w:t xml:space="preserve"> степени с натуральным показателем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степени с натуральным показателем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степени с натуральным показателем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степени с натуральным показателем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Свойства степени с </w:t>
            </w:r>
            <w:r>
              <w:rPr>
                <w:rFonts w:ascii="Times New Roman" w:hAnsi="Times New Roman" w:cs="Times New Roman"/>
              </w:rPr>
              <w:t>натуральным показателем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Одночлены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Одночлены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Многочлены 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https://m.edsoo.ru/7f42276e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Многочлены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https://m.edsoo.ru/7f422930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Сложение, вычитание, умножение многочленов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https://m.edsoo.ru/7f422af2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71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Сложение, вычитание, умножение многочленов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https://m.edsoo.ru/7f422cc8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Сложение, вычитание, умножение многочленов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https://m.edsoo.ru/7f422fca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Сложение, </w:t>
            </w:r>
            <w:r>
              <w:rPr>
                <w:rFonts w:ascii="Times New Roman" w:hAnsi="Times New Roman" w:cs="Times New Roman"/>
                <w:color w:val="000000"/>
              </w:rPr>
              <w:t>вычитание, умножение многочленов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https://m.edsoo.ru/7f423182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Разложение многочленов на множители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https://m.edsoo.ru/7f423312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Разложение многочленов на множители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https://m.edsoo.ru/7f4237fe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Формулы сокращённого умножения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  <w:color w:val="0000FF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https://m.edsoo.ru/7f42432a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Формулы сокращённого умножения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https://m.edsoo.ru/7f42464a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Формулы сокращённого умножения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https://m.edsoo.ru/7f424c12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Формулы сокращённого умножения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https://m.edsoo.ru/7f424fd2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Формулы сокращённого умножения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Формулы сокращённого умножения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Формулы сокращённого умножения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https://m.edsoo.ru/7f4251d0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Контрольная работа по теме «Алгебраические выражения»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Линейное </w:t>
            </w:r>
            <w:r>
              <w:rPr>
                <w:rFonts w:ascii="Times New Roman" w:hAnsi="Times New Roman" w:cs="Times New Roman"/>
                <w:color w:val="000000"/>
              </w:rPr>
              <w:t>уравнение с двумя переменными и его график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https://m.edsoo.ru/7f427c32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Линейное уравнение с двумя переменными и его график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https://m.edsoo.ru/7f427e8a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Система двух линейных уравнений с двумя переменными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https://m.edsoo.ru/7f42836c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Система двух линейных уравнений с </w:t>
            </w:r>
            <w:r>
              <w:rPr>
                <w:rFonts w:ascii="Times New Roman" w:hAnsi="Times New Roman" w:cs="Times New Roman"/>
                <w:color w:val="000000"/>
              </w:rPr>
              <w:t>двумя переменными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Система двух линейных уравнений с двумя переменными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89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Система двух линейных уравнений с двумя переменными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систем уравнений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https://m.edsoo.ru/7f4284de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систем уравнений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https://m.edsoo.ru/7f42865a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систем уравнений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https://m.edsoo.ru/7f4287d6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систем уравнений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систем уравнений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Контрольная работа по теме «Уравнения и неравенства»/ 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Всероссийская проверочная работа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https://m.edsoo.ru/7f421044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Итоговая контрольная работа / 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Всероссийская проверочная работа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https://m.edsoo.ru/7f429c6c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Повторение основных </w:t>
            </w:r>
            <w:r>
              <w:rPr>
                <w:rFonts w:ascii="Times New Roman" w:hAnsi="Times New Roman" w:cs="Times New Roman"/>
                <w:color w:val="000000"/>
              </w:rPr>
              <w:t>понятий и методов курса 7 класса, обобщение знаний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https://m.edsoo.ru/7f429f32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Повторение основных </w:t>
            </w:r>
            <w:r>
              <w:rPr>
                <w:rFonts w:ascii="Times New Roman" w:hAnsi="Times New Roman" w:cs="Times New Roman"/>
                <w:color w:val="000000"/>
              </w:rPr>
              <w:t>понятий и методов курса 7 класса, обобщение знаний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https://m.edsoo.ru/7f42a0e0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 основных</w:t>
            </w:r>
            <w:r>
              <w:rPr>
                <w:rFonts w:ascii="Times New Roman" w:hAnsi="Times New Roman" w:cs="Times New Roman"/>
                <w:color w:val="000000"/>
              </w:rPr>
              <w:t xml:space="preserve"> понятий и методов курса 7 класса, обобщение знаний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https://m.edsoo.ru/7f42a27a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47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https://m.edsoo.ru/7f42a900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102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5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4C0E" w:rsidRDefault="00DA4C0E">
      <w:pPr>
        <w:rPr>
          <w:rFonts w:ascii="Times New Roman" w:hAnsi="Times New Roman" w:cs="Times New Roman"/>
        </w:rPr>
        <w:sectPr w:rsidR="00DA4C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4C0E" w:rsidRDefault="006653AA">
      <w:pPr>
        <w:spacing w:after="0"/>
        <w:ind w:left="12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lastRenderedPageBreak/>
        <w:t xml:space="preserve"> 8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7"/>
        <w:gridCol w:w="4652"/>
        <w:gridCol w:w="1311"/>
        <w:gridCol w:w="1583"/>
        <w:gridCol w:w="1646"/>
        <w:gridCol w:w="1157"/>
        <w:gridCol w:w="2704"/>
      </w:tblGrid>
      <w:tr w:rsidR="00DA4C0E">
        <w:trPr>
          <w:trHeight w:val="144"/>
          <w:tblCellSpacing w:w="0" w:type="dxa"/>
        </w:trPr>
        <w:tc>
          <w:tcPr>
            <w:tcW w:w="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Тема урока</w:t>
            </w:r>
          </w:p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Дата изучения</w:t>
            </w:r>
          </w:p>
        </w:tc>
        <w:tc>
          <w:tcPr>
            <w:tcW w:w="27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Электронные цифровые образовательные ресурсы</w:t>
            </w:r>
          </w:p>
        </w:tc>
      </w:tr>
      <w:tr w:rsidR="00DA4C0E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</w:p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Контрольные работы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Рациональные выражения. Алгебраическая дробь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https://m.edsoo.ru/7f430382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Основное свойство алгебраической дроби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https://m.edsoo.ru/7f4308e6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Сокращение дробей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https://m.edsoo.ru/7f430a8a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Сокращение дробей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Сокращение дробей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https://m.edsoo.ru/7f43128c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Сложение, </w:t>
            </w:r>
            <w:r>
              <w:rPr>
                <w:rFonts w:ascii="Times New Roman" w:hAnsi="Times New Roman" w:cs="Times New Roman"/>
                <w:color w:val="000000"/>
              </w:rPr>
              <w:t>вычитание, умножение и деление алгебраических дробей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https://m.edsoo.ru/7f4315c0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https://m.edsoo.ru/7f4318c2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Сложение, вычитание, умножение и деление алгебраических дробей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https://m.edsoo.ru/7f431a20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Преобразование выражений,</w:t>
            </w:r>
            <w:r>
              <w:rPr>
                <w:rFonts w:ascii="Times New Roman" w:hAnsi="Times New Roman" w:cs="Times New Roman"/>
                <w:color w:val="000000"/>
              </w:rPr>
              <w:t xml:space="preserve"> содержащих алгебраические дроби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https://m.edsoo.ru/7f43259c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Преобразование выражений, содержащих алгебраические дроби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Преобразование выражений, содержащих алгебраические дроби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Контрольная работа по теме «Алгебраическая дробь»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https://m.edsoo.ru/7f431d36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16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Действительные числа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Сравнение действительных чисел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Сравнение действительных чисел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Понятие об иррациональном числе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https://m.edsoo.ru/7f42eaaa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Квадратный корень из числа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https://m.edsoo.ru/7f42d452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Арифметический квадратный корень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Уравнение вида x² = a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Десятичные приближения иррациональных чисел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Десятичные приближения иррациональных чисел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Свойства арифметических квадратных корней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Свойства арифметических квадратных корней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https://m.edsoo.ru/7f42dd26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https://m.edsoo.ru/7f42ded4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https://m.edsoo.ru/7f42e0be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https://m.edsoo.ru/7f42e0be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Степень с целым показателем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https://m.edsoo.ru/7f4354a4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Свойства степени с целым показателем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Свойства степени с целым показателем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Свойства степени с целым</w:t>
            </w:r>
            <w:r>
              <w:rPr>
                <w:rFonts w:ascii="Times New Roman" w:hAnsi="Times New Roman" w:cs="Times New Roman"/>
                <w:color w:val="000000"/>
              </w:rPr>
              <w:t xml:space="preserve"> показателем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35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Свойства степени с целым показателем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https://m.edsoo.ru/7f43599a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Свойства степени с целым показателем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https://m.edsoo.ru/7f435ed6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Стандартная запись числа. Размеры объектов окружающего мира (от элементарных частиц до космических объектов), </w:t>
            </w:r>
            <w:r>
              <w:rPr>
                <w:rFonts w:ascii="Times New Roman" w:hAnsi="Times New Roman" w:cs="Times New Roman"/>
                <w:color w:val="000000"/>
              </w:rPr>
              <w:t>длительность процессов в окружающем мире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https://m.edsoo.ru/7f436098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Контрольная работа по темам «Квадратные корни. Степени»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https://m.edsoo.ru/7f42ec80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Квадратное уравнение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Неполное квадратное уравнение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Неполное квадратное уравнение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Формула корней квадратного уравнения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https://m.edsoo.ru/7f42f158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Формула корней квадратного уравнения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https://m.edsoo.ru/7f42f3f6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Формула корней </w:t>
            </w:r>
            <w:r>
              <w:rPr>
                <w:rFonts w:ascii="Times New Roman" w:hAnsi="Times New Roman" w:cs="Times New Roman"/>
                <w:color w:val="000000"/>
              </w:rPr>
              <w:t>квадратного уравнения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https://m.edsoo.ru/7f42f5a4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Теорема Виета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https://m.edsoo.ru/7f42fef0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Теорема Виета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https://m.edsoo.ru/7f430076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уравнений, сводящихся к квадратным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Решение </w:t>
            </w:r>
            <w:r>
              <w:rPr>
                <w:rFonts w:ascii="Times New Roman" w:hAnsi="Times New Roman" w:cs="Times New Roman"/>
                <w:color w:val="000000"/>
              </w:rPr>
              <w:t>уравнений, сводящихся к квадратным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Квадратный трёхчлен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Квадратный трёхчлен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Разложение квадратного трёхчлена на множители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52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Разложение квадратного трёхчлена на множители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Простейшие </w:t>
            </w:r>
            <w:r>
              <w:rPr>
                <w:rFonts w:ascii="Times New Roman" w:hAnsi="Times New Roman" w:cs="Times New Roman"/>
                <w:color w:val="000000"/>
              </w:rPr>
              <w:t>дробно-рациональные уравнения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Простейшие дробно-рациональные уравнения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текстовых задач с помощью квадратных уравнений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https://m.edsoo.ru/7f42f75c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текстовых задач с помощью квадратных уравнений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https://m.edsoo.ru/7f42f8f6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Контрольная работа по теме "Квадратные уравнения. Квадратный трехчлен"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https://m.edsoo.ru/7f4301f2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Линейное </w:t>
            </w:r>
            <w:r>
              <w:rPr>
                <w:rFonts w:ascii="Times New Roman" w:hAnsi="Times New Roman" w:cs="Times New Roman"/>
                <w:color w:val="000000"/>
              </w:rPr>
              <w:t>уравнение с двумя переменными, его график, примеры решения уравнений в целых числах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систем двух линейных уравнений с двумя переменными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систем двух линейных уравнений с двумя переменными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Решение систем </w:t>
            </w:r>
            <w:r>
              <w:rPr>
                <w:rFonts w:ascii="Times New Roman" w:hAnsi="Times New Roman" w:cs="Times New Roman"/>
                <w:color w:val="000000"/>
              </w:rPr>
              <w:t>двух линейных уравнений с двумя переменными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Графическая интерпретация уравнения с двумя </w:t>
            </w:r>
            <w:r>
              <w:rPr>
                <w:rFonts w:ascii="Times New Roman" w:hAnsi="Times New Roman" w:cs="Times New Roman"/>
                <w:color w:val="000000"/>
              </w:rPr>
              <w:t>переменными и систем линейных уравнений с двумя переменными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67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Графическая интерпретация уравнения с двумя переменными и систем линейных уравнений с двумя </w:t>
            </w:r>
            <w:r>
              <w:rPr>
                <w:rFonts w:ascii="Times New Roman" w:hAnsi="Times New Roman" w:cs="Times New Roman"/>
                <w:color w:val="000000"/>
              </w:rPr>
              <w:t>переменными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текстовых задач с помощью систем уравнений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текстовых задач с помощью систем уравнений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текстовых</w:t>
            </w:r>
            <w:r>
              <w:rPr>
                <w:rFonts w:ascii="Times New Roman" w:hAnsi="Times New Roman" w:cs="Times New Roman"/>
                <w:color w:val="000000"/>
              </w:rPr>
              <w:t xml:space="preserve"> задач с помощью систем уравнений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Числовые неравенства и их свойства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Числовые неравенства и их свойства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Неравенство с одной переменной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Линейные неравенства с одной переменной и их решение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https://m.edsoo.ru/7f42c692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Линейные неравенства с одной переменной и их решение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https://m.edsoo.ru/7f42c840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Линейные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неравенства с одной переменной и их решение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Системы линейных неравенств с одной переменной и их решение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https://m.edsoo.ru/7f42cb88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Системы линейных неравенств с одной </w:t>
            </w:r>
            <w:r>
              <w:rPr>
                <w:rFonts w:ascii="Times New Roman" w:hAnsi="Times New Roman" w:cs="Times New Roman"/>
                <w:color w:val="000000"/>
              </w:rPr>
              <w:t>переменной и их решение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https://m.edsoo.ru/7f42cd2c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Системы линейных неравенств с одной переменной и их решение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Изображение решения линейного неравенства и их систем на </w:t>
            </w:r>
            <w:r>
              <w:rPr>
                <w:rFonts w:ascii="Times New Roman" w:hAnsi="Times New Roman" w:cs="Times New Roman"/>
                <w:color w:val="000000"/>
              </w:rPr>
              <w:t>числовой прямой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Контрольная работа по темам «Неравенства. Системы уравнений»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Понятие функции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https://m.edsoo.ru/7f433c12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Область определения и </w:t>
            </w:r>
            <w:r>
              <w:rPr>
                <w:rFonts w:ascii="Times New Roman" w:hAnsi="Times New Roman" w:cs="Times New Roman"/>
                <w:color w:val="000000"/>
              </w:rPr>
              <w:t>множество значений функции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https://m.edsoo.ru/7f433d84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85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Способы задания функций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График функции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Свойства функции, их отображение на графике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Чтение и </w:t>
            </w:r>
            <w:r>
              <w:rPr>
                <w:rFonts w:ascii="Times New Roman" w:hAnsi="Times New Roman" w:cs="Times New Roman"/>
                <w:color w:val="000000"/>
              </w:rPr>
              <w:t>построение графиков функций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Примеры графиков функций, отражающих реальные процессы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https://m.edsoo.ru/7f434bbc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Гипербола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Гипербола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https://m.edsoo.ru/7f4343e2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График функции y = x²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https://m.edsoo.ru/7f434572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Функции y =x², y = x³, y = </w:t>
            </w:r>
            <w:r>
              <w:rPr>
                <w:rFonts w:ascii="Times New Roman" w:hAnsi="Times New Roman" w:cs="Times New Roman"/>
                <w:color w:val="000000"/>
              </w:rPr>
              <w:t>٧</w:t>
            </w:r>
            <w:r>
              <w:rPr>
                <w:rFonts w:ascii="Times New Roman" w:hAnsi="Times New Roman" w:cs="Times New Roman"/>
                <w:color w:val="000000"/>
              </w:rPr>
              <w:t>x, y = |х|; графическое решение уравнений и систем уравнений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https://m.edsoo.ru/7f434d38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Повторение основных понятий и методов курсов 7 и 8 классов, обобщение знаний / 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Всероссийская проверочная работа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https://m.edsoo.ru/7f4371aa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Итоговая контрольная работа / </w:t>
            </w:r>
            <w:r>
              <w:rPr>
                <w:rFonts w:ascii="Times New Roman" w:hAnsi="Times New Roman" w:cs="Times New Roman"/>
                <w:b/>
                <w:i/>
                <w:color w:val="000000"/>
              </w:rPr>
              <w:t>Всероссийская проверочная работа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https://m.edsoo.ru/7f434eb4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Повторение основных понятий и </w:t>
            </w:r>
            <w:r>
              <w:rPr>
                <w:rFonts w:ascii="Times New Roman" w:hAnsi="Times New Roman" w:cs="Times New Roman"/>
                <w:color w:val="000000"/>
              </w:rPr>
              <w:t>методов курсов 7 и 8 классов, обобщение знаний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https://m.edsoo.ru/7f43736c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https://m.edsoo.ru/7f437510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https://m.edsoo.ru/7f4376b4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https://m.edsoo.ru/7f436b88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465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Повторение основных понятий и методов курсов 7 и 8 классов, обобщение </w:t>
            </w:r>
            <w:r>
              <w:rPr>
                <w:rFonts w:ascii="Times New Roman" w:hAnsi="Times New Roman" w:cs="Times New Roman"/>
                <w:color w:val="000000"/>
              </w:rPr>
              <w:t>знаний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https://m.edsoo.ru/7f437858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lastRenderedPageBreak/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102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6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4C0E" w:rsidRDefault="00DA4C0E">
      <w:pPr>
        <w:rPr>
          <w:rFonts w:ascii="Times New Roman" w:hAnsi="Times New Roman" w:cs="Times New Roman"/>
        </w:rPr>
        <w:sectPr w:rsidR="00DA4C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4C0E" w:rsidRDefault="006653AA">
      <w:pPr>
        <w:spacing w:after="0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lastRenderedPageBreak/>
        <w:t xml:space="preserve"> 9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50"/>
        <w:gridCol w:w="4739"/>
        <w:gridCol w:w="1240"/>
        <w:gridCol w:w="1583"/>
        <w:gridCol w:w="1646"/>
        <w:gridCol w:w="1130"/>
        <w:gridCol w:w="2704"/>
      </w:tblGrid>
      <w:tr w:rsidR="00DA4C0E">
        <w:trPr>
          <w:trHeight w:val="144"/>
          <w:tblCellSpacing w:w="0" w:type="dxa"/>
        </w:trPr>
        <w:tc>
          <w:tcPr>
            <w:tcW w:w="7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Тема урока</w:t>
            </w:r>
          </w:p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Дата изучения</w:t>
            </w:r>
          </w:p>
        </w:tc>
        <w:tc>
          <w:tcPr>
            <w:tcW w:w="27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Электронные цифровые </w:t>
            </w:r>
            <w:r>
              <w:rPr>
                <w:rFonts w:ascii="Times New Roman" w:hAnsi="Times New Roman" w:cs="Times New Roman"/>
                <w:b/>
                <w:color w:val="000000"/>
              </w:rPr>
              <w:t>образовательные ресурсы</w:t>
            </w:r>
          </w:p>
        </w:tc>
      </w:tr>
      <w:tr w:rsidR="00DA4C0E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Всего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Контрольные работы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Приближённое значение величины,</w:t>
            </w:r>
            <w:r>
              <w:rPr>
                <w:rFonts w:ascii="Times New Roman" w:hAnsi="Times New Roman" w:cs="Times New Roman"/>
                <w:color w:val="000000"/>
              </w:rPr>
              <w:t xml:space="preserve"> точность приближения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Округление чисел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Округление чисел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Прикидка и оценка результатов вычислений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Прикидка и оценка результатов вычислений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четности и нечетности функций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Графики функций: y = kx, y = kx + b, y=k/x, y=x³, </w:t>
            </w:r>
            <m:oMath>
              <m:r>
                <w:rPr>
                  <w:rFonts w:ascii="Cambria Math" w:hAnsi="Cambria Math" w:cs="Times New Roman"/>
                  <w:color w:val="000000"/>
                </w:rPr>
                <m:t>y</m:t>
              </m:r>
              <m:r>
                <w:rPr>
                  <w:rFonts w:ascii="Cambria Math" w:hAnsi="Cambria Math" w:cs="Times New Roman"/>
                  <w:color w:val="000000"/>
                </w:rPr>
                <m:t>=</m:t>
              </m:r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color w:val="000000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color w:val="000000"/>
                    </w:rPr>
                    <m:t>x</m:t>
                  </m:r>
                </m:e>
              </m:rad>
            </m:oMath>
            <w:r>
              <w:rPr>
                <w:rFonts w:ascii="Times New Roman" w:hAnsi="Times New Roman" w:cs="Times New Roman"/>
                <w:color w:val="000000"/>
              </w:rPr>
              <w:t>, y=|x|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Графики функций: y = kx, y = kx + b, y=k/x, y=x³, </w:t>
            </w:r>
            <m:oMath>
              <m:r>
                <w:rPr>
                  <w:rFonts w:ascii="Cambria Math" w:hAnsi="Cambria Math" w:cs="Times New Roman"/>
                  <w:color w:val="000000"/>
                </w:rPr>
                <m:t>y</m:t>
              </m:r>
              <m:r>
                <w:rPr>
                  <w:rFonts w:ascii="Cambria Math" w:hAnsi="Cambria Math" w:cs="Times New Roman"/>
                  <w:color w:val="000000"/>
                </w:rPr>
                <m:t>=</m:t>
              </m:r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color w:val="000000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color w:val="000000"/>
                    </w:rPr>
                    <m:t>x</m:t>
                  </m:r>
                </m:e>
              </m:rad>
            </m:oMath>
            <w:r>
              <w:rPr>
                <w:rFonts w:ascii="Times New Roman" w:hAnsi="Times New Roman" w:cs="Times New Roman"/>
                <w:color w:val="000000"/>
              </w:rPr>
              <w:t>, y=|x|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Графики функций: y = kx, y = kx + b, y=k/x, y=x³, </w:t>
            </w:r>
            <m:oMath>
              <m:r>
                <w:rPr>
                  <w:rFonts w:ascii="Cambria Math" w:hAnsi="Cambria Math" w:cs="Times New Roman"/>
                  <w:color w:val="000000"/>
                </w:rPr>
                <m:t>y</m:t>
              </m:r>
              <m:r>
                <w:rPr>
                  <w:rFonts w:ascii="Cambria Math" w:hAnsi="Cambria Math" w:cs="Times New Roman"/>
                  <w:color w:val="000000"/>
                </w:rPr>
                <m:t>=</m:t>
              </m:r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color w:val="000000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color w:val="000000"/>
                    </w:rPr>
                    <m:t>x</m:t>
                  </m:r>
                </m:e>
              </m:rad>
            </m:oMath>
            <w:r>
              <w:rPr>
                <w:rFonts w:ascii="Times New Roman" w:hAnsi="Times New Roman" w:cs="Times New Roman"/>
                <w:color w:val="000000"/>
              </w:rPr>
              <w:t>, y=|x|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Графики функций: y = kx, y = kx + b, y=k/x, y=x³, </w:t>
            </w:r>
            <m:oMath>
              <m:r>
                <w:rPr>
                  <w:rFonts w:ascii="Cambria Math" w:hAnsi="Cambria Math" w:cs="Times New Roman"/>
                  <w:color w:val="000000"/>
                </w:rPr>
                <m:t>y</m:t>
              </m:r>
              <m:r>
                <w:rPr>
                  <w:rFonts w:ascii="Cambria Math" w:hAnsi="Cambria Math" w:cs="Times New Roman"/>
                  <w:color w:val="000000"/>
                </w:rPr>
                <m:t>=</m:t>
              </m:r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color w:val="000000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color w:val="000000"/>
                    </w:rPr>
                    <m:t>x</m:t>
                  </m:r>
                </m:e>
              </m:rad>
            </m:oMath>
            <w:r>
              <w:rPr>
                <w:rFonts w:ascii="Times New Roman" w:hAnsi="Times New Roman" w:cs="Times New Roman"/>
                <w:color w:val="000000"/>
              </w:rPr>
              <w:t>, y=|x|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Графики функций: y = kx, y = kx + b, y=k/x, y=x³, </w:t>
            </w:r>
            <m:oMath>
              <m:r>
                <w:rPr>
                  <w:rFonts w:ascii="Cambria Math" w:hAnsi="Cambria Math" w:cs="Times New Roman"/>
                  <w:color w:val="000000"/>
                </w:rPr>
                <m:t>y</m:t>
              </m:r>
              <m:r>
                <w:rPr>
                  <w:rFonts w:ascii="Cambria Math" w:hAnsi="Cambria Math" w:cs="Times New Roman"/>
                  <w:color w:val="000000"/>
                </w:rPr>
                <m:t>=</m:t>
              </m:r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color w:val="000000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color w:val="000000"/>
                    </w:rPr>
                    <m:t>x</m:t>
                  </m:r>
                </m:e>
              </m:rad>
            </m:oMath>
            <w:r>
              <w:rPr>
                <w:rFonts w:ascii="Times New Roman" w:hAnsi="Times New Roman" w:cs="Times New Roman"/>
                <w:color w:val="000000"/>
              </w:rPr>
              <w:t>, y=|x|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Графики функций: y = kx, y = kx + b, y=k/x,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y=x³, </w:t>
            </w:r>
            <m:oMath>
              <m:r>
                <w:rPr>
                  <w:rFonts w:ascii="Cambria Math" w:hAnsi="Cambria Math" w:cs="Times New Roman"/>
                  <w:color w:val="000000"/>
                </w:rPr>
                <m:t>y</m:t>
              </m:r>
              <m:r>
                <w:rPr>
                  <w:rFonts w:ascii="Cambria Math" w:hAnsi="Cambria Math" w:cs="Times New Roman"/>
                  <w:color w:val="000000"/>
                </w:rPr>
                <m:t>=</m:t>
              </m:r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color w:val="000000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color w:val="000000"/>
                    </w:rPr>
                    <m:t>x</m:t>
                  </m:r>
                </m:e>
              </m:rad>
            </m:oMath>
            <w:r>
              <w:rPr>
                <w:rFonts w:ascii="Times New Roman" w:hAnsi="Times New Roman" w:cs="Times New Roman"/>
                <w:color w:val="000000"/>
              </w:rPr>
              <w:t>, y=|x|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17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Квадратичная функция, её график</w:t>
            </w:r>
            <w:r>
              <w:rPr>
                <w:rFonts w:ascii="Times New Roman" w:hAnsi="Times New Roman" w:cs="Times New Roman"/>
                <w:color w:val="000000"/>
              </w:rPr>
              <w:t xml:space="preserve"> и свойства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https://m.edsoo.ru/7f4396c6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Квадратичная функция, её график и свойства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https://m.edsoo.ru/7f439842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Квадратичная функция, её график и свойства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https://m.edsoo.ru/7f4399b4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Парабола, координаты вершины параболы, ось симметрии параболы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https://m.edsoo.ru/7f439eb4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Парабола, координаты вершины параболы, ось симметрии параболы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https://m.edsoo.ru/7f43a03a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Парабола, координаты </w:t>
            </w:r>
            <w:r>
              <w:rPr>
                <w:rFonts w:ascii="Times New Roman" w:hAnsi="Times New Roman" w:cs="Times New Roman"/>
                <w:color w:val="000000"/>
              </w:rPr>
              <w:t>вершины параболы, ось симметрии параболы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https://m.edsoo.ru/7f43a1ac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Парабола, координаты вершины параболы, ось симметрии параболы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https://m.edsoo.ru/7f43a31e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Парабола, координаты вершины параболы, ось симметрии параболы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https://m.edsoo.ru/7f43a526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Контрольная работа по теме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"Функции"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https://m.edsoo.ru/7f43ab84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Линейное уравнение. Решение уравнений, сводящихся к линейным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 ЦОК </w:t>
            </w:r>
            <w:hyperlink r:id="rId15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https://m.edsoo.ru/7f43bf66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Линейное уравнение. Решение уравнений, сводящихся к линейным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Биквадратные уравнения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Биквадратные уравнения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Примеры решения уравнений третьей и четвёртой </w:t>
            </w:r>
            <w:r>
              <w:rPr>
                <w:rFonts w:ascii="Times New Roman" w:hAnsi="Times New Roman" w:cs="Times New Roman"/>
                <w:color w:val="000000"/>
              </w:rPr>
              <w:t>степеней разложением на множители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Примеры решения уравнений третьей 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четвёртой степеней разложением на множители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34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дробно-рациональных уравнений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дробно-рациональных уравнений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текстовых задач алгебраическим методом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текстовых задач</w:t>
            </w:r>
            <w:r>
              <w:rPr>
                <w:rFonts w:ascii="Times New Roman" w:hAnsi="Times New Roman" w:cs="Times New Roman"/>
                <w:color w:val="000000"/>
              </w:rPr>
              <w:t xml:space="preserve"> алгебраическим методом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текстовых задач алгебраическим методом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Контрольная работа по теме «Уравнения с одной переменной»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Уравнение с двумя переменными и его график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Уравнение с двумя переменными и его график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Система двух линейных уравнений с двумя </w:t>
            </w:r>
            <w:r>
              <w:rPr>
                <w:rFonts w:ascii="Times New Roman" w:hAnsi="Times New Roman" w:cs="Times New Roman"/>
                <w:color w:val="000000"/>
              </w:rPr>
              <w:t>переменными и её решение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https://m.edsoo.ru/7f43d23a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Решение систем двух уравнений, одно из которых линейное, а </w:t>
            </w:r>
            <w:r>
              <w:rPr>
                <w:rFonts w:ascii="Times New Roman" w:hAnsi="Times New Roman" w:cs="Times New Roman"/>
                <w:color w:val="000000"/>
              </w:rPr>
              <w:t>другое — второй степени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https://m.edsoo.ru/7f43d55a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Решение систем двух уравнений, одно </w:t>
            </w:r>
            <w:r>
              <w:rPr>
                <w:rFonts w:ascii="Times New Roman" w:hAnsi="Times New Roman" w:cs="Times New Roman"/>
                <w:color w:val="000000"/>
              </w:rPr>
              <w:t>из которых линейное, а другое — второй степени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Графическая интерпретация системы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уравнений с двумя переменными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51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текстовых задач алгебраическим способом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текстовых задач алгебраическим способом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Контрольная работа по теме «Системы уравнений»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Числовые неравенства и их свойства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Числовые неравенства и их свойства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https://m.edsoo.ru/7f43ad5a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Линейные </w:t>
            </w:r>
            <w:r>
              <w:rPr>
                <w:rFonts w:ascii="Times New Roman" w:hAnsi="Times New Roman" w:cs="Times New Roman"/>
                <w:color w:val="000000"/>
              </w:rPr>
              <w:t>неравенства с одной переменной и их решение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Линейные неравенства с одной переменной и их решение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Линейные неравенства с одной переменной и их решение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Системы линейных неравенств с одной</w:t>
            </w:r>
            <w:r>
              <w:rPr>
                <w:rFonts w:ascii="Times New Roman" w:hAnsi="Times New Roman" w:cs="Times New Roman"/>
                <w:color w:val="000000"/>
              </w:rPr>
              <w:t xml:space="preserve"> переменной и их решение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Системы линейных неравенств с одной переменной и их решение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Системы линейных неравенств с одной переменной и их решение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Квадратные неравенства и их решение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Квадратные неравенства и их решение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https://m.edsoo.ru/7f43b21e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Квадратные неравенства и их решение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https://m.edsoo.ru/7f43b5a2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Квадратные неравенства и их решение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Квадратные неравенства и их решение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Графическая интерпретация неравенств и систем неравенств с двумя </w:t>
            </w:r>
            <w:r>
              <w:rPr>
                <w:rFonts w:ascii="Times New Roman" w:hAnsi="Times New Roman" w:cs="Times New Roman"/>
                <w:color w:val="000000"/>
              </w:rPr>
              <w:t>переменными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69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Контрольная работа по теме «Неравенства»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Понятие числовой последовательности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https://m.edsoo.ru/7f43e6c6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https://m.edsoo.ru/7f43ebda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Арифметическая и геометрическая прогрессии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https://m.edsoo.ru/7f43ed7e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Арифметическая и геометрическая прогрессии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https://m.edsoo.ru/7f43f3b4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https://m.edsoo.ru/7f43f58a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https://m.edsoo.ru/7f43ef2c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Формулы n-го члена арифметической и</w:t>
            </w:r>
            <w:r>
              <w:rPr>
                <w:rFonts w:ascii="Times New Roman" w:hAnsi="Times New Roman" w:cs="Times New Roman"/>
                <w:color w:val="000000"/>
              </w:rPr>
              <w:t xml:space="preserve"> геометрической прогрессий, суммы первых n членов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https://m.edsoo.ru/7f43f0c6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https://m.edsoo.ru/7f43f72e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https://m.edsoo.ru/7f43f8a0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Линейный и экспоненциальный рост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Сложные проценты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https://m.edsoo.ru/7f43fe0e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Сложные проценты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https://m.edsoo.ru/7f4401a6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84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Контрольная работа по теме «Числовые последовательности»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https://m.edsoo.ru/7f4404f8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Повторение, обобщение и систематизация знаний. Запись, </w:t>
            </w:r>
            <w:r>
              <w:rPr>
                <w:rFonts w:ascii="Times New Roman" w:hAnsi="Times New Roman" w:cs="Times New Roman"/>
                <w:color w:val="000000"/>
              </w:rPr>
              <w:t>сравнение, действия с действительными числами, числовая прямая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https://m.edsoo.ru/7f443b12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Повторение, обобщение и систематизация знаний. Решение </w:t>
            </w:r>
            <w:r>
              <w:rPr>
                <w:rFonts w:ascii="Times New Roman" w:hAnsi="Times New Roman" w:cs="Times New Roman"/>
                <w:color w:val="000000"/>
              </w:rPr>
              <w:t>текстовых задач арифметическим способом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https://m.edsoo.ru/7f443cd4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https://m.edsoo.ru/7f443fea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https://m.edsoo.ru/7f4441ca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https://m.edsoo.ru/7f444364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https://m.edsoo.ru/7f4446f2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Повторение, </w:t>
            </w:r>
            <w:r>
              <w:rPr>
                <w:rFonts w:ascii="Times New Roman" w:hAnsi="Times New Roman" w:cs="Times New Roman"/>
                <w:color w:val="000000"/>
              </w:rPr>
              <w:t>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https://m.edsoo.ru/7f444a94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Повторение, обобщение и систематизация знаний. Функции: </w:t>
            </w:r>
            <w:r>
              <w:rPr>
                <w:rFonts w:ascii="Times New Roman" w:hAnsi="Times New Roman" w:cs="Times New Roman"/>
                <w:color w:val="000000"/>
              </w:rPr>
              <w:t>построение, свойства изученных функций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https://m.edsoo.ru/7f444c56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Повторение, обобщение и систематизация знаний. Функции: построение, свойства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изученных функций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https://m.edsoo.ru/7f444f44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97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https://m.edsoo.ru/7f44516a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https://m.edsoo.ru/7f4452e6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Повторение, обобщение и </w:t>
            </w:r>
            <w:r>
              <w:rPr>
                <w:rFonts w:ascii="Times New Roman" w:hAnsi="Times New Roman" w:cs="Times New Roman"/>
                <w:color w:val="000000"/>
              </w:rPr>
              <w:t>систематизация знаний. Графическое решение уравнений и их систем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 w:cs="Times New Roman"/>
                  <w:color w:val="0000FF"/>
                  <w:u w:val="single"/>
                </w:rPr>
                <w:t>https://m.edsoo.ru/7f445516</w:t>
              </w:r>
            </w:hyperlink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Итоговая контрольная работа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7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47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Обобщение и систематизация знаний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A4C0E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102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6 </w:t>
            </w:r>
          </w:p>
        </w:tc>
        <w:tc>
          <w:tcPr>
            <w:tcW w:w="164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4C0E" w:rsidRDefault="00DA4C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A4C0E" w:rsidRDefault="00DA4C0E">
      <w:pPr>
        <w:rPr>
          <w:rFonts w:ascii="Times New Roman" w:hAnsi="Times New Roman" w:cs="Times New Roman"/>
        </w:rPr>
        <w:sectPr w:rsidR="00DA4C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4C0E" w:rsidRDefault="006653AA">
      <w:pPr>
        <w:spacing w:before="199" w:after="199" w:line="336" w:lineRule="auto"/>
        <w:ind w:left="120"/>
        <w:jc w:val="center"/>
        <w:rPr>
          <w:rFonts w:ascii="Times New Roman" w:hAnsi="Times New Roman" w:cs="Times New Roman"/>
        </w:rPr>
      </w:pPr>
      <w:bookmarkStart w:id="25" w:name="block-50880766"/>
      <w:bookmarkEnd w:id="24"/>
      <w:r>
        <w:rPr>
          <w:rFonts w:ascii="Times New Roman" w:hAnsi="Times New Roman" w:cs="Times New Roman"/>
          <w:b/>
          <w:color w:val="000000"/>
        </w:rPr>
        <w:lastRenderedPageBreak/>
        <w:t>ПРОВЕРЯЕМЫЕ ТРЕБОВАНИЯ К РЕЗУЛЬТАТАМ ОСВОЕНИЯ ОСНОВНОЙ ОБРАЗОВАТЕЛЬНОЙ ПРОГРАММЫ</w:t>
      </w:r>
    </w:p>
    <w:p w:rsidR="00DA4C0E" w:rsidRDefault="006653AA">
      <w:pPr>
        <w:spacing w:before="199" w:after="199" w:line="336" w:lineRule="auto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7 КЛАСС</w:t>
      </w:r>
    </w:p>
    <w:tbl>
      <w:tblPr>
        <w:tblW w:w="0" w:type="auto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06"/>
        <w:gridCol w:w="7515"/>
      </w:tblGrid>
      <w:tr w:rsidR="00DA4C0E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Код </w:t>
            </w:r>
            <w:r>
              <w:rPr>
                <w:rFonts w:ascii="Times New Roman" w:hAnsi="Times New Roman" w:cs="Times New Roman"/>
                <w:b/>
                <w:color w:val="000000"/>
              </w:rPr>
              <w:t>проверяемого результата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DA4C0E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Числа и вычисления</w:t>
            </w:r>
          </w:p>
        </w:tc>
      </w:tr>
      <w:tr w:rsidR="00DA4C0E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DA4C0E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DA4C0E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Переходить от одной формы записи чисел к другой (преобразовывать десятичную дробь в обык</w:t>
            </w:r>
            <w:r>
              <w:rPr>
                <w:rFonts w:ascii="Times New Roman" w:hAnsi="Times New Roman" w:cs="Times New Roman"/>
                <w:color w:val="000000"/>
              </w:rPr>
              <w:t>новенную, обыкновенную в десятичную, в частности, в бесконечную десятичную дробь)</w:t>
            </w:r>
          </w:p>
        </w:tc>
      </w:tr>
      <w:tr w:rsidR="00DA4C0E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Сравнивать и упорядочивать рациональные числа</w:t>
            </w:r>
          </w:p>
        </w:tc>
      </w:tr>
      <w:tr w:rsidR="00DA4C0E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Округлять числа</w:t>
            </w:r>
          </w:p>
        </w:tc>
      </w:tr>
      <w:tr w:rsidR="00DA4C0E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1.6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Выполнять прикидку и оценку результата вычислений, оценку значений числовых выражений. Выполнять </w:t>
            </w:r>
            <w:r>
              <w:rPr>
                <w:rFonts w:ascii="Times New Roman" w:hAnsi="Times New Roman" w:cs="Times New Roman"/>
                <w:color w:val="000000"/>
              </w:rPr>
              <w:t>действия со степенями с натуральными показателями</w:t>
            </w:r>
          </w:p>
        </w:tc>
      </w:tr>
      <w:tr w:rsidR="00DA4C0E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1.7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Применять признаки делимости, разложение на множители натуральных чисел</w:t>
            </w:r>
          </w:p>
        </w:tc>
      </w:tr>
      <w:tr w:rsidR="00DA4C0E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1.8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Решать практико-ориентированные задачи, связанные с отношением величин, пропорциональностью величин, процентами, </w:t>
            </w:r>
            <w:r>
              <w:rPr>
                <w:rFonts w:ascii="Times New Roman" w:hAnsi="Times New Roman" w:cs="Times New Roman"/>
                <w:color w:val="000000"/>
              </w:rPr>
              <w:t>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DA4C0E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Алгебраические выражения</w:t>
            </w:r>
          </w:p>
        </w:tc>
      </w:tr>
      <w:tr w:rsidR="00DA4C0E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DA4C0E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Находить значения буквенных выражений при заданных значениях переменных</w:t>
            </w:r>
          </w:p>
        </w:tc>
      </w:tr>
      <w:tr w:rsidR="00DA4C0E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DA4C0E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Выполнять умножение одночлена на многочлен и многочлена на многочлен,</w:t>
            </w:r>
            <w:r>
              <w:rPr>
                <w:rFonts w:ascii="Times New Roman" w:hAnsi="Times New Roman" w:cs="Times New Roman"/>
                <w:color w:val="000000"/>
              </w:rPr>
              <w:t xml:space="preserve"> применять формулы квадрата суммы и квадрата разности</w:t>
            </w:r>
          </w:p>
        </w:tc>
      </w:tr>
      <w:tr w:rsidR="00DA4C0E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DA4C0E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Применять преобразования многоч</w:t>
            </w:r>
            <w:r>
              <w:rPr>
                <w:rFonts w:ascii="Times New Roman" w:hAnsi="Times New Roman" w:cs="Times New Roman"/>
                <w:color w:val="000000"/>
              </w:rPr>
              <w:t>ленов для решения различных задач из математики, смежных предметов, из реальной практики</w:t>
            </w:r>
          </w:p>
        </w:tc>
      </w:tr>
      <w:tr w:rsidR="00DA4C0E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2.7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DA4C0E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Уравнения и неравенства</w:t>
            </w:r>
          </w:p>
        </w:tc>
      </w:tr>
      <w:tr w:rsidR="00DA4C0E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Решать линейные уравнения с одной </w:t>
            </w:r>
            <w:r>
              <w:rPr>
                <w:rFonts w:ascii="Times New Roman" w:hAnsi="Times New Roman" w:cs="Times New Roman"/>
                <w:color w:val="000000"/>
              </w:rPr>
              <w:t>переменной, применяя правила перехода от исходного уравнения к равносильному ему. Проверять, является ли число корнем уравнения</w:t>
            </w:r>
          </w:p>
        </w:tc>
      </w:tr>
      <w:tr w:rsidR="00DA4C0E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Применять графические методы при решении линейных уравнений и их систем</w:t>
            </w:r>
          </w:p>
        </w:tc>
      </w:tr>
      <w:tr w:rsidR="00DA4C0E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3.3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Подбирать примеры пар чисел, являющихся решени</w:t>
            </w:r>
            <w:r>
              <w:rPr>
                <w:rFonts w:ascii="Times New Roman" w:hAnsi="Times New Roman" w:cs="Times New Roman"/>
                <w:color w:val="000000"/>
              </w:rPr>
              <w:t>ем линейного уравнения с двумя переменными</w:t>
            </w:r>
          </w:p>
        </w:tc>
      </w:tr>
      <w:tr w:rsidR="00DA4C0E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DA4C0E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3.5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Решать системы двух линейных уравнений с двумя переменными, в том </w:t>
            </w:r>
            <w:r>
              <w:rPr>
                <w:rFonts w:ascii="Times New Roman" w:hAnsi="Times New Roman" w:cs="Times New Roman"/>
                <w:color w:val="000000"/>
              </w:rPr>
              <w:t>числе графически</w:t>
            </w:r>
          </w:p>
        </w:tc>
      </w:tr>
      <w:tr w:rsidR="00DA4C0E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3.6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DA4C0E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Координаты и графики. Функции</w:t>
            </w:r>
          </w:p>
        </w:tc>
      </w:tr>
      <w:tr w:rsidR="00DA4C0E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Изображать на координатной прямой </w:t>
            </w:r>
            <w:r>
              <w:rPr>
                <w:rFonts w:ascii="Times New Roman" w:hAnsi="Times New Roman" w:cs="Times New Roman"/>
                <w:color w:val="000000"/>
              </w:rPr>
              <w:t>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DA4C0E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4.2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Отмечать в координатной плоскости точки по заданным координатам</w:t>
            </w:r>
          </w:p>
        </w:tc>
      </w:tr>
      <w:tr w:rsidR="00DA4C0E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4.3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y = |х|</w:t>
            </w:r>
          </w:p>
        </w:tc>
      </w:tr>
      <w:tr w:rsidR="00DA4C0E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4.4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DA4C0E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4.5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Находить </w:t>
            </w:r>
            <w:r>
              <w:rPr>
                <w:rFonts w:ascii="Times New Roman" w:hAnsi="Times New Roman" w:cs="Times New Roman"/>
                <w:color w:val="000000"/>
              </w:rPr>
              <w:t>значение функции по значению её аргумента</w:t>
            </w:r>
          </w:p>
        </w:tc>
      </w:tr>
      <w:tr w:rsidR="00DA4C0E">
        <w:trPr>
          <w:trHeight w:val="144"/>
        </w:trPr>
        <w:tc>
          <w:tcPr>
            <w:tcW w:w="180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4.6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DA4C0E" w:rsidRDefault="00DA4C0E">
      <w:pPr>
        <w:spacing w:after="0"/>
        <w:ind w:left="120"/>
        <w:rPr>
          <w:rFonts w:ascii="Times New Roman" w:hAnsi="Times New Roman" w:cs="Times New Roman"/>
        </w:rPr>
      </w:pPr>
    </w:p>
    <w:p w:rsidR="00DA4C0E" w:rsidRDefault="006653AA">
      <w:pPr>
        <w:spacing w:before="199" w:after="199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8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65"/>
        <w:gridCol w:w="7515"/>
      </w:tblGrid>
      <w:tr w:rsidR="00DA4C0E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Код проверяемого результата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Проверяемые </w:t>
            </w:r>
            <w:r>
              <w:rPr>
                <w:rFonts w:ascii="Times New Roman" w:hAnsi="Times New Roman" w:cs="Times New Roman"/>
                <w:b/>
                <w:color w:val="000000"/>
              </w:rPr>
              <w:t>предметные результаты освоения основной образовательной программы основного общего образования</w:t>
            </w:r>
          </w:p>
        </w:tc>
      </w:tr>
      <w:tr w:rsidR="00DA4C0E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Числа и вычисления</w:t>
            </w:r>
          </w:p>
        </w:tc>
      </w:tr>
      <w:tr w:rsidR="00DA4C0E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</w:t>
            </w:r>
            <w:r>
              <w:rPr>
                <w:rFonts w:ascii="Times New Roman" w:hAnsi="Times New Roman" w:cs="Times New Roman"/>
                <w:color w:val="000000"/>
              </w:rPr>
              <w:t>е числа точками на координатной прямой</w:t>
            </w:r>
          </w:p>
        </w:tc>
      </w:tr>
      <w:tr w:rsidR="00DA4C0E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DA4C0E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DA4C0E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Алгебраические выражения</w:t>
            </w:r>
          </w:p>
        </w:tc>
      </w:tr>
      <w:tr w:rsidR="00DA4C0E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DA4C0E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DA4C0E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Раскладывать квадратный трёхчлен на множители</w:t>
            </w:r>
          </w:p>
        </w:tc>
      </w:tr>
      <w:tr w:rsidR="00DA4C0E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Применять преобразования выражений для решения различных задач из </w:t>
            </w:r>
            <w:r>
              <w:rPr>
                <w:rFonts w:ascii="Times New Roman" w:hAnsi="Times New Roman" w:cs="Times New Roman"/>
                <w:color w:val="000000"/>
              </w:rPr>
              <w:t>математики, смежных предметов, из реальной практики</w:t>
            </w:r>
          </w:p>
        </w:tc>
      </w:tr>
      <w:tr w:rsidR="00DA4C0E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Уравнения и неравенства</w:t>
            </w:r>
          </w:p>
        </w:tc>
      </w:tr>
      <w:tr w:rsidR="00DA4C0E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DA4C0E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Проводить простейшие исследования </w:t>
            </w:r>
            <w:r>
              <w:rPr>
                <w:rFonts w:ascii="Times New Roman" w:hAnsi="Times New Roman" w:cs="Times New Roman"/>
                <w:color w:val="000000"/>
              </w:rPr>
              <w:t xml:space="preserve">уравнений и систем уравнений, в том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DA4C0E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3.3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Переходить от словесной формулировки задачи к её алгебраической </w:t>
            </w:r>
            <w:r>
              <w:rPr>
                <w:rFonts w:ascii="Times New Roman" w:hAnsi="Times New Roman" w:cs="Times New Roman"/>
                <w:color w:val="000000"/>
              </w:rPr>
              <w:t>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DA4C0E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Применять свойства числовых неравенств для сравнения, оценки, решать линейные неравенства с одной переменной и их си</w:t>
            </w:r>
            <w:r>
              <w:rPr>
                <w:rFonts w:ascii="Times New Roman" w:hAnsi="Times New Roman" w:cs="Times New Roman"/>
                <w:color w:val="000000"/>
              </w:rPr>
              <w:t>стемы, давать графическую иллюстрацию множества решений неравенства, системы неравенств</w:t>
            </w:r>
          </w:p>
        </w:tc>
      </w:tr>
      <w:tr w:rsidR="00DA4C0E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Функции</w:t>
            </w:r>
          </w:p>
        </w:tc>
      </w:tr>
      <w:tr w:rsidR="00DA4C0E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</w:t>
            </w:r>
            <w:r>
              <w:rPr>
                <w:rFonts w:ascii="Times New Roman" w:hAnsi="Times New Roman" w:cs="Times New Roman"/>
                <w:color w:val="000000"/>
              </w:rPr>
              <w:t>ь свойства функции по её графику</w:t>
            </w:r>
          </w:p>
        </w:tc>
      </w:tr>
      <w:tr w:rsidR="00DA4C0E">
        <w:trPr>
          <w:trHeight w:val="144"/>
        </w:trPr>
        <w:tc>
          <w:tcPr>
            <w:tcW w:w="186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4.2</w:t>
            </w:r>
          </w:p>
        </w:tc>
        <w:tc>
          <w:tcPr>
            <w:tcW w:w="7515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Строить графики элементарных функций вида:  </w:t>
            </w:r>
          </w:p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eastAsia="Cambria Math" w:hAnsi="Cambria Math" w:cs="Times New Roman"/>
                </w:rPr>
                <m:t>y</m:t>
              </m:r>
              <m:r>
                <w:rPr>
                  <w:rFonts w:ascii="Cambria Math" w:eastAsia="Cambria Math" w:hAnsi="Cambria Math" w:cs="Times New Roman"/>
                </w:rPr>
                <m:t>=</m:t>
              </m:r>
              <m:r>
                <w:rPr>
                  <w:rFonts w:ascii="Cambria Math" w:eastAsia="Cambria Math" w:hAnsi="Cambria Math" w:cs="Times New Roman"/>
                </w:rPr>
                <m:t>k</m:t>
              </m:r>
              <m:r>
                <m:rPr>
                  <m:sty m:val="p"/>
                </m:rPr>
                <w:rPr>
                  <w:rFonts w:ascii="Cambria Math" w:eastAsia="Cambria Math" w:hAnsi="Cambria Math" w:cs="Times New Roman"/>
                </w:rPr>
                <m:t>/</m:t>
              </m:r>
              <m:r>
                <w:rPr>
                  <w:rFonts w:ascii="Cambria Math" w:eastAsia="Cambria Math" w:hAnsi="Cambria Math" w:cs="Times New Roman"/>
                </w:rPr>
                <m:t>x</m:t>
              </m:r>
            </m:oMath>
            <w:r>
              <w:rPr>
                <w:rFonts w:ascii="Times New Roman" w:hAnsi="Times New Roman" w:cs="Times New Roman"/>
                <w:color w:val="000000"/>
              </w:rPr>
              <w:t>, y =x², y = x³, y = |х|, описывать свойства числовой функции по её графику</w:t>
            </w:r>
          </w:p>
        </w:tc>
      </w:tr>
    </w:tbl>
    <w:p w:rsidR="00DA4C0E" w:rsidRDefault="00DA4C0E">
      <w:pPr>
        <w:spacing w:after="0"/>
        <w:ind w:left="120"/>
        <w:rPr>
          <w:rFonts w:ascii="Times New Roman" w:hAnsi="Times New Roman" w:cs="Times New Roman"/>
        </w:rPr>
      </w:pPr>
    </w:p>
    <w:p w:rsidR="00DA4C0E" w:rsidRDefault="006653AA">
      <w:pPr>
        <w:spacing w:before="199" w:after="199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30"/>
        <w:gridCol w:w="7450"/>
      </w:tblGrid>
      <w:tr w:rsidR="00DA4C0E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Код проверяемого результата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Проверяемые предметные результаты освоения основной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образовательной программы основного общего образования</w:t>
            </w:r>
          </w:p>
        </w:tc>
      </w:tr>
      <w:tr w:rsidR="00DA4C0E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Числа и вычисления</w:t>
            </w:r>
          </w:p>
        </w:tc>
      </w:tr>
      <w:tr w:rsidR="00DA4C0E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Сравнивать и упорядочивать рациональные и иррациональные числа</w:t>
            </w:r>
          </w:p>
        </w:tc>
      </w:tr>
      <w:tr w:rsidR="00DA4C0E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Выполнять арифметические действия с рациональными числами, сочетая устные и письменные приёмы, выполнять </w:t>
            </w:r>
            <w:r>
              <w:rPr>
                <w:rFonts w:ascii="Times New Roman" w:hAnsi="Times New Roman" w:cs="Times New Roman"/>
                <w:color w:val="000000"/>
              </w:rPr>
              <w:t>вычисления с иррациональными числами</w:t>
            </w:r>
          </w:p>
        </w:tc>
      </w:tr>
      <w:tr w:rsidR="00DA4C0E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DA4C0E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DA4C0E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Уравнения</w:t>
            </w:r>
            <w:r>
              <w:rPr>
                <w:rFonts w:ascii="Times New Roman" w:hAnsi="Times New Roman" w:cs="Times New Roman"/>
                <w:color w:val="000000"/>
              </w:rPr>
              <w:t xml:space="preserve"> и неравенства</w:t>
            </w:r>
          </w:p>
        </w:tc>
      </w:tr>
      <w:tr w:rsidR="00DA4C0E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DA4C0E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Решать системы двух линейных уравнений с двумя переменными и системы двух уравнений, в которых одно уравнение не является</w:t>
            </w:r>
            <w:r>
              <w:rPr>
                <w:rFonts w:ascii="Times New Roman" w:hAnsi="Times New Roman" w:cs="Times New Roman"/>
                <w:color w:val="000000"/>
              </w:rPr>
              <w:t xml:space="preserve"> линейным</w:t>
            </w:r>
          </w:p>
        </w:tc>
      </w:tr>
      <w:tr w:rsidR="00DA4C0E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DA4C0E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Проводить простейшие исследования уравнений и систем уравнений, в том числе с применением графических </w:t>
            </w:r>
            <w:r>
              <w:rPr>
                <w:rFonts w:ascii="Times New Roman" w:hAnsi="Times New Roman" w:cs="Times New Roman"/>
                <w:color w:val="000000"/>
              </w:rPr>
              <w:t>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DA4C0E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</w:t>
            </w:r>
            <w:r>
              <w:rPr>
                <w:rFonts w:ascii="Times New Roman" w:hAnsi="Times New Roman" w:cs="Times New Roman"/>
                <w:color w:val="000000"/>
              </w:rPr>
              <w:t>лов</w:t>
            </w:r>
          </w:p>
        </w:tc>
      </w:tr>
      <w:tr w:rsidR="00DA4C0E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DA4C0E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2.7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Использовать неравенства при решении различных задач</w:t>
            </w:r>
          </w:p>
        </w:tc>
      </w:tr>
      <w:tr w:rsidR="00DA4C0E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Функции</w:t>
            </w:r>
          </w:p>
        </w:tc>
      </w:tr>
      <w:tr w:rsidR="00DA4C0E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Распознавать функции изученных видов. Показывать схематически расположение на координатной плоскости графиков функций вида: y=kx, y=kx+b</w:t>
            </w:r>
            <w:r>
              <w:rPr>
                <w:rFonts w:ascii="Times New Roman" w:hAnsi="Times New Roman" w:cs="Times New Roman"/>
                <w:i/>
                <w:color w:val="000000"/>
              </w:rPr>
              <w:t>, y=k/x, y=a</w:t>
            </w:r>
            <w:r>
              <w:rPr>
                <w:rFonts w:ascii="Times New Roman" w:hAnsi="Times New Roman" w:cs="Times New Roman"/>
                <w:i/>
                <w:color w:val="333333"/>
                <w:shd w:val="clear" w:color="auto" w:fill="FFFFFF"/>
              </w:rPr>
              <w:t>x²+bx+c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в зависимости от значений коэффициентов, описывать свойства функций</w:t>
            </w:r>
          </w:p>
        </w:tc>
      </w:tr>
      <w:tr w:rsidR="00DA4C0E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Показывать </w:t>
            </w:r>
            <w:r>
              <w:rPr>
                <w:rFonts w:ascii="Times New Roman" w:hAnsi="Times New Roman" w:cs="Times New Roman"/>
                <w:color w:val="000000"/>
              </w:rPr>
              <w:t xml:space="preserve">схематически расположение на координатной плоскости графиков функций вида y = </w:t>
            </w:r>
            <w:r>
              <w:rPr>
                <w:rFonts w:ascii="Times New Roman" w:hAnsi="Times New Roman" w:cs="Times New Roman"/>
                <w:color w:val="000000"/>
              </w:rPr>
              <w:t>٧</w:t>
            </w:r>
            <w:r>
              <w:rPr>
                <w:rFonts w:ascii="Times New Roman" w:hAnsi="Times New Roman" w:cs="Times New Roman"/>
                <w:color w:val="000000"/>
              </w:rPr>
              <w:t>x, y = |х| и описывать свойства функций</w:t>
            </w:r>
          </w:p>
        </w:tc>
      </w:tr>
      <w:tr w:rsidR="00DA4C0E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DA4C0E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Распозна</w:t>
            </w:r>
            <w:r>
              <w:rPr>
                <w:rFonts w:ascii="Times New Roman" w:hAnsi="Times New Roman" w:cs="Times New Roman"/>
                <w:color w:val="000000"/>
              </w:rPr>
              <w:t>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DA4C0E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Арифметическая и геометрическая прогрессии </w:t>
            </w:r>
          </w:p>
        </w:tc>
      </w:tr>
      <w:tr w:rsidR="00DA4C0E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DA4C0E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4.2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 w:cs="Times New Roman"/>
                <w:i/>
                <w:color w:val="000000"/>
              </w:rPr>
              <w:t>n</w:t>
            </w:r>
            <w:r>
              <w:rPr>
                <w:rFonts w:ascii="Times New Roman" w:hAnsi="Times New Roman" w:cs="Times New Roman"/>
                <w:color w:val="000000"/>
              </w:rPr>
              <w:t>-го члена арифметической и геометрической прогрессий, суммы первых n членов</w:t>
            </w:r>
          </w:p>
        </w:tc>
      </w:tr>
      <w:tr w:rsidR="00DA4C0E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4.3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Изображать члены последовательности точками на координатной плоскости</w:t>
            </w:r>
          </w:p>
        </w:tc>
      </w:tr>
      <w:tr w:rsidR="00DA4C0E">
        <w:trPr>
          <w:trHeight w:val="144"/>
        </w:trPr>
        <w:tc>
          <w:tcPr>
            <w:tcW w:w="193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4.4</w:t>
            </w:r>
          </w:p>
        </w:tc>
        <w:tc>
          <w:tcPr>
            <w:tcW w:w="745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DA4C0E" w:rsidRDefault="00DA4C0E">
      <w:pPr>
        <w:rPr>
          <w:rFonts w:ascii="Times New Roman" w:hAnsi="Times New Roman" w:cs="Times New Roman"/>
        </w:rPr>
        <w:sectPr w:rsidR="00DA4C0E">
          <w:pgSz w:w="11906" w:h="16383"/>
          <w:pgMar w:top="1134" w:right="850" w:bottom="1134" w:left="1701" w:header="720" w:footer="720" w:gutter="0"/>
          <w:cols w:space="720"/>
        </w:sectPr>
      </w:pPr>
    </w:p>
    <w:p w:rsidR="00DA4C0E" w:rsidRDefault="006653AA">
      <w:pPr>
        <w:spacing w:before="199" w:after="199" w:line="336" w:lineRule="auto"/>
        <w:ind w:left="120"/>
        <w:rPr>
          <w:rFonts w:ascii="Times New Roman" w:hAnsi="Times New Roman" w:cs="Times New Roman"/>
        </w:rPr>
      </w:pPr>
      <w:bookmarkStart w:id="26" w:name="block-50880767"/>
      <w:bookmarkEnd w:id="25"/>
      <w:r>
        <w:rPr>
          <w:rFonts w:ascii="Times New Roman" w:hAnsi="Times New Roman" w:cs="Times New Roman"/>
          <w:b/>
          <w:color w:val="000000"/>
        </w:rPr>
        <w:lastRenderedPageBreak/>
        <w:t>ПРОВЕРЯЕМЫЕ ЭЛЕМЕНТЫ СОДЕРЖАНИЯ</w:t>
      </w:r>
    </w:p>
    <w:p w:rsidR="00DA4C0E" w:rsidRDefault="006653AA">
      <w:pPr>
        <w:spacing w:before="199" w:after="199" w:line="336" w:lineRule="auto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7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4"/>
        <w:gridCol w:w="8066"/>
      </w:tblGrid>
      <w:tr w:rsidR="00DA4C0E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Код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Проверяемый элемент содержания</w:t>
            </w:r>
          </w:p>
        </w:tc>
      </w:tr>
      <w:tr w:rsidR="00DA4C0E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Числа и вычисления</w:t>
            </w:r>
          </w:p>
        </w:tc>
      </w:tr>
      <w:tr w:rsidR="00DA4C0E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</w:t>
            </w:r>
          </w:p>
        </w:tc>
      </w:tr>
      <w:tr w:rsidR="00DA4C0E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Арифметические действия с рациональными числами. Решение задач из реальной практики </w:t>
            </w:r>
            <w:r>
              <w:rPr>
                <w:rFonts w:ascii="Times New Roman" w:hAnsi="Times New Roman" w:cs="Times New Roman"/>
                <w:color w:val="000000"/>
              </w:rPr>
              <w:t>на части, на дроби</w:t>
            </w:r>
          </w:p>
        </w:tc>
      </w:tr>
      <w:tr w:rsidR="00DA4C0E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DA4C0E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Проценты, запись процентов в виде дроби и дроби в виде процентов. Три основные задачи на проценты, решение зад</w:t>
            </w:r>
            <w:r>
              <w:rPr>
                <w:rFonts w:ascii="Times New Roman" w:hAnsi="Times New Roman" w:cs="Times New Roman"/>
                <w:color w:val="000000"/>
              </w:rPr>
              <w:t>ач из реальной практики</w:t>
            </w:r>
          </w:p>
        </w:tc>
      </w:tr>
      <w:tr w:rsidR="00DA4C0E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DA4C0E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1.6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Реальные зависимости, в том числе прямая и обратная пропорциональности</w:t>
            </w:r>
          </w:p>
        </w:tc>
      </w:tr>
      <w:tr w:rsidR="00DA4C0E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Алгебраические выражения</w:t>
            </w:r>
          </w:p>
        </w:tc>
      </w:tr>
      <w:tr w:rsidR="00DA4C0E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Переменные, числовое значение выражения с </w:t>
            </w:r>
            <w:r>
              <w:rPr>
                <w:rFonts w:ascii="Times New Roman" w:hAnsi="Times New Roman" w:cs="Times New Roman"/>
                <w:color w:val="000000"/>
              </w:rPr>
              <w:t>переменной. Допустимые значения переменных</w:t>
            </w:r>
          </w:p>
        </w:tc>
      </w:tr>
      <w:tr w:rsidR="00DA4C0E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Представление зависимости между величинами в виде формулы. Вычисления по формулам</w:t>
            </w:r>
          </w:p>
        </w:tc>
      </w:tr>
      <w:tr w:rsidR="00DA4C0E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Преобразование буквенных выражений, тождественно равные выражения</w:t>
            </w:r>
          </w:p>
        </w:tc>
      </w:tr>
      <w:tr w:rsidR="00DA4C0E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Свойства степени с натуральным показателем</w:t>
            </w:r>
          </w:p>
        </w:tc>
      </w:tr>
      <w:tr w:rsidR="00DA4C0E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Одночлены и многочлены. Степень многочлена. Сложение, вычитание, умножение многочленов</w:t>
            </w:r>
          </w:p>
        </w:tc>
      </w:tr>
      <w:tr w:rsidR="00DA4C0E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Формулы сокращённого умножения: квадрат суммы и квадрат разности. Формула разности квадратов. Разложение многочленов на множители</w:t>
            </w:r>
          </w:p>
        </w:tc>
      </w:tr>
      <w:tr w:rsidR="00DA4C0E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Уравнения</w:t>
            </w:r>
          </w:p>
        </w:tc>
      </w:tr>
      <w:tr w:rsidR="00DA4C0E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Уравнение, </w:t>
            </w:r>
            <w:r>
              <w:rPr>
                <w:rFonts w:ascii="Times New Roman" w:hAnsi="Times New Roman" w:cs="Times New Roman"/>
                <w:color w:val="000000"/>
              </w:rPr>
              <w:t>корень уравнения, правила преобразования уравнения, равносильность уравнений</w:t>
            </w:r>
          </w:p>
        </w:tc>
      </w:tr>
      <w:tr w:rsidR="00DA4C0E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DA4C0E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Составление уравнений по условию задачи. Решение текстовых задач с по</w:t>
            </w:r>
            <w:r>
              <w:rPr>
                <w:rFonts w:ascii="Times New Roman" w:hAnsi="Times New Roman" w:cs="Times New Roman"/>
                <w:color w:val="000000"/>
              </w:rPr>
              <w:t>мощью уравнений</w:t>
            </w:r>
          </w:p>
        </w:tc>
      </w:tr>
      <w:tr w:rsidR="00DA4C0E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Линейное уравнение с двумя переменными и его график</w:t>
            </w:r>
          </w:p>
        </w:tc>
      </w:tr>
      <w:tr w:rsidR="00DA4C0E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3.5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</w:t>
            </w:r>
          </w:p>
        </w:tc>
      </w:tr>
      <w:tr w:rsidR="00DA4C0E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Координаты и </w:t>
            </w:r>
            <w:r>
              <w:rPr>
                <w:rFonts w:ascii="Times New Roman" w:hAnsi="Times New Roman" w:cs="Times New Roman"/>
                <w:color w:val="000000"/>
              </w:rPr>
              <w:t>графики. Функции</w:t>
            </w:r>
          </w:p>
        </w:tc>
      </w:tr>
      <w:tr w:rsidR="00DA4C0E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Координата точки на прямой</w:t>
            </w:r>
          </w:p>
        </w:tc>
      </w:tr>
      <w:tr w:rsidR="00DA4C0E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4.2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Числовые промежутки. Расстояние между двумя точками координатной прямой</w:t>
            </w:r>
          </w:p>
        </w:tc>
      </w:tr>
      <w:tr w:rsidR="00DA4C0E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4.3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Прямоугольная система координат, оси 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Ox </w:t>
            </w:r>
            <w:r>
              <w:rPr>
                <w:rFonts w:ascii="Times New Roman" w:hAnsi="Times New Roman" w:cs="Times New Roman"/>
                <w:color w:val="000000"/>
              </w:rPr>
              <w:t xml:space="preserve">и </w:t>
            </w:r>
            <w:r>
              <w:rPr>
                <w:rFonts w:ascii="Times New Roman" w:hAnsi="Times New Roman" w:cs="Times New Roman"/>
                <w:i/>
                <w:color w:val="000000"/>
              </w:rPr>
              <w:t>Oy</w:t>
            </w:r>
            <w:r>
              <w:rPr>
                <w:rFonts w:ascii="Times New Roman" w:hAnsi="Times New Roman" w:cs="Times New Roman"/>
                <w:color w:val="000000"/>
              </w:rPr>
              <w:t>. Абсцисса и ордината точки на координатной плоскости</w:t>
            </w:r>
          </w:p>
        </w:tc>
      </w:tr>
      <w:tr w:rsidR="00DA4C0E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4.4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Примеры графиков, </w:t>
            </w:r>
            <w:r>
              <w:rPr>
                <w:rFonts w:ascii="Times New Roman" w:hAnsi="Times New Roman" w:cs="Times New Roman"/>
                <w:color w:val="000000"/>
              </w:rPr>
              <w:t>заданных формулами. Чтение графиков реальных зависимостей</w:t>
            </w:r>
          </w:p>
        </w:tc>
      </w:tr>
      <w:tr w:rsidR="00DA4C0E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4.5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Понятие функции. График функции. Свойства функций</w:t>
            </w:r>
          </w:p>
        </w:tc>
      </w:tr>
      <w:tr w:rsidR="00DA4C0E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4.6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y = |х|</w:t>
            </w:r>
          </w:p>
        </w:tc>
      </w:tr>
      <w:tr w:rsidR="00DA4C0E">
        <w:trPr>
          <w:trHeight w:val="144"/>
        </w:trPr>
        <w:tc>
          <w:tcPr>
            <w:tcW w:w="1314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4.7</w:t>
            </w:r>
          </w:p>
        </w:tc>
        <w:tc>
          <w:tcPr>
            <w:tcW w:w="8066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Графическое решение линейных уравнений и систем линейных уравнений</w:t>
            </w:r>
          </w:p>
        </w:tc>
      </w:tr>
    </w:tbl>
    <w:p w:rsidR="00DA4C0E" w:rsidRDefault="006653AA">
      <w:pPr>
        <w:spacing w:before="199" w:after="199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lastRenderedPageBreak/>
        <w:t>8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9"/>
        <w:gridCol w:w="8041"/>
      </w:tblGrid>
      <w:tr w:rsidR="00DA4C0E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Код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Проверяемый элемент содержания</w:t>
            </w:r>
          </w:p>
        </w:tc>
      </w:tr>
      <w:tr w:rsidR="00DA4C0E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Числа и вычисления</w:t>
            </w:r>
          </w:p>
        </w:tc>
      </w:tr>
      <w:tr w:rsidR="00DA4C0E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Квадратный корень из числа. Понятие об иррациональном числе. Десятичные приближения иррациональных чисел</w:t>
            </w:r>
          </w:p>
        </w:tc>
      </w:tr>
      <w:tr w:rsidR="00DA4C0E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Свойства арифметических квадратных корней и их применение к преобразованию числовых </w:t>
            </w:r>
            <w:r>
              <w:rPr>
                <w:rFonts w:ascii="Times New Roman" w:hAnsi="Times New Roman" w:cs="Times New Roman"/>
                <w:color w:val="000000"/>
              </w:rPr>
              <w:t>выражений и вычислениям. Действительные числа</w:t>
            </w:r>
          </w:p>
        </w:tc>
      </w:tr>
      <w:tr w:rsidR="00DA4C0E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Степень с целым показателем и её свойства. Стандартная запись числа</w:t>
            </w:r>
          </w:p>
        </w:tc>
      </w:tr>
      <w:tr w:rsidR="00DA4C0E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Алгебраические выражения</w:t>
            </w:r>
          </w:p>
        </w:tc>
      </w:tr>
      <w:tr w:rsidR="00DA4C0E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Квадратный трёхчлен, разложение квадратного трёхчлена на множители</w:t>
            </w:r>
          </w:p>
        </w:tc>
      </w:tr>
      <w:tr w:rsidR="00DA4C0E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Алгебраическая дробь. Основное с</w:t>
            </w:r>
            <w:r>
              <w:rPr>
                <w:rFonts w:ascii="Times New Roman" w:hAnsi="Times New Roman" w:cs="Times New Roman"/>
                <w:color w:val="000000"/>
              </w:rPr>
              <w:t>войство алгебраической дроби</w:t>
            </w:r>
          </w:p>
        </w:tc>
      </w:tr>
      <w:tr w:rsidR="00DA4C0E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Сложение, вычитание, умножение, деление алгебраических дробей</w:t>
            </w:r>
          </w:p>
        </w:tc>
      </w:tr>
      <w:tr w:rsidR="00DA4C0E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Рациональные выражения и их преобразование</w:t>
            </w:r>
          </w:p>
        </w:tc>
      </w:tr>
      <w:tr w:rsidR="00DA4C0E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Уравнения и неравенства</w:t>
            </w:r>
          </w:p>
        </w:tc>
      </w:tr>
      <w:tr w:rsidR="00DA4C0E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Квадратное уравнение, формула корней квадратного уравнения. Теорема Виета</w:t>
            </w:r>
          </w:p>
        </w:tc>
      </w:tr>
      <w:tr w:rsidR="00DA4C0E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уравнений, сводящихся к линейным и квадратным</w:t>
            </w:r>
          </w:p>
        </w:tc>
      </w:tr>
      <w:tr w:rsidR="00DA4C0E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Простейшие дробно-рациональные уравнения</w:t>
            </w:r>
          </w:p>
        </w:tc>
      </w:tr>
      <w:tr w:rsidR="00DA4C0E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</w:t>
            </w:r>
            <w:r>
              <w:rPr>
                <w:rFonts w:ascii="Times New Roman" w:hAnsi="Times New Roman" w:cs="Times New Roman"/>
                <w:color w:val="000000"/>
              </w:rPr>
              <w:t>двумя переменными</w:t>
            </w:r>
          </w:p>
        </w:tc>
      </w:tr>
      <w:tr w:rsidR="00DA4C0E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3.5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текстовых задач алгебраическим способом</w:t>
            </w:r>
          </w:p>
        </w:tc>
      </w:tr>
      <w:tr w:rsidR="00DA4C0E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3.6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Числовые неравенства и их свойства</w:t>
            </w:r>
          </w:p>
        </w:tc>
      </w:tr>
      <w:tr w:rsidR="00DA4C0E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3.7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Неравенство с одной переменной</w:t>
            </w:r>
          </w:p>
        </w:tc>
      </w:tr>
      <w:tr w:rsidR="00DA4C0E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3.8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Равносильность неравенств</w:t>
            </w:r>
          </w:p>
        </w:tc>
      </w:tr>
      <w:tr w:rsidR="00DA4C0E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3.9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Линейные неравенства с одной переменной</w:t>
            </w:r>
          </w:p>
        </w:tc>
      </w:tr>
      <w:tr w:rsidR="00DA4C0E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3.10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Системы линейных неравенств</w:t>
            </w:r>
            <w:r>
              <w:rPr>
                <w:rFonts w:ascii="Times New Roman" w:hAnsi="Times New Roman" w:cs="Times New Roman"/>
                <w:color w:val="000000"/>
              </w:rPr>
              <w:t xml:space="preserve"> с одной переменной</w:t>
            </w:r>
          </w:p>
        </w:tc>
      </w:tr>
      <w:tr w:rsidR="00DA4C0E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Функции</w:t>
            </w:r>
          </w:p>
        </w:tc>
      </w:tr>
      <w:tr w:rsidR="00DA4C0E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Понятие функции. Область определения и множество значений функции. Способы задания функций</w:t>
            </w:r>
          </w:p>
        </w:tc>
      </w:tr>
      <w:tr w:rsidR="00DA4C0E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4.2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График функции. Чтение свойств функции по её графику</w:t>
            </w:r>
          </w:p>
        </w:tc>
      </w:tr>
      <w:tr w:rsidR="00DA4C0E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4.3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Примеры графиков функций, отражающих реальные процессы</w:t>
            </w:r>
          </w:p>
        </w:tc>
      </w:tr>
      <w:tr w:rsidR="00DA4C0E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4.4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DA4C0E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4.5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Функции </w:t>
            </w:r>
            <w:r>
              <w:rPr>
                <w:rFonts w:ascii="Times New Roman" w:hAnsi="Times New Roman" w:cs="Times New Roman"/>
                <w:i/>
                <w:color w:val="333333"/>
                <w:shd w:val="clear" w:color="auto" w:fill="FFFFFF"/>
              </w:rPr>
              <w:t>y =x², y = x³</w:t>
            </w:r>
          </w:p>
        </w:tc>
      </w:tr>
      <w:tr w:rsidR="00DA4C0E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4.6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Функции </w:t>
            </w:r>
            <m:oMath>
              <m:r>
                <w:rPr>
                  <w:rFonts w:ascii="Cambria Math" w:hAnsi="Cambria Math" w:cs="Times New Roman"/>
                  <w:color w:val="000000"/>
                </w:rPr>
                <m:t>y</m:t>
              </m:r>
              <m:r>
                <w:rPr>
                  <w:rFonts w:ascii="Cambria Math" w:hAnsi="Cambria Math" w:cs="Times New Roman"/>
                  <w:color w:val="000000"/>
                </w:rPr>
                <m:t>=</m:t>
              </m:r>
              <m:rad>
                <m:radPr>
                  <m:degHide m:val="on"/>
                  <m:ctrlPr>
                    <w:rPr>
                      <w:rFonts w:ascii="Cambria Math" w:eastAsiaTheme="minorHAnsi" w:hAnsi="Cambria Math" w:cs="Times New Roman"/>
                      <w:i/>
                      <w:color w:val="000000"/>
                      <w:lang w:val="en-US" w:eastAsia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color w:val="000000"/>
                    </w:rPr>
                    <m:t>x</m:t>
                  </m:r>
                </m:e>
              </m:rad>
            </m:oMath>
            <w: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, y = |х|</w:t>
            </w:r>
          </w:p>
        </w:tc>
      </w:tr>
      <w:tr w:rsidR="00DA4C0E">
        <w:trPr>
          <w:trHeight w:val="144"/>
        </w:trPr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4.7</w:t>
            </w:r>
          </w:p>
        </w:tc>
        <w:tc>
          <w:tcPr>
            <w:tcW w:w="8041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Графическое решение уравнений и систем уравнений</w:t>
            </w:r>
          </w:p>
        </w:tc>
      </w:tr>
    </w:tbl>
    <w:p w:rsidR="00DA4C0E" w:rsidRDefault="00DA4C0E">
      <w:pPr>
        <w:spacing w:after="0"/>
        <w:ind w:left="120"/>
        <w:rPr>
          <w:rFonts w:ascii="Times New Roman" w:hAnsi="Times New Roman" w:cs="Times New Roman"/>
        </w:rPr>
      </w:pPr>
    </w:p>
    <w:p w:rsidR="00DA4C0E" w:rsidRDefault="006653AA">
      <w:pPr>
        <w:spacing w:before="199" w:after="199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0"/>
        <w:gridCol w:w="8310"/>
      </w:tblGrid>
      <w:tr w:rsidR="00DA4C0E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Код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Проверяемый элемент содержания</w:t>
            </w:r>
          </w:p>
        </w:tc>
      </w:tr>
      <w:tr w:rsidR="00DA4C0E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Числа и вычисления</w:t>
            </w:r>
          </w:p>
        </w:tc>
      </w:tr>
      <w:tr w:rsidR="00DA4C0E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DA4C0E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      </w:r>
            <w:r>
              <w:rPr>
                <w:rFonts w:ascii="Times New Roman" w:hAnsi="Times New Roman" w:cs="Times New Roman"/>
                <w:color w:val="000000"/>
              </w:rPr>
              <w:t>координатной прямой. Сравнение действительных чисел</w:t>
            </w:r>
          </w:p>
        </w:tc>
      </w:tr>
      <w:tr w:rsidR="00DA4C0E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Арифметические действия с действительными числами</w:t>
            </w:r>
          </w:p>
        </w:tc>
      </w:tr>
      <w:tr w:rsidR="00DA4C0E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1.4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</w:t>
            </w:r>
            <w:r>
              <w:rPr>
                <w:rFonts w:ascii="Times New Roman" w:hAnsi="Times New Roman" w:cs="Times New Roman"/>
                <w:color w:val="000000"/>
              </w:rPr>
              <w:t>ность приближения. Округление чисел. Прикидка и оценка результатов вычислений</w:t>
            </w:r>
          </w:p>
        </w:tc>
      </w:tr>
      <w:tr w:rsidR="00DA4C0E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Уравнения и неравенства</w:t>
            </w:r>
          </w:p>
        </w:tc>
      </w:tr>
      <w:tr w:rsidR="00DA4C0E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Уравнения с одной переменной</w:t>
            </w:r>
          </w:p>
        </w:tc>
      </w:tr>
      <w:tr w:rsidR="00DA4C0E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Линейное уравнение. Решение уравнений, сводящихся к линейным</w:t>
            </w:r>
          </w:p>
        </w:tc>
      </w:tr>
      <w:tr w:rsidR="00DA4C0E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Квадратное уравнение. Решение уравнений, </w:t>
            </w:r>
            <w:r>
              <w:rPr>
                <w:rFonts w:ascii="Times New Roman" w:hAnsi="Times New Roman" w:cs="Times New Roman"/>
                <w:color w:val="000000"/>
              </w:rPr>
              <w:t>сводящихся к квадратным</w:t>
            </w:r>
          </w:p>
        </w:tc>
      </w:tr>
      <w:tr w:rsidR="00DA4C0E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DA4C0E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дробно-рациональных уравнений</w:t>
            </w:r>
          </w:p>
        </w:tc>
      </w:tr>
      <w:tr w:rsidR="00DA4C0E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2.6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Системы уравнений</w:t>
            </w:r>
          </w:p>
        </w:tc>
      </w:tr>
      <w:tr w:rsidR="00DA4C0E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2.7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Уравнение с двумя переменными и его график</w:t>
            </w:r>
          </w:p>
        </w:tc>
      </w:tr>
      <w:tr w:rsidR="00DA4C0E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2.8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систем двух линейных уравнений с двумя переменными</w:t>
            </w:r>
          </w:p>
        </w:tc>
      </w:tr>
      <w:tr w:rsidR="00DA4C0E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2.9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DA4C0E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2.10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Графическая интерпретация системы уравнений с двумя переменными</w:t>
            </w:r>
          </w:p>
        </w:tc>
      </w:tr>
      <w:tr w:rsidR="00DA4C0E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2.11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Решение текстовых задач </w:t>
            </w:r>
            <w:r>
              <w:rPr>
                <w:rFonts w:ascii="Times New Roman" w:hAnsi="Times New Roman" w:cs="Times New Roman"/>
                <w:color w:val="000000"/>
              </w:rPr>
              <w:t>алгебраическим способом</w:t>
            </w:r>
          </w:p>
        </w:tc>
      </w:tr>
      <w:tr w:rsidR="00DA4C0E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2.12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Числовые неравенства и их свойства</w:t>
            </w:r>
          </w:p>
        </w:tc>
      </w:tr>
      <w:tr w:rsidR="00DA4C0E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2.13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линейных неравенств с одной переменной</w:t>
            </w:r>
          </w:p>
        </w:tc>
      </w:tr>
      <w:tr w:rsidR="00DA4C0E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2.14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систем линейных неравенств с одной переменной</w:t>
            </w:r>
          </w:p>
        </w:tc>
      </w:tr>
      <w:tr w:rsidR="00DA4C0E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2.15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Квадратные неравенства</w:t>
            </w:r>
          </w:p>
        </w:tc>
      </w:tr>
      <w:tr w:rsidR="00DA4C0E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2.16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Графическая интерпретация неравенств и </w:t>
            </w:r>
            <w:r>
              <w:rPr>
                <w:rFonts w:ascii="Times New Roman" w:hAnsi="Times New Roman" w:cs="Times New Roman"/>
                <w:color w:val="000000"/>
              </w:rPr>
              <w:t>систем неравенств с двумя переменными</w:t>
            </w:r>
          </w:p>
        </w:tc>
      </w:tr>
      <w:tr w:rsidR="00DA4C0E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Функции</w:t>
            </w:r>
          </w:p>
        </w:tc>
      </w:tr>
      <w:tr w:rsidR="00DA4C0E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DA4C0E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Графики функций 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y=kx, y=kx+b </w:t>
            </w:r>
            <w:r>
              <w:rPr>
                <w:rFonts w:ascii="Times New Roman" w:hAnsi="Times New Roman" w:cs="Times New Roman"/>
                <w:color w:val="000000"/>
              </w:rPr>
              <w:t>и их свойства</w:t>
            </w:r>
          </w:p>
        </w:tc>
      </w:tr>
      <w:tr w:rsidR="00DA4C0E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Графики функций 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y=k/x, </w:t>
            </w:r>
            <w:r>
              <w:rPr>
                <w:rFonts w:ascii="Times New Roman" w:hAnsi="Times New Roman" w:cs="Times New Roman"/>
                <w:i/>
                <w:color w:val="333333"/>
              </w:rPr>
              <w:t>y = x³</w:t>
            </w:r>
            <w:r>
              <w:rPr>
                <w:rFonts w:ascii="Times New Roman" w:hAnsi="Times New Roman" w:cs="Times New Roman"/>
                <w:color w:val="000000"/>
              </w:rPr>
              <w:t>и их свойства</w:t>
            </w:r>
          </w:p>
        </w:tc>
      </w:tr>
      <w:tr w:rsidR="00DA4C0E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Графики функций 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</w:rPr>
              <w:t>и их свойства</w:t>
            </w:r>
          </w:p>
        </w:tc>
      </w:tr>
      <w:tr w:rsidR="00DA4C0E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Числовые последовательности</w:t>
            </w:r>
          </w:p>
        </w:tc>
      </w:tr>
      <w:tr w:rsidR="00DA4C0E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 w:cs="Times New Roman"/>
                <w:i/>
                <w:color w:val="000000"/>
              </w:rPr>
              <w:t>n</w:t>
            </w:r>
            <w:r>
              <w:rPr>
                <w:rFonts w:ascii="Times New Roman" w:hAnsi="Times New Roman" w:cs="Times New Roman"/>
                <w:color w:val="000000"/>
              </w:rPr>
              <w:t>-го члена</w:t>
            </w:r>
          </w:p>
        </w:tc>
      </w:tr>
      <w:tr w:rsidR="00DA4C0E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4.2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Арифметическая прогрессия. Формулы </w:t>
            </w:r>
            <w:r>
              <w:rPr>
                <w:rFonts w:ascii="Times New Roman" w:hAnsi="Times New Roman" w:cs="Times New Roman"/>
                <w:i/>
                <w:color w:val="000000"/>
              </w:rPr>
              <w:t>n</w:t>
            </w:r>
            <w:r>
              <w:rPr>
                <w:rFonts w:ascii="Times New Roman" w:hAnsi="Times New Roman" w:cs="Times New Roman"/>
                <w:color w:val="000000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n </w:t>
            </w:r>
            <w:r>
              <w:rPr>
                <w:rFonts w:ascii="Times New Roman" w:hAnsi="Times New Roman" w:cs="Times New Roman"/>
                <w:color w:val="000000"/>
              </w:rPr>
              <w:t>членов</w:t>
            </w:r>
          </w:p>
        </w:tc>
      </w:tr>
      <w:tr w:rsidR="00DA4C0E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4.3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Геометрическая прогрессия. Формулы </w:t>
            </w:r>
            <w:r>
              <w:rPr>
                <w:rFonts w:ascii="Times New Roman" w:hAnsi="Times New Roman" w:cs="Times New Roman"/>
                <w:i/>
                <w:color w:val="000000"/>
              </w:rPr>
              <w:t>n</w:t>
            </w:r>
            <w:r>
              <w:rPr>
                <w:rFonts w:ascii="Times New Roman" w:hAnsi="Times New Roman" w:cs="Times New Roman"/>
                <w:color w:val="000000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 w:cs="Times New Roman"/>
                <w:i/>
                <w:color w:val="000000"/>
              </w:rPr>
              <w:t xml:space="preserve">n </w:t>
            </w:r>
            <w:r>
              <w:rPr>
                <w:rFonts w:ascii="Times New Roman" w:hAnsi="Times New Roman" w:cs="Times New Roman"/>
                <w:color w:val="000000"/>
              </w:rPr>
              <w:t>членов</w:t>
            </w:r>
          </w:p>
        </w:tc>
      </w:tr>
      <w:tr w:rsidR="00DA4C0E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4.4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Изображение членов арифметической и геометрической прогрессий точками на координатной плоско</w:t>
            </w:r>
            <w:r>
              <w:rPr>
                <w:rFonts w:ascii="Times New Roman" w:hAnsi="Times New Roman" w:cs="Times New Roman"/>
                <w:color w:val="000000"/>
              </w:rPr>
              <w:t>сти. Линейный и экспоненциальный рост</w:t>
            </w:r>
          </w:p>
        </w:tc>
      </w:tr>
      <w:tr w:rsidR="00DA4C0E">
        <w:trPr>
          <w:trHeight w:val="144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4.5</w:t>
            </w:r>
          </w:p>
        </w:tc>
        <w:tc>
          <w:tcPr>
            <w:tcW w:w="831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Сложные проценты</w:t>
            </w:r>
          </w:p>
        </w:tc>
      </w:tr>
    </w:tbl>
    <w:p w:rsidR="00DA4C0E" w:rsidRDefault="00DA4C0E">
      <w:pPr>
        <w:spacing w:after="0"/>
        <w:ind w:left="120"/>
        <w:rPr>
          <w:rFonts w:ascii="Times New Roman" w:hAnsi="Times New Roman" w:cs="Times New Roman"/>
        </w:rPr>
      </w:pPr>
    </w:p>
    <w:p w:rsidR="00DA4C0E" w:rsidRDefault="00DA4C0E">
      <w:pPr>
        <w:rPr>
          <w:rFonts w:ascii="Times New Roman" w:hAnsi="Times New Roman" w:cs="Times New Roman"/>
        </w:rPr>
        <w:sectPr w:rsidR="00DA4C0E">
          <w:pgSz w:w="11906" w:h="16383"/>
          <w:pgMar w:top="1134" w:right="850" w:bottom="1134" w:left="1701" w:header="720" w:footer="720" w:gutter="0"/>
          <w:cols w:space="720"/>
        </w:sectPr>
      </w:pPr>
    </w:p>
    <w:p w:rsidR="00DA4C0E" w:rsidRDefault="006653AA">
      <w:pPr>
        <w:spacing w:before="199" w:after="199" w:line="336" w:lineRule="auto"/>
        <w:ind w:left="120"/>
        <w:rPr>
          <w:rFonts w:ascii="Times New Roman" w:hAnsi="Times New Roman" w:cs="Times New Roman"/>
        </w:rPr>
      </w:pPr>
      <w:bookmarkStart w:id="27" w:name="block-50880769"/>
      <w:bookmarkEnd w:id="26"/>
      <w:r>
        <w:rPr>
          <w:rFonts w:ascii="Times New Roman" w:hAnsi="Times New Roman" w:cs="Times New Roman"/>
          <w:b/>
          <w:color w:val="000000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DA4C0E" w:rsidRDefault="00DA4C0E">
      <w:pPr>
        <w:spacing w:after="0"/>
        <w:ind w:left="120"/>
        <w:rPr>
          <w:rFonts w:ascii="Times New Roman" w:hAnsi="Times New Roman" w:cs="Times New Roman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14"/>
        <w:gridCol w:w="7566"/>
      </w:tblGrid>
      <w:tr w:rsidR="00DA4C0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Код проверяемого требования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Проверяемые требования к </w:t>
            </w:r>
            <w:r>
              <w:rPr>
                <w:rFonts w:ascii="Times New Roman" w:hAnsi="Times New Roman" w:cs="Times New Roman"/>
                <w:b/>
                <w:color w:val="000000"/>
              </w:rPr>
              <w:t>предметным результатам освоения основной образовательной программы основного общего образования на основе ФГОС</w:t>
            </w:r>
          </w:p>
        </w:tc>
      </w:tr>
      <w:tr w:rsidR="00DA4C0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</w:t>
            </w:r>
            <w:r>
              <w:rPr>
                <w:rFonts w:ascii="Times New Roman" w:hAnsi="Times New Roman" w:cs="Times New Roman"/>
                <w:color w:val="000000"/>
              </w:rPr>
              <w:t>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DA4C0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Умение оперировать понятиями: определение, аксиома, теорема, доказательств</w:t>
            </w:r>
            <w:r>
              <w:rPr>
                <w:rFonts w:ascii="Times New Roman" w:hAnsi="Times New Roman" w:cs="Times New Roman"/>
                <w:color w:val="000000"/>
              </w:rPr>
              <w:t>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DA4C0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Умение оперировать понятиями: натуральное число, простое и составное число, делимость натуральных чисел, признаки </w:t>
            </w:r>
            <w:r>
              <w:rPr>
                <w:rFonts w:ascii="Times New Roman" w:hAnsi="Times New Roman" w:cs="Times New Roman"/>
                <w:color w:val="000000"/>
              </w:rPr>
              <w:t>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</w:t>
            </w:r>
            <w:r>
              <w:rPr>
                <w:rFonts w:ascii="Times New Roman" w:hAnsi="Times New Roman" w:cs="Times New Roman"/>
                <w:color w:val="000000"/>
              </w:rPr>
              <w:t>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DA4C0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Умение оперировать понятиями: степень с целым показателем, арифметический квадратный корень, многочлен, алгебраическая дробь, тождество; знакомство </w:t>
            </w:r>
            <w:r>
              <w:rPr>
                <w:rFonts w:ascii="Times New Roman" w:hAnsi="Times New Roman" w:cs="Times New Roman"/>
                <w:color w:val="000000"/>
              </w:rPr>
              <w:t>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</w:t>
            </w:r>
            <w:r>
              <w:rPr>
                <w:rFonts w:ascii="Times New Roman" w:hAnsi="Times New Roman" w:cs="Times New Roman"/>
                <w:color w:val="000000"/>
              </w:rPr>
              <w:t>ата суммы и разности</w:t>
            </w:r>
          </w:p>
        </w:tc>
      </w:tr>
      <w:tr w:rsidR="00DA4C0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</w:t>
            </w:r>
            <w:r>
              <w:rPr>
                <w:rFonts w:ascii="Times New Roman" w:hAnsi="Times New Roman" w:cs="Times New Roman"/>
                <w:color w:val="000000"/>
              </w:rPr>
              <w:t xml:space="preserve">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</w:t>
            </w:r>
            <w:r>
              <w:rPr>
                <w:rFonts w:ascii="Times New Roman" w:hAnsi="Times New Roman" w:cs="Times New Roman"/>
                <w:color w:val="000000"/>
              </w:rPr>
              <w:t>скость для изображения решений уравнений, неравенств и систем</w:t>
            </w:r>
          </w:p>
        </w:tc>
      </w:tr>
      <w:tr w:rsidR="00DA4C0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</w:t>
            </w:r>
            <w:r>
              <w:rPr>
                <w:rFonts w:ascii="Times New Roman" w:hAnsi="Times New Roman" w:cs="Times New Roman"/>
                <w:color w:val="000000"/>
              </w:rPr>
              <w:t>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</w:t>
            </w:r>
            <w:r>
              <w:rPr>
                <w:rFonts w:ascii="Times New Roman" w:hAnsi="Times New Roman" w:cs="Times New Roman"/>
                <w:color w:val="000000"/>
              </w:rPr>
              <w:t>угих учебных предметов и реальной жизни; умение выражать формулами зависимости между величинами</w:t>
            </w:r>
          </w:p>
        </w:tc>
      </w:tr>
      <w:tr w:rsidR="00DA4C0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</w:t>
            </w:r>
            <w:r>
              <w:rPr>
                <w:rFonts w:ascii="Times New Roman" w:hAnsi="Times New Roman" w:cs="Times New Roman"/>
                <w:color w:val="000000"/>
              </w:rPr>
              <w:t xml:space="preserve"> и общего члена при решении задач, в том числе задач из других учебных предметов и реальной жизни</w:t>
            </w:r>
          </w:p>
        </w:tc>
      </w:tr>
      <w:tr w:rsidR="00DA4C0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</w:t>
            </w:r>
            <w:r>
              <w:rPr>
                <w:rFonts w:ascii="Times New Roman" w:hAnsi="Times New Roman" w:cs="Times New Roman"/>
                <w:color w:val="000000"/>
              </w:rPr>
              <w:t>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DA4C0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Умение оперировать понятиями: фигура, точ</w:t>
            </w:r>
            <w:r>
              <w:rPr>
                <w:rFonts w:ascii="Times New Roman" w:hAnsi="Times New Roman" w:cs="Times New Roman"/>
                <w:color w:val="000000"/>
              </w:rPr>
              <w:t>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</w:t>
            </w:r>
            <w:r>
              <w:rPr>
                <w:rFonts w:ascii="Times New Roman" w:hAnsi="Times New Roman" w:cs="Times New Roman"/>
                <w:color w:val="000000"/>
              </w:rPr>
              <w:t>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DA4C0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Умение оперировать понятиями: равенс</w:t>
            </w:r>
            <w:r>
              <w:rPr>
                <w:rFonts w:ascii="Times New Roman" w:hAnsi="Times New Roman" w:cs="Times New Roman"/>
                <w:color w:val="000000"/>
              </w:rPr>
              <w:t xml:space="preserve">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</w:t>
            </w:r>
            <w:r>
              <w:rPr>
                <w:rFonts w:ascii="Times New Roman" w:hAnsi="Times New Roman" w:cs="Times New Roman"/>
                <w:color w:val="000000"/>
              </w:rPr>
              <w:t>подобие фигур, параллельность и перпендикулярность прямых в окружающем мире</w:t>
            </w:r>
          </w:p>
        </w:tc>
      </w:tr>
      <w:tr w:rsidR="00DA4C0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</w:t>
            </w:r>
            <w:r>
              <w:rPr>
                <w:rFonts w:ascii="Times New Roman" w:hAnsi="Times New Roman" w:cs="Times New Roman"/>
                <w:color w:val="000000"/>
              </w:rPr>
              <w:t>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</w:t>
            </w:r>
            <w:r>
              <w:rPr>
                <w:rFonts w:ascii="Times New Roman" w:hAnsi="Times New Roman" w:cs="Times New Roman"/>
                <w:color w:val="000000"/>
              </w:rPr>
              <w:t>рические соотношения для вычисления длин, расстояний, площадей</w:t>
            </w:r>
          </w:p>
        </w:tc>
      </w:tr>
      <w:tr w:rsidR="00DA4C0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DA4C0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Умение </w:t>
            </w:r>
            <w:r>
              <w:rPr>
                <w:rFonts w:ascii="Times New Roman" w:hAnsi="Times New Roman" w:cs="Times New Roman"/>
                <w:color w:val="000000"/>
              </w:rPr>
              <w:t>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</w:t>
            </w:r>
            <w:r>
              <w:rPr>
                <w:rFonts w:ascii="Times New Roman" w:hAnsi="Times New Roman" w:cs="Times New Roman"/>
                <w:color w:val="000000"/>
              </w:rPr>
              <w:t xml:space="preserve"> из других учебных предметов и реальной жизни</w:t>
            </w:r>
          </w:p>
        </w:tc>
      </w:tr>
      <w:tr w:rsidR="00DA4C0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</w:t>
            </w:r>
            <w:r>
              <w:rPr>
                <w:rFonts w:ascii="Times New Roman" w:hAnsi="Times New Roman" w:cs="Times New Roman"/>
                <w:color w:val="000000"/>
              </w:rPr>
              <w:t>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DA4C0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Умение оперировать понятиями: случайный опыт (случайный эксп</w:t>
            </w:r>
            <w:r>
              <w:rPr>
                <w:rFonts w:ascii="Times New Roman" w:hAnsi="Times New Roman" w:cs="Times New Roman"/>
                <w:color w:val="000000"/>
              </w:rPr>
              <w:t>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</w:t>
            </w:r>
            <w:r>
              <w:rPr>
                <w:rFonts w:ascii="Times New Roman" w:hAnsi="Times New Roman" w:cs="Times New Roman"/>
                <w:color w:val="000000"/>
              </w:rPr>
              <w:t xml:space="preserve">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</w:t>
            </w:r>
            <w:r>
              <w:rPr>
                <w:rFonts w:ascii="Times New Roman" w:hAnsi="Times New Roman" w:cs="Times New Roman"/>
                <w:color w:val="000000"/>
              </w:rPr>
              <w:t>больших чисел и его ролью в массовых явлениях</w:t>
            </w:r>
          </w:p>
        </w:tc>
      </w:tr>
      <w:tr w:rsidR="00DA4C0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Умение выбирать подходящий изученный метод для решения задачи, приводить примеры математических закономерностей в природе и жизни,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распознавать проявление законов математики в искусстве, описывать отдельные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DA4C0E" w:rsidRDefault="00DA4C0E">
      <w:pPr>
        <w:spacing w:after="0"/>
        <w:ind w:left="120"/>
        <w:rPr>
          <w:rFonts w:ascii="Times New Roman" w:hAnsi="Times New Roman" w:cs="Times New Roman"/>
        </w:rPr>
      </w:pPr>
    </w:p>
    <w:p w:rsidR="00DA4C0E" w:rsidRDefault="00DA4C0E">
      <w:pPr>
        <w:rPr>
          <w:rFonts w:ascii="Times New Roman" w:hAnsi="Times New Roman" w:cs="Times New Roman"/>
        </w:rPr>
        <w:sectPr w:rsidR="00DA4C0E">
          <w:pgSz w:w="11906" w:h="16383"/>
          <w:pgMar w:top="1134" w:right="850" w:bottom="1134" w:left="1701" w:header="720" w:footer="720" w:gutter="0"/>
          <w:cols w:space="720"/>
        </w:sectPr>
      </w:pPr>
    </w:p>
    <w:p w:rsidR="00DA4C0E" w:rsidRDefault="006653AA">
      <w:pPr>
        <w:spacing w:before="199" w:after="199" w:line="336" w:lineRule="auto"/>
        <w:ind w:left="120"/>
        <w:jc w:val="center"/>
        <w:rPr>
          <w:rFonts w:ascii="Times New Roman" w:hAnsi="Times New Roman" w:cs="Times New Roman"/>
        </w:rPr>
      </w:pPr>
      <w:bookmarkStart w:id="28" w:name="block-50880770"/>
      <w:bookmarkEnd w:id="27"/>
      <w:r>
        <w:rPr>
          <w:rFonts w:ascii="Times New Roman" w:hAnsi="Times New Roman" w:cs="Times New Roman"/>
          <w:b/>
          <w:color w:val="000000"/>
        </w:rPr>
        <w:lastRenderedPageBreak/>
        <w:t>ПЕРЕЧЕНЬ ЭЛЕМЕНТОВ СОДЕРЖАНИЯ, ПРОВЕРЯЕМЫХ НА ОГЭ ПО МАТЕМАТИКЕ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7"/>
        <w:gridCol w:w="8125"/>
      </w:tblGrid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Код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Проверяемый </w:t>
            </w:r>
            <w:r>
              <w:rPr>
                <w:rFonts w:ascii="Times New Roman" w:hAnsi="Times New Roman" w:cs="Times New Roman"/>
                <w:b/>
                <w:color w:val="000000"/>
              </w:rPr>
              <w:t>элемент содержания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Числа и вычисления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Натуральные и целые числа. Признаки делимости целых чисел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Действительные числа. Арифметические операции с действительными числами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Алгебраические </w:t>
            </w:r>
            <w:r>
              <w:rPr>
                <w:rFonts w:ascii="Times New Roman" w:hAnsi="Times New Roman" w:cs="Times New Roman"/>
                <w:color w:val="000000"/>
              </w:rPr>
              <w:t>выражения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Буквенные выражения (выражения с переменными) 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Многочлены 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Алгебраическая дробь 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Уравнения и неравенства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Целые и дробно-рациональные уравнения. Системы и совокупности уравнений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Целые и дробно-рациональные неравенства. Системы</w:t>
            </w:r>
            <w:r>
              <w:rPr>
                <w:rFonts w:ascii="Times New Roman" w:hAnsi="Times New Roman" w:cs="Times New Roman"/>
                <w:color w:val="000000"/>
              </w:rPr>
              <w:t xml:space="preserve"> и совокупности неравенств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Решение текстовых задач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Числовые последовательности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Последовательности, способы задания последовательностей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Арифметическая и геометрическая прогрессии. Формула сложных процентов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Функции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Функция, способы</w:t>
            </w:r>
            <w:r>
              <w:rPr>
                <w:rFonts w:ascii="Times New Roman" w:hAnsi="Times New Roman" w:cs="Times New Roman"/>
                <w:color w:val="000000"/>
              </w:rPr>
              <w:t xml:space="preserve">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Координаты на прямой и плоскости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Координатная прямая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Декартовы координаты на плоскости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Геометрия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Геометрические фигуры и их свойства 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Треугольник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Многоугольники 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Окружность и круг 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Измерение геометрических величин 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Векторы на плоскости 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Вероятность и статистика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Описательная статистика 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Вероятность 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Комбинаторика 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Множества </w:t>
            </w:r>
          </w:p>
        </w:tc>
      </w:tr>
      <w:tr w:rsidR="00DA4C0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DA4C0E" w:rsidRDefault="0066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Графы </w:t>
            </w:r>
          </w:p>
        </w:tc>
      </w:tr>
    </w:tbl>
    <w:p w:rsidR="00DA4C0E" w:rsidRDefault="006653AA">
      <w:pPr>
        <w:spacing w:after="0"/>
        <w:ind w:left="120"/>
        <w:rPr>
          <w:rFonts w:ascii="Times New Roman" w:hAnsi="Times New Roman" w:cs="Times New Roman"/>
        </w:rPr>
      </w:pPr>
      <w:bookmarkStart w:id="29" w:name="block-50880768"/>
      <w:bookmarkEnd w:id="28"/>
      <w:r>
        <w:rPr>
          <w:rFonts w:ascii="Times New Roman" w:hAnsi="Times New Roman" w:cs="Times New Roman"/>
          <w:b/>
          <w:color w:val="000000"/>
        </w:rPr>
        <w:lastRenderedPageBreak/>
        <w:t>УЧЕБНО-МЕТОДИЧЕСКОЕ ОБЕСПЕЧЕНИЕ ОБРАЗОВАТЕЛЬНОГО ПРОЦЕССА</w:t>
      </w:r>
    </w:p>
    <w:p w:rsidR="00DA4C0E" w:rsidRDefault="006653AA">
      <w:pPr>
        <w:spacing w:after="0" w:line="480" w:lineRule="auto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ОБЯЗАТЕЛЬНЫЕ УЧЕБНЫЕ МАТЕРИАЛЫ ДЛЯ УЧЕНИКА</w:t>
      </w:r>
    </w:p>
    <w:p w:rsidR="00DA4C0E" w:rsidRDefault="006653AA">
      <w:pPr>
        <w:spacing w:after="0" w:line="240" w:lineRule="auto"/>
        <w:jc w:val="both"/>
        <w:rPr>
          <w:rStyle w:val="placeholder"/>
          <w:rFonts w:ascii="Times New Roman" w:hAnsi="Times New Roman" w:cs="Times New Roman"/>
        </w:rPr>
      </w:pPr>
      <w:r>
        <w:rPr>
          <w:rStyle w:val="placeholder"/>
          <w:rFonts w:ascii="Times New Roman" w:hAnsi="Times New Roman" w:cs="Times New Roman"/>
        </w:rPr>
        <w:t xml:space="preserve">• </w:t>
      </w:r>
      <w:r>
        <w:rPr>
          <w:rStyle w:val="placeholder"/>
          <w:rFonts w:ascii="Times New Roman" w:hAnsi="Times New Roman" w:cs="Times New Roman"/>
        </w:rPr>
        <w:t>Математика. Алгебра: 7-й класс: базовый уровень: учебник; 15-е издание, переработанное, 7 класс/ Макарычев Ю.Н., Миндюк Н.Г., Нешков К.И. и др.; под редакцией Теляковского С.А., Акционерное общество «Издательство «Просвещение»</w:t>
      </w:r>
    </w:p>
    <w:p w:rsidR="00DA4C0E" w:rsidRDefault="00DA4C0E">
      <w:pPr>
        <w:spacing w:after="0" w:line="240" w:lineRule="auto"/>
        <w:jc w:val="both"/>
        <w:rPr>
          <w:rStyle w:val="placeholder"/>
          <w:rFonts w:ascii="Times New Roman" w:hAnsi="Times New Roman" w:cs="Times New Roman"/>
        </w:rPr>
      </w:pPr>
    </w:p>
    <w:p w:rsidR="00DA4C0E" w:rsidRDefault="006653AA">
      <w:pPr>
        <w:spacing w:after="0" w:line="240" w:lineRule="auto"/>
        <w:jc w:val="both"/>
        <w:rPr>
          <w:rStyle w:val="placeholder"/>
          <w:rFonts w:ascii="Times New Roman" w:hAnsi="Times New Roman" w:cs="Times New Roman"/>
        </w:rPr>
      </w:pPr>
      <w:r>
        <w:rPr>
          <w:rStyle w:val="placeholder"/>
          <w:rFonts w:ascii="Times New Roman" w:hAnsi="Times New Roman" w:cs="Times New Roman"/>
        </w:rPr>
        <w:t>• Математика. Алгебра: 8-й к</w:t>
      </w:r>
      <w:r>
        <w:rPr>
          <w:rStyle w:val="placeholder"/>
          <w:rFonts w:ascii="Times New Roman" w:hAnsi="Times New Roman" w:cs="Times New Roman"/>
        </w:rPr>
        <w:t>ласс: базовый уровень: учебник; 16-е издание, переработанное, 8 класс/ Макарычев Ю.Н., Миндюк Н.Г., Нешков К.И. и др.; под редакцией Теляковского С.А., Акционерное общество «Издательство «Просвещение»</w:t>
      </w:r>
    </w:p>
    <w:p w:rsidR="00DA4C0E" w:rsidRDefault="00DA4C0E">
      <w:pPr>
        <w:spacing w:after="0" w:line="240" w:lineRule="auto"/>
        <w:jc w:val="both"/>
        <w:rPr>
          <w:rStyle w:val="placeholder"/>
          <w:rFonts w:ascii="Times New Roman" w:hAnsi="Times New Roman" w:cs="Times New Roman"/>
        </w:rPr>
      </w:pPr>
    </w:p>
    <w:p w:rsidR="00DA4C0E" w:rsidRDefault="006653A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Style w:val="placeholder"/>
          <w:rFonts w:ascii="Times New Roman" w:hAnsi="Times New Roman" w:cs="Times New Roman"/>
        </w:rPr>
        <w:t>• Математика. Алгебра: 9-й класс: базовый уровень: уче</w:t>
      </w:r>
      <w:r>
        <w:rPr>
          <w:rStyle w:val="placeholder"/>
          <w:rFonts w:ascii="Times New Roman" w:hAnsi="Times New Roman" w:cs="Times New Roman"/>
        </w:rPr>
        <w:t>бник; 15-е издание, переработанное, 9 класс/ Макарычев Ю.Н., Миндюк Н.Г., Нешков К.И. и др.; под редакцией Теляковского С.А., Акционерное общество «Издательство «Просвещение»</w:t>
      </w:r>
    </w:p>
    <w:p w:rsidR="00DA4C0E" w:rsidRDefault="00DA4C0E">
      <w:pPr>
        <w:spacing w:after="0" w:line="480" w:lineRule="auto"/>
        <w:ind w:left="120"/>
        <w:rPr>
          <w:rFonts w:ascii="Times New Roman" w:hAnsi="Times New Roman" w:cs="Times New Roman"/>
        </w:rPr>
      </w:pPr>
    </w:p>
    <w:p w:rsidR="00DA4C0E" w:rsidRDefault="00DA4C0E">
      <w:pPr>
        <w:spacing w:after="0"/>
        <w:ind w:left="120"/>
        <w:rPr>
          <w:rFonts w:ascii="Times New Roman" w:hAnsi="Times New Roman" w:cs="Times New Roman"/>
        </w:rPr>
      </w:pPr>
    </w:p>
    <w:p w:rsidR="00DA4C0E" w:rsidRDefault="006653AA">
      <w:pPr>
        <w:spacing w:after="0" w:line="480" w:lineRule="auto"/>
        <w:ind w:left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МЕТОДИЧЕСКИЕ МАТЕРИАЛЫ ДЛЯ УЧИТЕЛЯ</w:t>
      </w:r>
    </w:p>
    <w:p w:rsidR="00DA4C0E" w:rsidRDefault="00DA4C0E">
      <w:pPr>
        <w:spacing w:after="0" w:line="480" w:lineRule="auto"/>
        <w:ind w:left="120"/>
        <w:rPr>
          <w:rFonts w:ascii="Times New Roman" w:hAnsi="Times New Roman" w:cs="Times New Roman"/>
        </w:rPr>
      </w:pPr>
    </w:p>
    <w:p w:rsidR="00DA4C0E" w:rsidRDefault="00DA4C0E">
      <w:pPr>
        <w:spacing w:after="0"/>
        <w:ind w:left="120"/>
        <w:rPr>
          <w:rFonts w:ascii="Times New Roman" w:hAnsi="Times New Roman" w:cs="Times New Roman"/>
        </w:rPr>
      </w:pPr>
    </w:p>
    <w:p w:rsidR="00DA4C0E" w:rsidRDefault="006653AA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ЦИФРОВЫЕ ОБРАЗОВАТЕЛЬНЫЕ РЕСУРСЫ И РЕСУРСЫ</w:t>
      </w:r>
      <w:r>
        <w:rPr>
          <w:rFonts w:ascii="Times New Roman" w:hAnsi="Times New Roman" w:cs="Times New Roman"/>
          <w:b/>
          <w:color w:val="000000"/>
        </w:rPr>
        <w:t xml:space="preserve"> СЕТИ ИНТЕРНЕТ</w:t>
      </w:r>
    </w:p>
    <w:bookmarkEnd w:id="29"/>
    <w:p w:rsidR="00DA4C0E" w:rsidRDefault="00DA4C0E">
      <w:pPr>
        <w:pStyle w:val="ad"/>
        <w:numPr>
          <w:ilvl w:val="0"/>
          <w:numId w:val="7"/>
        </w:numPr>
        <w:tabs>
          <w:tab w:val="clear" w:pos="720"/>
          <w:tab w:val="left" w:pos="142"/>
        </w:tabs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>
        <w:rPr>
          <w:color w:val="0070C0"/>
          <w:sz w:val="22"/>
          <w:szCs w:val="22"/>
        </w:rPr>
        <w:fldChar w:fldCharType="begin"/>
      </w:r>
      <w:r w:rsidR="006653AA">
        <w:rPr>
          <w:color w:val="0070C0"/>
          <w:sz w:val="22"/>
          <w:szCs w:val="22"/>
        </w:rPr>
        <w:instrText xml:space="preserve"> HYPERLINK "http://etudes.ru/" \t "_blank"</w:instrText>
      </w:r>
      <w:r>
        <w:rPr>
          <w:color w:val="0070C0"/>
          <w:sz w:val="22"/>
          <w:szCs w:val="22"/>
        </w:rPr>
        <w:fldChar w:fldCharType="separate"/>
      </w:r>
      <w:r w:rsidR="006653AA">
        <w:rPr>
          <w:rStyle w:val="a4"/>
          <w:color w:val="0070C0"/>
          <w:sz w:val="22"/>
          <w:szCs w:val="22"/>
        </w:rPr>
        <w:t>Etudes.ru</w:t>
      </w:r>
      <w:r>
        <w:rPr>
          <w:color w:val="0070C0"/>
          <w:sz w:val="22"/>
          <w:szCs w:val="22"/>
        </w:rPr>
        <w:fldChar w:fldCharType="end"/>
      </w:r>
      <w:r w:rsidR="006653AA">
        <w:rPr>
          <w:sz w:val="22"/>
          <w:szCs w:val="22"/>
        </w:rPr>
        <w:t> — на сайте представлены этюды, выполненные с использованием современной компьютерной 3D-графики, рассказывающие о математике и её приложениях.</w:t>
      </w:r>
    </w:p>
    <w:p w:rsidR="00DA4C0E" w:rsidRDefault="00DA4C0E">
      <w:pPr>
        <w:pStyle w:val="ad"/>
        <w:tabs>
          <w:tab w:val="left" w:pos="142"/>
        </w:tabs>
        <w:spacing w:before="0" w:beforeAutospacing="0" w:after="0" w:afterAutospacing="0"/>
        <w:jc w:val="both"/>
        <w:rPr>
          <w:sz w:val="22"/>
          <w:szCs w:val="22"/>
        </w:rPr>
      </w:pPr>
    </w:p>
    <w:p w:rsidR="00DA4C0E" w:rsidRDefault="00DA4C0E">
      <w:pPr>
        <w:pStyle w:val="ad"/>
        <w:numPr>
          <w:ilvl w:val="0"/>
          <w:numId w:val="7"/>
        </w:numPr>
        <w:tabs>
          <w:tab w:val="clear" w:pos="720"/>
          <w:tab w:val="left" w:pos="142"/>
        </w:tabs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hyperlink r:id="rId200" w:tgtFrame="_blank" w:history="1">
        <w:r w:rsidR="006653AA">
          <w:rPr>
            <w:rStyle w:val="a4"/>
            <w:color w:val="0070C0"/>
            <w:sz w:val="22"/>
            <w:szCs w:val="22"/>
          </w:rPr>
          <w:t>Geogebra</w:t>
        </w:r>
      </w:hyperlink>
      <w:r w:rsidR="006653AA">
        <w:rPr>
          <w:sz w:val="22"/>
          <w:szCs w:val="22"/>
        </w:rPr>
        <w:t> — приложение с открытым исходным кодом, специально разработанное как средство изучения и обучения геометрии и алгебре.</w:t>
      </w:r>
    </w:p>
    <w:p w:rsidR="00DA4C0E" w:rsidRDefault="00DA4C0E">
      <w:pPr>
        <w:pStyle w:val="af2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DA4C0E" w:rsidRDefault="00DA4C0E">
      <w:pPr>
        <w:pStyle w:val="ad"/>
        <w:numPr>
          <w:ilvl w:val="0"/>
          <w:numId w:val="7"/>
        </w:numPr>
        <w:tabs>
          <w:tab w:val="clear" w:pos="720"/>
          <w:tab w:val="left" w:pos="142"/>
        </w:tabs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hyperlink r:id="rId201" w:tgtFrame="_blank" w:history="1">
        <w:r w:rsidR="006653AA">
          <w:rPr>
            <w:rStyle w:val="a4"/>
            <w:color w:val="0070C0"/>
            <w:sz w:val="22"/>
            <w:szCs w:val="22"/>
            <w:shd w:val="clear" w:color="auto" w:fill="FFFFFF"/>
          </w:rPr>
          <w:t>mathproblems.ru/</w:t>
        </w:r>
      </w:hyperlink>
      <w:r w:rsidR="006653AA">
        <w:rPr>
          <w:sz w:val="22"/>
          <w:szCs w:val="22"/>
        </w:rPr>
        <w:t xml:space="preserve"> - сбор</w:t>
      </w:r>
      <w:r w:rsidR="006653AA">
        <w:rPr>
          <w:sz w:val="22"/>
          <w:szCs w:val="22"/>
        </w:rPr>
        <w:t xml:space="preserve">ник задач по математике. </w:t>
      </w:r>
      <w:r w:rsidR="006653AA">
        <w:rPr>
          <w:sz w:val="22"/>
          <w:szCs w:val="22"/>
          <w:shd w:val="clear" w:color="auto" w:fill="FFFFFF"/>
        </w:rPr>
        <w:t>Помимо самих заданий, на сайте есть конструктор для создания самостоятельных и контрольных работ.</w:t>
      </w:r>
    </w:p>
    <w:p w:rsidR="00DA4C0E" w:rsidRDefault="00DA4C0E">
      <w:pPr>
        <w:pStyle w:val="ad"/>
        <w:spacing w:before="0" w:beforeAutospacing="0" w:after="0" w:afterAutospacing="0"/>
        <w:rPr>
          <w:rFonts w:ascii="Arial" w:hAnsi="Arial" w:cs="Arial"/>
          <w:color w:val="262A39"/>
        </w:rPr>
      </w:pPr>
    </w:p>
    <w:p w:rsidR="00DA4C0E" w:rsidRDefault="00DA4C0E">
      <w:pPr>
        <w:rPr>
          <w:rFonts w:ascii="Times New Roman" w:hAnsi="Times New Roman" w:cs="Times New Roman"/>
        </w:rPr>
      </w:pPr>
    </w:p>
    <w:sectPr w:rsidR="00DA4C0E" w:rsidSect="00DA4C0E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3AA" w:rsidRDefault="006653AA">
      <w:pPr>
        <w:spacing w:line="240" w:lineRule="auto"/>
      </w:pPr>
      <w:r>
        <w:separator/>
      </w:r>
    </w:p>
  </w:endnote>
  <w:endnote w:type="continuationSeparator" w:id="1">
    <w:p w:rsidR="006653AA" w:rsidRDefault="006653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3AA" w:rsidRDefault="006653AA">
      <w:pPr>
        <w:spacing w:after="0"/>
      </w:pPr>
      <w:r>
        <w:separator/>
      </w:r>
    </w:p>
  </w:footnote>
  <w:footnote w:type="continuationSeparator" w:id="1">
    <w:p w:rsidR="006653AA" w:rsidRDefault="006653A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55A64"/>
    <w:multiLevelType w:val="multilevel"/>
    <w:tmpl w:val="24755A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FF6C2B"/>
    <w:multiLevelType w:val="multilevel"/>
    <w:tmpl w:val="2CFF6C2B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6F0327"/>
    <w:multiLevelType w:val="multilevel"/>
    <w:tmpl w:val="506F0327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E27137"/>
    <w:multiLevelType w:val="multilevel"/>
    <w:tmpl w:val="59E2713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D01A99"/>
    <w:multiLevelType w:val="multilevel"/>
    <w:tmpl w:val="65D01A99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CA6558"/>
    <w:multiLevelType w:val="multilevel"/>
    <w:tmpl w:val="76CA65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E2A601E"/>
    <w:multiLevelType w:val="multilevel"/>
    <w:tmpl w:val="7E2A60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736F"/>
    <w:rsid w:val="000116E4"/>
    <w:rsid w:val="00067018"/>
    <w:rsid w:val="000B5A1B"/>
    <w:rsid w:val="001D70C6"/>
    <w:rsid w:val="0020736F"/>
    <w:rsid w:val="00274E60"/>
    <w:rsid w:val="00280A16"/>
    <w:rsid w:val="00345A81"/>
    <w:rsid w:val="0035798E"/>
    <w:rsid w:val="003A486B"/>
    <w:rsid w:val="00406C47"/>
    <w:rsid w:val="0042652A"/>
    <w:rsid w:val="004B5050"/>
    <w:rsid w:val="00501F09"/>
    <w:rsid w:val="006653AA"/>
    <w:rsid w:val="006B6821"/>
    <w:rsid w:val="00700727"/>
    <w:rsid w:val="007A0D66"/>
    <w:rsid w:val="008D03A3"/>
    <w:rsid w:val="008E2D6A"/>
    <w:rsid w:val="008F0109"/>
    <w:rsid w:val="00962B63"/>
    <w:rsid w:val="009846E0"/>
    <w:rsid w:val="009C5320"/>
    <w:rsid w:val="00A22A29"/>
    <w:rsid w:val="00A8410A"/>
    <w:rsid w:val="00AA333B"/>
    <w:rsid w:val="00AF34EE"/>
    <w:rsid w:val="00B461F5"/>
    <w:rsid w:val="00B8674F"/>
    <w:rsid w:val="00BB0B2A"/>
    <w:rsid w:val="00BC20CE"/>
    <w:rsid w:val="00BE22F1"/>
    <w:rsid w:val="00D22820"/>
    <w:rsid w:val="00D9178C"/>
    <w:rsid w:val="00D94220"/>
    <w:rsid w:val="00DA4C0E"/>
    <w:rsid w:val="00E30AAF"/>
    <w:rsid w:val="00E54E2A"/>
    <w:rsid w:val="00EE7917"/>
    <w:rsid w:val="00F70A82"/>
    <w:rsid w:val="00F907AF"/>
    <w:rsid w:val="1D622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 w:qFormat="1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semiHidden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C0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A4C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A4C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A4C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A4C0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A4C0E"/>
    <w:rPr>
      <w:i/>
      <w:iCs/>
    </w:rPr>
  </w:style>
  <w:style w:type="character" w:styleId="a4">
    <w:name w:val="Hyperlink"/>
    <w:basedOn w:val="a0"/>
    <w:uiPriority w:val="99"/>
    <w:unhideWhenUsed/>
    <w:qFormat/>
    <w:rsid w:val="00DA4C0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sid w:val="00DA4C0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Normal Indent"/>
    <w:basedOn w:val="a"/>
    <w:uiPriority w:val="99"/>
    <w:unhideWhenUsed/>
    <w:qFormat/>
    <w:rsid w:val="00DA4C0E"/>
    <w:pPr>
      <w:ind w:left="720"/>
    </w:pPr>
  </w:style>
  <w:style w:type="paragraph" w:styleId="a8">
    <w:name w:val="caption"/>
    <w:basedOn w:val="a"/>
    <w:next w:val="a"/>
    <w:uiPriority w:val="35"/>
    <w:semiHidden/>
    <w:unhideWhenUsed/>
    <w:qFormat/>
    <w:rsid w:val="00DA4C0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rsid w:val="00DA4C0E"/>
    <w:pPr>
      <w:tabs>
        <w:tab w:val="center" w:pos="4680"/>
        <w:tab w:val="right" w:pos="9360"/>
      </w:tabs>
    </w:pPr>
  </w:style>
  <w:style w:type="paragraph" w:styleId="ab">
    <w:name w:val="Title"/>
    <w:basedOn w:val="a"/>
    <w:next w:val="a"/>
    <w:link w:val="ac"/>
    <w:uiPriority w:val="10"/>
    <w:qFormat/>
    <w:rsid w:val="00DA4C0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Normal (Web)"/>
    <w:basedOn w:val="a"/>
    <w:uiPriority w:val="99"/>
    <w:semiHidden/>
    <w:unhideWhenUsed/>
    <w:qFormat/>
    <w:rsid w:val="00DA4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Subtitle"/>
    <w:basedOn w:val="a"/>
    <w:next w:val="a"/>
    <w:link w:val="af"/>
    <w:uiPriority w:val="11"/>
    <w:qFormat/>
    <w:rsid w:val="00DA4C0E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0">
    <w:name w:val="Table Grid"/>
    <w:basedOn w:val="a1"/>
    <w:uiPriority w:val="59"/>
    <w:qFormat/>
    <w:rsid w:val="00DA4C0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Верхний колонтитул Знак"/>
    <w:basedOn w:val="a0"/>
    <w:link w:val="a9"/>
    <w:uiPriority w:val="99"/>
    <w:qFormat/>
    <w:rsid w:val="00DA4C0E"/>
  </w:style>
  <w:style w:type="character" w:customStyle="1" w:styleId="10">
    <w:name w:val="Заголовок 1 Знак"/>
    <w:basedOn w:val="a0"/>
    <w:link w:val="1"/>
    <w:uiPriority w:val="9"/>
    <w:qFormat/>
    <w:rsid w:val="00DA4C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DA4C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DA4C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DA4C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f">
    <w:name w:val="Подзаголовок Знак"/>
    <w:basedOn w:val="a0"/>
    <w:link w:val="ae"/>
    <w:uiPriority w:val="11"/>
    <w:qFormat/>
    <w:rsid w:val="00DA4C0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Название Знак"/>
    <w:basedOn w:val="a0"/>
    <w:link w:val="ab"/>
    <w:uiPriority w:val="10"/>
    <w:qFormat/>
    <w:rsid w:val="00DA4C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1">
    <w:name w:val="Placeholder Text"/>
    <w:basedOn w:val="a0"/>
    <w:uiPriority w:val="99"/>
    <w:unhideWhenUsed/>
    <w:qFormat/>
    <w:rsid w:val="00DA4C0E"/>
    <w:rPr>
      <w:color w:val="808080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DA4C0E"/>
    <w:rPr>
      <w:rFonts w:ascii="Tahoma" w:hAnsi="Tahoma" w:cs="Tahoma"/>
      <w:sz w:val="16"/>
      <w:szCs w:val="16"/>
    </w:rPr>
  </w:style>
  <w:style w:type="character" w:customStyle="1" w:styleId="placeholder-mask">
    <w:name w:val="placeholder-mask"/>
    <w:basedOn w:val="a0"/>
    <w:qFormat/>
    <w:rsid w:val="00DA4C0E"/>
  </w:style>
  <w:style w:type="character" w:customStyle="1" w:styleId="placeholder">
    <w:name w:val="placeholder"/>
    <w:basedOn w:val="a0"/>
    <w:qFormat/>
    <w:rsid w:val="00DA4C0E"/>
  </w:style>
  <w:style w:type="paragraph" w:styleId="af2">
    <w:name w:val="List Paragraph"/>
    <w:basedOn w:val="a"/>
    <w:uiPriority w:val="99"/>
    <w:semiHidden/>
    <w:unhideWhenUsed/>
    <w:qFormat/>
    <w:rsid w:val="00DA4C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3007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1e42a" TargetMode="External"/><Relationship Id="rId63" Type="http://schemas.openxmlformats.org/officeDocument/2006/relationships/hyperlink" Target="https://m.edsoo.ru/7f4237fe" TargetMode="External"/><Relationship Id="rId84" Type="http://schemas.openxmlformats.org/officeDocument/2006/relationships/hyperlink" Target="https://m.edsoo.ru/7f430f44" TargetMode="External"/><Relationship Id="rId138" Type="http://schemas.openxmlformats.org/officeDocument/2006/relationships/hyperlink" Target="https://m.edsoo.ru/7f4343e2" TargetMode="External"/><Relationship Id="rId159" Type="http://schemas.openxmlformats.org/officeDocument/2006/relationships/hyperlink" Target="https://m.edsoo.ru/7f43c542" TargetMode="External"/><Relationship Id="rId170" Type="http://schemas.openxmlformats.org/officeDocument/2006/relationships/hyperlink" Target="https://m.edsoo.ru/7f43af08" TargetMode="External"/><Relationship Id="rId191" Type="http://schemas.openxmlformats.org/officeDocument/2006/relationships/hyperlink" Target="https://m.edsoo.ru/7f4441ca" TargetMode="External"/><Relationship Id="rId196" Type="http://schemas.openxmlformats.org/officeDocument/2006/relationships/hyperlink" Target="https://m.edsoo.ru/7f444f44" TargetMode="External"/><Relationship Id="rId200" Type="http://schemas.openxmlformats.org/officeDocument/2006/relationships/hyperlink" Target="https://www.geogebra.org/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5ed6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064e" TargetMode="External"/><Relationship Id="rId37" Type="http://schemas.openxmlformats.org/officeDocument/2006/relationships/hyperlink" Target="https://m.edsoo.ru/7f41dff2" TargetMode="External"/><Relationship Id="rId53" Type="http://schemas.openxmlformats.org/officeDocument/2006/relationships/hyperlink" Target="https://m.edsoo.ru/7f421382" TargetMode="External"/><Relationship Id="rId58" Type="http://schemas.openxmlformats.org/officeDocument/2006/relationships/hyperlink" Target="https://m.edsoo.ru/7f422af2" TargetMode="External"/><Relationship Id="rId74" Type="http://schemas.openxmlformats.org/officeDocument/2006/relationships/hyperlink" Target="https://m.edsoo.ru/7f4287d6" TargetMode="External"/><Relationship Id="rId79" Type="http://schemas.openxmlformats.org/officeDocument/2006/relationships/hyperlink" Target="https://m.edsoo.ru/7f42a27a" TargetMode="External"/><Relationship Id="rId102" Type="http://schemas.openxmlformats.org/officeDocument/2006/relationships/hyperlink" Target="https://m.edsoo.ru/7f4354a4" TargetMode="External"/><Relationship Id="rId123" Type="http://schemas.openxmlformats.org/officeDocument/2006/relationships/hyperlink" Target="https://m.edsoo.ru/7f432b6e" TargetMode="External"/><Relationship Id="rId128" Type="http://schemas.openxmlformats.org/officeDocument/2006/relationships/hyperlink" Target="https://m.edsoo.ru/7f43d6d6" TargetMode="External"/><Relationship Id="rId144" Type="http://schemas.openxmlformats.org/officeDocument/2006/relationships/hyperlink" Target="https://m.edsoo.ru/7f437510" TargetMode="External"/><Relationship Id="rId149" Type="http://schemas.openxmlformats.org/officeDocument/2006/relationships/hyperlink" Target="https://m.edsoo.ru/7f439842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7f43259c" TargetMode="External"/><Relationship Id="rId95" Type="http://schemas.openxmlformats.org/officeDocument/2006/relationships/hyperlink" Target="https://m.edsoo.ru/7f42d452" TargetMode="External"/><Relationship Id="rId160" Type="http://schemas.openxmlformats.org/officeDocument/2006/relationships/hyperlink" Target="https://m.edsoo.ru/7f43c3d0" TargetMode="External"/><Relationship Id="rId165" Type="http://schemas.openxmlformats.org/officeDocument/2006/relationships/hyperlink" Target="https://m.edsoo.ru/7f43d0b4" TargetMode="External"/><Relationship Id="rId181" Type="http://schemas.openxmlformats.org/officeDocument/2006/relationships/hyperlink" Target="https://m.edsoo.ru/7f43ef2c" TargetMode="External"/><Relationship Id="rId186" Type="http://schemas.openxmlformats.org/officeDocument/2006/relationships/hyperlink" Target="https://m.edsoo.ru/7f4401a6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1e8a8" TargetMode="External"/><Relationship Id="rId48" Type="http://schemas.openxmlformats.org/officeDocument/2006/relationships/hyperlink" Target="https://m.edsoo.ru/7f426d1e" TargetMode="External"/><Relationship Id="rId64" Type="http://schemas.openxmlformats.org/officeDocument/2006/relationships/hyperlink" Target="https://m.edsoo.ru/7f42432a" TargetMode="External"/><Relationship Id="rId69" Type="http://schemas.openxmlformats.org/officeDocument/2006/relationships/hyperlink" Target="https://m.edsoo.ru/7f427c32" TargetMode="External"/><Relationship Id="rId113" Type="http://schemas.openxmlformats.org/officeDocument/2006/relationships/hyperlink" Target="https://m.edsoo.ru/7f42f158" TargetMode="External"/><Relationship Id="rId118" Type="http://schemas.openxmlformats.org/officeDocument/2006/relationships/hyperlink" Target="https://m.edsoo.ru/7f43c542" TargetMode="External"/><Relationship Id="rId134" Type="http://schemas.openxmlformats.org/officeDocument/2006/relationships/hyperlink" Target="https://m.edsoo.ru/7f42c9e4" TargetMode="External"/><Relationship Id="rId139" Type="http://schemas.openxmlformats.org/officeDocument/2006/relationships/hyperlink" Target="https://m.edsoo.ru/7f434572" TargetMode="External"/><Relationship Id="rId80" Type="http://schemas.openxmlformats.org/officeDocument/2006/relationships/hyperlink" Target="https://m.edsoo.ru/7f42a900" TargetMode="External"/><Relationship Id="rId85" Type="http://schemas.openxmlformats.org/officeDocument/2006/relationships/hyperlink" Target="https://m.edsoo.ru/7f430f44" TargetMode="External"/><Relationship Id="rId150" Type="http://schemas.openxmlformats.org/officeDocument/2006/relationships/hyperlink" Target="https://m.edsoo.ru/7f4399b4" TargetMode="External"/><Relationship Id="rId155" Type="http://schemas.openxmlformats.org/officeDocument/2006/relationships/hyperlink" Target="https://m.edsoo.ru/7f43a526" TargetMode="External"/><Relationship Id="rId171" Type="http://schemas.openxmlformats.org/officeDocument/2006/relationships/hyperlink" Target="https://m.edsoo.ru/7f43af08" TargetMode="External"/><Relationship Id="rId176" Type="http://schemas.openxmlformats.org/officeDocument/2006/relationships/hyperlink" Target="https://m.edsoo.ru/7f43e6c6" TargetMode="External"/><Relationship Id="rId192" Type="http://schemas.openxmlformats.org/officeDocument/2006/relationships/hyperlink" Target="https://m.edsoo.ru/7f444364" TargetMode="External"/><Relationship Id="rId197" Type="http://schemas.openxmlformats.org/officeDocument/2006/relationships/hyperlink" Target="https://m.edsoo.ru/7f44516a" TargetMode="External"/><Relationship Id="rId201" Type="http://schemas.openxmlformats.org/officeDocument/2006/relationships/hyperlink" Target="https://vk.com/away.php?to=https%3A%2F%2Fmathproblems.ru%2F&amp;utf=1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20806" TargetMode="External"/><Relationship Id="rId38" Type="http://schemas.openxmlformats.org/officeDocument/2006/relationships/hyperlink" Target="https://m.edsoo.ru/7f41ef06" TargetMode="External"/><Relationship Id="rId59" Type="http://schemas.openxmlformats.org/officeDocument/2006/relationships/hyperlink" Target="https://m.edsoo.ru/7f422cc8" TargetMode="External"/><Relationship Id="rId103" Type="http://schemas.openxmlformats.org/officeDocument/2006/relationships/hyperlink" Target="https://m.edsoo.ru/7f435648" TargetMode="External"/><Relationship Id="rId108" Type="http://schemas.openxmlformats.org/officeDocument/2006/relationships/hyperlink" Target="https://m.edsoo.ru/7f436098" TargetMode="External"/><Relationship Id="rId124" Type="http://schemas.openxmlformats.org/officeDocument/2006/relationships/hyperlink" Target="https://m.edsoo.ru/7f42f75c" TargetMode="External"/><Relationship Id="rId129" Type="http://schemas.openxmlformats.org/officeDocument/2006/relationships/hyperlink" Target="https://m.edsoo.ru/7f42c692" TargetMode="External"/><Relationship Id="rId54" Type="http://schemas.openxmlformats.org/officeDocument/2006/relationships/hyperlink" Target="https://m.edsoo.ru/7f42154e" TargetMode="External"/><Relationship Id="rId70" Type="http://schemas.openxmlformats.org/officeDocument/2006/relationships/hyperlink" Target="https://m.edsoo.ru/7f427e8a" TargetMode="External"/><Relationship Id="rId75" Type="http://schemas.openxmlformats.org/officeDocument/2006/relationships/hyperlink" Target="https://m.edsoo.ru/7f421044" TargetMode="External"/><Relationship Id="rId91" Type="http://schemas.openxmlformats.org/officeDocument/2006/relationships/hyperlink" Target="https://m.edsoo.ru/7f432736" TargetMode="External"/><Relationship Id="rId96" Type="http://schemas.openxmlformats.org/officeDocument/2006/relationships/hyperlink" Target="https://m.edsoo.ru/7f42d862" TargetMode="External"/><Relationship Id="rId140" Type="http://schemas.openxmlformats.org/officeDocument/2006/relationships/hyperlink" Target="https://m.edsoo.ru/7f434d38" TargetMode="External"/><Relationship Id="rId145" Type="http://schemas.openxmlformats.org/officeDocument/2006/relationships/hyperlink" Target="https://m.edsoo.ru/7f4376b4" TargetMode="External"/><Relationship Id="rId161" Type="http://schemas.openxmlformats.org/officeDocument/2006/relationships/hyperlink" Target="https://m.edsoo.ru/7f43c3d0" TargetMode="External"/><Relationship Id="rId166" Type="http://schemas.openxmlformats.org/officeDocument/2006/relationships/hyperlink" Target="https://m.edsoo.ru/7f43d23a" TargetMode="External"/><Relationship Id="rId182" Type="http://schemas.openxmlformats.org/officeDocument/2006/relationships/hyperlink" Target="https://m.edsoo.ru/7f43f0c6" TargetMode="External"/><Relationship Id="rId187" Type="http://schemas.openxmlformats.org/officeDocument/2006/relationships/hyperlink" Target="https://m.edsoo.ru/7f4404f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feec" TargetMode="External"/><Relationship Id="rId49" Type="http://schemas.openxmlformats.org/officeDocument/2006/relationships/hyperlink" Target="https://m.edsoo.ru/7f41f50a" TargetMode="External"/><Relationship Id="rId114" Type="http://schemas.openxmlformats.org/officeDocument/2006/relationships/hyperlink" Target="https://m.edsoo.ru/7f42f3f6" TargetMode="External"/><Relationship Id="rId119" Type="http://schemas.openxmlformats.org/officeDocument/2006/relationships/hyperlink" Target="https://m.edsoo.ru/7f43c3d0" TargetMode="External"/><Relationship Id="rId44" Type="http://schemas.openxmlformats.org/officeDocument/2006/relationships/hyperlink" Target="https://m.edsoo.ru/7f41ed80" TargetMode="External"/><Relationship Id="rId60" Type="http://schemas.openxmlformats.org/officeDocument/2006/relationships/hyperlink" Target="https://m.edsoo.ru/7f422fca" TargetMode="External"/><Relationship Id="rId65" Type="http://schemas.openxmlformats.org/officeDocument/2006/relationships/hyperlink" Target="https://m.edsoo.ru/7f42464a" TargetMode="External"/><Relationship Id="rId81" Type="http://schemas.openxmlformats.org/officeDocument/2006/relationships/hyperlink" Target="https://m.edsoo.ru/7f430382" TargetMode="External"/><Relationship Id="rId86" Type="http://schemas.openxmlformats.org/officeDocument/2006/relationships/hyperlink" Target="https://m.edsoo.ru/7f43128c" TargetMode="External"/><Relationship Id="rId130" Type="http://schemas.openxmlformats.org/officeDocument/2006/relationships/hyperlink" Target="https://m.edsoo.ru/7f42c840" TargetMode="External"/><Relationship Id="rId135" Type="http://schemas.openxmlformats.org/officeDocument/2006/relationships/hyperlink" Target="https://m.edsoo.ru/7f433c12" TargetMode="External"/><Relationship Id="rId151" Type="http://schemas.openxmlformats.org/officeDocument/2006/relationships/hyperlink" Target="https://m.edsoo.ru/7f439eb4" TargetMode="External"/><Relationship Id="rId156" Type="http://schemas.openxmlformats.org/officeDocument/2006/relationships/hyperlink" Target="https://m.edsoo.ru/7f43ab84" TargetMode="External"/><Relationship Id="rId177" Type="http://schemas.openxmlformats.org/officeDocument/2006/relationships/hyperlink" Target="https://m.edsoo.ru/7f43ebda" TargetMode="External"/><Relationship Id="rId198" Type="http://schemas.openxmlformats.org/officeDocument/2006/relationships/hyperlink" Target="https://m.edsoo.ru/7f4452e6" TargetMode="External"/><Relationship Id="rId172" Type="http://schemas.openxmlformats.org/officeDocument/2006/relationships/hyperlink" Target="https://m.edsoo.ru/7f43b098" TargetMode="External"/><Relationship Id="rId193" Type="http://schemas.openxmlformats.org/officeDocument/2006/relationships/hyperlink" Target="https://m.edsoo.ru/7f4446f2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1f078" TargetMode="External"/><Relationship Id="rId109" Type="http://schemas.openxmlformats.org/officeDocument/2006/relationships/hyperlink" Target="https://m.edsoo.ru/7f42ec80" TargetMode="External"/><Relationship Id="rId34" Type="http://schemas.openxmlformats.org/officeDocument/2006/relationships/hyperlink" Target="https://m.edsoo.ru/7f4209a0" TargetMode="External"/><Relationship Id="rId50" Type="http://schemas.openxmlformats.org/officeDocument/2006/relationships/hyperlink" Target="https://m.edsoo.ru/7f4211de" TargetMode="External"/><Relationship Id="rId55" Type="http://schemas.openxmlformats.org/officeDocument/2006/relationships/hyperlink" Target="https://m.edsoo.ru/7f4218be" TargetMode="External"/><Relationship Id="rId76" Type="http://schemas.openxmlformats.org/officeDocument/2006/relationships/hyperlink" Target="https://m.edsoo.ru/7f429c6c" TargetMode="External"/><Relationship Id="rId97" Type="http://schemas.openxmlformats.org/officeDocument/2006/relationships/hyperlink" Target="https://m.edsoo.ru/7f42d862" TargetMode="External"/><Relationship Id="rId104" Type="http://schemas.openxmlformats.org/officeDocument/2006/relationships/hyperlink" Target="https://m.edsoo.ru/7f435648" TargetMode="External"/><Relationship Id="rId120" Type="http://schemas.openxmlformats.org/officeDocument/2006/relationships/hyperlink" Target="https://m.edsoo.ru/7f42fd38" TargetMode="External"/><Relationship Id="rId125" Type="http://schemas.openxmlformats.org/officeDocument/2006/relationships/hyperlink" Target="https://m.edsoo.ru/7f42f8f6" TargetMode="External"/><Relationship Id="rId141" Type="http://schemas.openxmlformats.org/officeDocument/2006/relationships/hyperlink" Target="https://m.edsoo.ru/7f4371aa" TargetMode="External"/><Relationship Id="rId146" Type="http://schemas.openxmlformats.org/officeDocument/2006/relationships/hyperlink" Target="https://m.edsoo.ru/7f436b88" TargetMode="External"/><Relationship Id="rId167" Type="http://schemas.openxmlformats.org/officeDocument/2006/relationships/hyperlink" Target="https://m.edsoo.ru/7f43d55a" TargetMode="External"/><Relationship Id="rId188" Type="http://schemas.openxmlformats.org/officeDocument/2006/relationships/hyperlink" Target="https://m.edsoo.ru/7f443b12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2836c" TargetMode="External"/><Relationship Id="rId92" Type="http://schemas.openxmlformats.org/officeDocument/2006/relationships/hyperlink" Target="https://m.edsoo.ru/7f432736" TargetMode="External"/><Relationship Id="rId162" Type="http://schemas.openxmlformats.org/officeDocument/2006/relationships/hyperlink" Target="https://m.edsoo.ru/7f43c9b6" TargetMode="External"/><Relationship Id="rId183" Type="http://schemas.openxmlformats.org/officeDocument/2006/relationships/hyperlink" Target="https://m.edsoo.ru/7f43f72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fafa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1f1fe" TargetMode="External"/><Relationship Id="rId45" Type="http://schemas.openxmlformats.org/officeDocument/2006/relationships/hyperlink" Target="https://m.edsoo.ru/7f41ea24" TargetMode="External"/><Relationship Id="rId66" Type="http://schemas.openxmlformats.org/officeDocument/2006/relationships/hyperlink" Target="https://m.edsoo.ru/7f424c12" TargetMode="External"/><Relationship Id="rId87" Type="http://schemas.openxmlformats.org/officeDocument/2006/relationships/hyperlink" Target="https://m.edsoo.ru/7f4315c0" TargetMode="External"/><Relationship Id="rId110" Type="http://schemas.openxmlformats.org/officeDocument/2006/relationships/hyperlink" Target="https://m.edsoo.ru/7f42ee1a" TargetMode="External"/><Relationship Id="rId115" Type="http://schemas.openxmlformats.org/officeDocument/2006/relationships/hyperlink" Target="https://m.edsoo.ru/7f42f5a4" TargetMode="External"/><Relationship Id="rId131" Type="http://schemas.openxmlformats.org/officeDocument/2006/relationships/hyperlink" Target="https://m.edsoo.ru/7f42cb88" TargetMode="External"/><Relationship Id="rId136" Type="http://schemas.openxmlformats.org/officeDocument/2006/relationships/hyperlink" Target="https://m.edsoo.ru/7f433d84" TargetMode="External"/><Relationship Id="rId157" Type="http://schemas.openxmlformats.org/officeDocument/2006/relationships/hyperlink" Target="https://m.edsoo.ru/7f43bf66" TargetMode="External"/><Relationship Id="rId178" Type="http://schemas.openxmlformats.org/officeDocument/2006/relationships/hyperlink" Target="https://m.edsoo.ru/7f43ed7e" TargetMode="External"/><Relationship Id="rId61" Type="http://schemas.openxmlformats.org/officeDocument/2006/relationships/hyperlink" Target="https://m.edsoo.ru/7f423182" TargetMode="External"/><Relationship Id="rId82" Type="http://schemas.openxmlformats.org/officeDocument/2006/relationships/hyperlink" Target="https://m.edsoo.ru/7f4308e6" TargetMode="External"/><Relationship Id="rId152" Type="http://schemas.openxmlformats.org/officeDocument/2006/relationships/hyperlink" Target="https://m.edsoo.ru/7f43a03a" TargetMode="External"/><Relationship Id="rId173" Type="http://schemas.openxmlformats.org/officeDocument/2006/relationships/hyperlink" Target="https://m.edsoo.ru/7f43b21e" TargetMode="External"/><Relationship Id="rId194" Type="http://schemas.openxmlformats.org/officeDocument/2006/relationships/hyperlink" Target="https://m.edsoo.ru/7f444a94" TargetMode="External"/><Relationship Id="rId199" Type="http://schemas.openxmlformats.org/officeDocument/2006/relationships/hyperlink" Target="https://m.edsoo.ru/7f445516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1fd70" TargetMode="External"/><Relationship Id="rId35" Type="http://schemas.openxmlformats.org/officeDocument/2006/relationships/hyperlink" Target="https://m.edsoo.ru/7f420e6e" TargetMode="External"/><Relationship Id="rId56" Type="http://schemas.openxmlformats.org/officeDocument/2006/relationships/hyperlink" Target="https://m.edsoo.ru/7f42276e" TargetMode="External"/><Relationship Id="rId77" Type="http://schemas.openxmlformats.org/officeDocument/2006/relationships/hyperlink" Target="https://m.edsoo.ru/7f429f32" TargetMode="External"/><Relationship Id="rId100" Type="http://schemas.openxmlformats.org/officeDocument/2006/relationships/hyperlink" Target="https://m.edsoo.ru/7f42e0be" TargetMode="External"/><Relationship Id="rId105" Type="http://schemas.openxmlformats.org/officeDocument/2006/relationships/hyperlink" Target="https://m.edsoo.ru/7f435648" TargetMode="External"/><Relationship Id="rId126" Type="http://schemas.openxmlformats.org/officeDocument/2006/relationships/hyperlink" Target="https://m.edsoo.ru/7f4301f2" TargetMode="External"/><Relationship Id="rId147" Type="http://schemas.openxmlformats.org/officeDocument/2006/relationships/hyperlink" Target="https://m.edsoo.ru/7f437858" TargetMode="External"/><Relationship Id="rId168" Type="http://schemas.openxmlformats.org/officeDocument/2006/relationships/hyperlink" Target="https://m.edsoo.ru/7f43ad5a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1382" TargetMode="External"/><Relationship Id="rId72" Type="http://schemas.openxmlformats.org/officeDocument/2006/relationships/hyperlink" Target="https://m.edsoo.ru/7f4284de" TargetMode="External"/><Relationship Id="rId93" Type="http://schemas.openxmlformats.org/officeDocument/2006/relationships/hyperlink" Target="https://m.edsoo.ru/7f431d36" TargetMode="External"/><Relationship Id="rId98" Type="http://schemas.openxmlformats.org/officeDocument/2006/relationships/hyperlink" Target="https://m.edsoo.ru/7f42dd26" TargetMode="External"/><Relationship Id="rId121" Type="http://schemas.openxmlformats.org/officeDocument/2006/relationships/hyperlink" Target="https://m.edsoo.ru/7f42fd38" TargetMode="External"/><Relationship Id="rId142" Type="http://schemas.openxmlformats.org/officeDocument/2006/relationships/hyperlink" Target="https://m.edsoo.ru/7f434eb4" TargetMode="External"/><Relationship Id="rId163" Type="http://schemas.openxmlformats.org/officeDocument/2006/relationships/hyperlink" Target="https://m.edsoo.ru/7f43c9b6" TargetMode="External"/><Relationship Id="rId184" Type="http://schemas.openxmlformats.org/officeDocument/2006/relationships/hyperlink" Target="https://m.edsoo.ru/7f43f8a0" TargetMode="External"/><Relationship Id="rId189" Type="http://schemas.openxmlformats.org/officeDocument/2006/relationships/hyperlink" Target="https://m.edsoo.ru/7f443cd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7282" TargetMode="External"/><Relationship Id="rId67" Type="http://schemas.openxmlformats.org/officeDocument/2006/relationships/hyperlink" Target="https://m.edsoo.ru/7f424fd2" TargetMode="External"/><Relationship Id="rId116" Type="http://schemas.openxmlformats.org/officeDocument/2006/relationships/hyperlink" Target="https://m.edsoo.ru/7f42fef0" TargetMode="External"/><Relationship Id="rId137" Type="http://schemas.openxmlformats.org/officeDocument/2006/relationships/hyperlink" Target="https://m.edsoo.ru/7f434bbc" TargetMode="External"/><Relationship Id="rId158" Type="http://schemas.openxmlformats.org/officeDocument/2006/relationships/hyperlink" Target="https://m.edsoo.ru/7f43c542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1e16e" TargetMode="External"/><Relationship Id="rId62" Type="http://schemas.openxmlformats.org/officeDocument/2006/relationships/hyperlink" Target="https://m.edsoo.ru/7f423312" TargetMode="External"/><Relationship Id="rId83" Type="http://schemas.openxmlformats.org/officeDocument/2006/relationships/hyperlink" Target="https://m.edsoo.ru/7f430a8a" TargetMode="External"/><Relationship Id="rId88" Type="http://schemas.openxmlformats.org/officeDocument/2006/relationships/hyperlink" Target="https://m.edsoo.ru/7f4318c2" TargetMode="External"/><Relationship Id="rId111" Type="http://schemas.openxmlformats.org/officeDocument/2006/relationships/hyperlink" Target="https://m.edsoo.ru/7f42ee1a" TargetMode="External"/><Relationship Id="rId132" Type="http://schemas.openxmlformats.org/officeDocument/2006/relationships/hyperlink" Target="https://m.edsoo.ru/7f42cd2c" TargetMode="External"/><Relationship Id="rId153" Type="http://schemas.openxmlformats.org/officeDocument/2006/relationships/hyperlink" Target="https://m.edsoo.ru/7f43a1ac" TargetMode="External"/><Relationship Id="rId174" Type="http://schemas.openxmlformats.org/officeDocument/2006/relationships/hyperlink" Target="https://m.edsoo.ru/7f43b5a2" TargetMode="External"/><Relationship Id="rId179" Type="http://schemas.openxmlformats.org/officeDocument/2006/relationships/hyperlink" Target="https://m.edsoo.ru/7f43f3b4" TargetMode="External"/><Relationship Id="rId195" Type="http://schemas.openxmlformats.org/officeDocument/2006/relationships/hyperlink" Target="https://m.edsoo.ru/7f444c56" TargetMode="External"/><Relationship Id="rId190" Type="http://schemas.openxmlformats.org/officeDocument/2006/relationships/hyperlink" Target="https://m.edsoo.ru/7f443fea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1de76" TargetMode="External"/><Relationship Id="rId57" Type="http://schemas.openxmlformats.org/officeDocument/2006/relationships/hyperlink" Target="https://m.edsoo.ru/7f422930" TargetMode="External"/><Relationship Id="rId106" Type="http://schemas.openxmlformats.org/officeDocument/2006/relationships/hyperlink" Target="https://m.edsoo.ru/7f43599a" TargetMode="External"/><Relationship Id="rId127" Type="http://schemas.openxmlformats.org/officeDocument/2006/relationships/hyperlink" Target="https://m.edsoo.ru/7f43d6d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0482" TargetMode="External"/><Relationship Id="rId52" Type="http://schemas.openxmlformats.org/officeDocument/2006/relationships/hyperlink" Target="https://m.edsoo.ru/7f42154e" TargetMode="External"/><Relationship Id="rId73" Type="http://schemas.openxmlformats.org/officeDocument/2006/relationships/hyperlink" Target="https://m.edsoo.ru/7f42865a" TargetMode="External"/><Relationship Id="rId78" Type="http://schemas.openxmlformats.org/officeDocument/2006/relationships/hyperlink" Target="https://m.edsoo.ru/7f42a0e0" TargetMode="External"/><Relationship Id="rId94" Type="http://schemas.openxmlformats.org/officeDocument/2006/relationships/hyperlink" Target="https://m.edsoo.ru/7f42eaaa" TargetMode="External"/><Relationship Id="rId99" Type="http://schemas.openxmlformats.org/officeDocument/2006/relationships/hyperlink" Target="https://m.edsoo.ru/7f42ded4" TargetMode="External"/><Relationship Id="rId101" Type="http://schemas.openxmlformats.org/officeDocument/2006/relationships/hyperlink" Target="https://m.edsoo.ru/7f42e0be" TargetMode="External"/><Relationship Id="rId122" Type="http://schemas.openxmlformats.org/officeDocument/2006/relationships/hyperlink" Target="https://m.edsoo.ru/7f4328c6" TargetMode="External"/><Relationship Id="rId143" Type="http://schemas.openxmlformats.org/officeDocument/2006/relationships/hyperlink" Target="https://m.edsoo.ru/7f43736c" TargetMode="External"/><Relationship Id="rId148" Type="http://schemas.openxmlformats.org/officeDocument/2006/relationships/hyperlink" Target="https://m.edsoo.ru/7f4396c6" TargetMode="External"/><Relationship Id="rId164" Type="http://schemas.openxmlformats.org/officeDocument/2006/relationships/hyperlink" Target="https://m.edsoo.ru/7f43d0b4" TargetMode="External"/><Relationship Id="rId169" Type="http://schemas.openxmlformats.org/officeDocument/2006/relationships/hyperlink" Target="https://m.edsoo.ru/7f43af08" TargetMode="External"/><Relationship Id="rId185" Type="http://schemas.openxmlformats.org/officeDocument/2006/relationships/hyperlink" Target="https://m.edsoo.ru/7f43fe0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58a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7412" TargetMode="External"/><Relationship Id="rId68" Type="http://schemas.openxmlformats.org/officeDocument/2006/relationships/hyperlink" Target="https://m.edsoo.ru/7f4251d0" TargetMode="External"/><Relationship Id="rId89" Type="http://schemas.openxmlformats.org/officeDocument/2006/relationships/hyperlink" Target="https://m.edsoo.ru/7f431a20" TargetMode="External"/><Relationship Id="rId112" Type="http://schemas.openxmlformats.org/officeDocument/2006/relationships/hyperlink" Target="https://m.edsoo.ru/7f42ee1a" TargetMode="External"/><Relationship Id="rId133" Type="http://schemas.openxmlformats.org/officeDocument/2006/relationships/hyperlink" Target="https://m.edsoo.ru/7f42c9e4" TargetMode="External"/><Relationship Id="rId154" Type="http://schemas.openxmlformats.org/officeDocument/2006/relationships/hyperlink" Target="https://m.edsoo.ru/7f43a31e" TargetMode="External"/><Relationship Id="rId175" Type="http://schemas.openxmlformats.org/officeDocument/2006/relationships/hyperlink" Target="https://m.edsoo.ru/7f43b0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1584</TotalTime>
  <Pages>47</Pages>
  <Words>13572</Words>
  <Characters>77365</Characters>
  <Application>Microsoft Office Word</Application>
  <DocSecurity>0</DocSecurity>
  <Lines>644</Lines>
  <Paragraphs>181</Paragraphs>
  <ScaleCrop>false</ScaleCrop>
  <Company>HP</Company>
  <LinksUpToDate>false</LinksUpToDate>
  <CharactersWithSpaces>90756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16</cp:revision>
  <cp:lastPrinted>2025-06-18T03:24:00Z</cp:lastPrinted>
  <dcterms:created xsi:type="dcterms:W3CDTF">2025-06-14T05:47:00Z</dcterms:created>
  <dcterms:modified xsi:type="dcterms:W3CDTF">2026-08-29T03:50:00Z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1FAE6228C7E44C409A47E946FBCE37CD_13</vt:lpwstr>
  </property>
</Properties>
</file>